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-483870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 xml:space="preserve">от  </w:t>
      </w:r>
      <w:r w:rsidR="00E6247A">
        <w:rPr>
          <w:rFonts w:eastAsia="Times New Roman"/>
          <w:lang w:eastAsia="ar-SA"/>
        </w:rPr>
        <w:t>12.10.2015</w:t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E6247A">
        <w:rPr>
          <w:rFonts w:eastAsia="Times New Roman"/>
          <w:lang w:eastAsia="ar-SA"/>
        </w:rPr>
        <w:t>408</w:t>
      </w:r>
      <w:r w:rsidRPr="00A35754">
        <w:rPr>
          <w:rFonts w:eastAsia="Times New Roman"/>
          <w:lang w:eastAsia="ar-SA"/>
        </w:rPr>
        <w:t xml:space="preserve">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  <w:proofErr w:type="gramStart"/>
      <w:r w:rsidR="001B4B24">
        <w:rPr>
          <w:b/>
          <w:lang w:eastAsia="ru-RU"/>
        </w:rPr>
        <w:t>по</w:t>
      </w:r>
      <w:proofErr w:type="gramEnd"/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B6257B">
        <w:rPr>
          <w:b/>
          <w:lang w:eastAsia="ru-RU"/>
        </w:rPr>
        <w:t>четвертый</w:t>
      </w:r>
      <w:r w:rsidR="005A5358">
        <w:rPr>
          <w:b/>
          <w:lang w:eastAsia="ru-RU"/>
        </w:rPr>
        <w:t xml:space="preserve"> </w:t>
      </w:r>
      <w:r w:rsidR="0099315E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F82507">
        <w:rPr>
          <w:b/>
          <w:lang w:eastAsia="ru-RU"/>
        </w:rPr>
        <w:t>5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поселения  Тихорецкого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="007B47BC">
        <w:rPr>
          <w:lang w:eastAsia="ru-RU"/>
        </w:rPr>
        <w:t xml:space="preserve">поселению Тихорецкого района» </w:t>
      </w:r>
      <w:r w:rsidRPr="002B034C">
        <w:rPr>
          <w:lang w:eastAsia="ru-RU"/>
        </w:rPr>
        <w:t xml:space="preserve"> </w:t>
      </w:r>
      <w:proofErr w:type="gramStart"/>
      <w:r w:rsidR="00F82507">
        <w:rPr>
          <w:lang w:eastAsia="ru-RU"/>
        </w:rPr>
        <w:t>п</w:t>
      </w:r>
      <w:proofErr w:type="gramEnd"/>
      <w:r w:rsidR="00F82507">
        <w:rPr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A35754" w:rsidRPr="007B47B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B6257B">
        <w:rPr>
          <w:lang w:eastAsia="ru-RU"/>
        </w:rPr>
        <w:t>четвертый</w:t>
      </w:r>
      <w:r w:rsidR="00935209">
        <w:rPr>
          <w:lang w:eastAsia="ru-RU"/>
        </w:rPr>
        <w:t xml:space="preserve"> </w:t>
      </w:r>
      <w:r w:rsidR="0099315E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F82507">
        <w:rPr>
          <w:lang w:eastAsia="ru-RU"/>
        </w:rPr>
        <w:t>5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 w:rsidRPr="007B47BC">
        <w:rPr>
          <w:lang w:eastAsia="ru-RU"/>
        </w:rPr>
        <w:t>2</w:t>
      </w:r>
      <w:r w:rsidR="00B05AE9" w:rsidRPr="007B47BC">
        <w:rPr>
          <w:lang w:eastAsia="ru-RU"/>
        </w:rPr>
        <w:t>9</w:t>
      </w:r>
      <w:r w:rsidR="00B6257B">
        <w:rPr>
          <w:lang w:eastAsia="ru-RU"/>
        </w:rPr>
        <w:t>868</w:t>
      </w:r>
      <w:r w:rsidRPr="007B47BC">
        <w:rPr>
          <w:lang w:eastAsia="ru-RU"/>
        </w:rPr>
        <w:t xml:space="preserve"> (двадцать </w:t>
      </w:r>
      <w:r w:rsidR="00B05AE9" w:rsidRPr="007B47BC">
        <w:rPr>
          <w:lang w:eastAsia="ru-RU"/>
        </w:rPr>
        <w:t>девять</w:t>
      </w:r>
      <w:r w:rsidRPr="007B47BC">
        <w:rPr>
          <w:lang w:eastAsia="ru-RU"/>
        </w:rPr>
        <w:t xml:space="preserve"> тысяч</w:t>
      </w:r>
      <w:r w:rsidR="00237673" w:rsidRPr="007B47BC">
        <w:rPr>
          <w:lang w:eastAsia="ru-RU"/>
        </w:rPr>
        <w:t xml:space="preserve"> </w:t>
      </w:r>
      <w:r w:rsidR="00B6257B">
        <w:rPr>
          <w:lang w:eastAsia="ru-RU"/>
        </w:rPr>
        <w:t>восемьсот шестьдесят восемь</w:t>
      </w:r>
      <w:r w:rsidR="00521417" w:rsidRPr="007B47BC">
        <w:rPr>
          <w:lang w:eastAsia="ru-RU"/>
        </w:rPr>
        <w:t>) рубл</w:t>
      </w:r>
      <w:r w:rsidR="007820B7" w:rsidRPr="007B47BC">
        <w:rPr>
          <w:lang w:eastAsia="ru-RU"/>
        </w:rPr>
        <w:t>ей</w:t>
      </w:r>
      <w:r w:rsidRPr="007B47B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</w:t>
      </w:r>
      <w:r w:rsidR="00417A4A">
        <w:rPr>
          <w:rFonts w:eastAsia="Calibri" w:cs="Calibri"/>
          <w:lang w:eastAsia="ar-SA"/>
        </w:rPr>
        <w:t>Лукьянова</w:t>
      </w:r>
      <w:r w:rsidRPr="00A35754">
        <w:rPr>
          <w:rFonts w:eastAsia="Calibri" w:cs="Calibri"/>
          <w:lang w:eastAsia="ar-SA"/>
        </w:rPr>
        <w:t>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935209" w:rsidRDefault="00935209" w:rsidP="00A3575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Исполняющий</w:t>
      </w:r>
      <w:proofErr w:type="gramEnd"/>
      <w:r>
        <w:rPr>
          <w:lang w:eastAsia="ru-RU"/>
        </w:rPr>
        <w:t xml:space="preserve"> обязанности</w:t>
      </w:r>
    </w:p>
    <w:p w:rsidR="00A35754" w:rsidRDefault="00935209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7820B7">
        <w:rPr>
          <w:lang w:eastAsia="ru-RU"/>
        </w:rPr>
        <w:t>лав</w:t>
      </w:r>
      <w:r>
        <w:rPr>
          <w:lang w:eastAsia="ru-RU"/>
        </w:rPr>
        <w:t>ы</w:t>
      </w:r>
      <w:r w:rsidR="007820B7">
        <w:rPr>
          <w:lang w:eastAsia="ru-RU"/>
        </w:rPr>
        <w:t xml:space="preserve">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99315E">
        <w:rPr>
          <w:lang w:eastAsia="ru-RU"/>
        </w:rPr>
        <w:t xml:space="preserve">             </w:t>
      </w:r>
      <w:r w:rsidR="00935209">
        <w:rPr>
          <w:lang w:eastAsia="ru-RU"/>
        </w:rPr>
        <w:t>В.В.Лагода</w:t>
      </w: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  <w:bookmarkStart w:id="0" w:name="_GoBack"/>
      <w:bookmarkEnd w:id="0"/>
    </w:p>
    <w:sectPr w:rsidR="00301669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10A8"/>
    <w:rsid w:val="0013475E"/>
    <w:rsid w:val="00144967"/>
    <w:rsid w:val="00147506"/>
    <w:rsid w:val="00147566"/>
    <w:rsid w:val="00151A32"/>
    <w:rsid w:val="00152F25"/>
    <w:rsid w:val="00155982"/>
    <w:rsid w:val="00160659"/>
    <w:rsid w:val="00160EC1"/>
    <w:rsid w:val="0016236B"/>
    <w:rsid w:val="001627E6"/>
    <w:rsid w:val="0016657C"/>
    <w:rsid w:val="001705B8"/>
    <w:rsid w:val="001732BF"/>
    <w:rsid w:val="00181D3C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B2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37673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17F7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530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17A4A"/>
    <w:rsid w:val="00423484"/>
    <w:rsid w:val="00424563"/>
    <w:rsid w:val="00425F74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267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A13"/>
    <w:rsid w:val="005A0FEF"/>
    <w:rsid w:val="005A5358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3F65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01E1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7BC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1696"/>
    <w:rsid w:val="00802955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209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315E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35BB5"/>
    <w:rsid w:val="00A40529"/>
    <w:rsid w:val="00A41B63"/>
    <w:rsid w:val="00A46CB5"/>
    <w:rsid w:val="00A534BF"/>
    <w:rsid w:val="00A53EE3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05AE9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257B"/>
    <w:rsid w:val="00B64BE0"/>
    <w:rsid w:val="00B70D86"/>
    <w:rsid w:val="00B712DC"/>
    <w:rsid w:val="00B72231"/>
    <w:rsid w:val="00B731B9"/>
    <w:rsid w:val="00B73E14"/>
    <w:rsid w:val="00B74AD1"/>
    <w:rsid w:val="00B75BBC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56B52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16C8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A94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47A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45DF"/>
    <w:rsid w:val="00ED09F5"/>
    <w:rsid w:val="00ED457B"/>
    <w:rsid w:val="00ED5146"/>
    <w:rsid w:val="00EE3CBC"/>
    <w:rsid w:val="00EE5546"/>
    <w:rsid w:val="00EF1315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43551"/>
    <w:rsid w:val="00F54C44"/>
    <w:rsid w:val="00F5516B"/>
    <w:rsid w:val="00F57AF6"/>
    <w:rsid w:val="00F60F4A"/>
    <w:rsid w:val="00F632EB"/>
    <w:rsid w:val="00F63DE8"/>
    <w:rsid w:val="00F645EE"/>
    <w:rsid w:val="00F65D00"/>
    <w:rsid w:val="00F66C81"/>
    <w:rsid w:val="00F72CC7"/>
    <w:rsid w:val="00F773FD"/>
    <w:rsid w:val="00F802BF"/>
    <w:rsid w:val="00F82507"/>
    <w:rsid w:val="00FA26ED"/>
    <w:rsid w:val="00FB03C8"/>
    <w:rsid w:val="00FB73BE"/>
    <w:rsid w:val="00FC1248"/>
    <w:rsid w:val="00FC28C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8BBA-1044-4E3C-AE1F-73D78AF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51</cp:revision>
  <cp:lastPrinted>2015-10-27T07:23:00Z</cp:lastPrinted>
  <dcterms:created xsi:type="dcterms:W3CDTF">2012-09-04T10:50:00Z</dcterms:created>
  <dcterms:modified xsi:type="dcterms:W3CDTF">2015-11-18T06:34:00Z</dcterms:modified>
</cp:coreProperties>
</file>