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AF" w:rsidRPr="00B72A4D" w:rsidRDefault="00170FAF" w:rsidP="00170FAF">
      <w:pPr>
        <w:tabs>
          <w:tab w:val="left" w:pos="77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170FAF" w:rsidRPr="00B72A4D" w:rsidRDefault="00170FAF" w:rsidP="00170FAF">
      <w:pPr>
        <w:tabs>
          <w:tab w:val="left" w:pos="77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70FAF" w:rsidRPr="00B72A4D" w:rsidRDefault="00170FAF" w:rsidP="00170FAF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ОПЕРАТИВНЫЙ ЕЖЕДНЕВНЫЙ ПРОГНОЗ</w:t>
      </w:r>
    </w:p>
    <w:p w:rsidR="00170FAF" w:rsidRPr="00B72A4D" w:rsidRDefault="00170FAF" w:rsidP="00170FAF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на территории</w:t>
      </w:r>
    </w:p>
    <w:p w:rsidR="00170FAF" w:rsidRPr="00B72A4D" w:rsidRDefault="00DB10AE" w:rsidP="00170FAF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на 20</w:t>
      </w:r>
      <w:r w:rsidR="00170FAF" w:rsidRPr="00B72A4D">
        <w:rPr>
          <w:rFonts w:ascii="Times New Roman" w:eastAsia="Times New Roman" w:hAnsi="Times New Roman" w:cs="Times New Roman"/>
          <w:sz w:val="28"/>
          <w:szCs w:val="28"/>
        </w:rPr>
        <w:t xml:space="preserve"> августа 2021 г.</w:t>
      </w:r>
    </w:p>
    <w:p w:rsidR="00170FAF" w:rsidRPr="00B72A4D" w:rsidRDefault="00170FAF" w:rsidP="00170FA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70FAF" w:rsidRPr="00B72A4D" w:rsidRDefault="00170FAF" w:rsidP="00170F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ДАЛЬНЕВОСТОЧНЫЙ ФО</w:t>
      </w:r>
    </w:p>
    <w:p w:rsidR="00170FAF" w:rsidRPr="00B72A4D" w:rsidRDefault="00170FAF" w:rsidP="00170FAF">
      <w:pPr>
        <w:widowControl w:val="0"/>
        <w:numPr>
          <w:ilvl w:val="0"/>
          <w:numId w:val="44"/>
        </w:numPr>
        <w:tabs>
          <w:tab w:val="left" w:pos="48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170FAF" w:rsidRPr="00B72A4D" w:rsidRDefault="00170FAF" w:rsidP="00170FAF">
      <w:pPr>
        <w:numPr>
          <w:ilvl w:val="1"/>
          <w:numId w:val="4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170FAF" w:rsidRPr="00B72A4D" w:rsidRDefault="00BB5D24" w:rsidP="00170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B5D24">
        <w:rPr>
          <w:rFonts w:ascii="Times New Roman" w:hAnsi="Times New Roman" w:cs="Times New Roman"/>
          <w:bCs/>
          <w:sz w:val="28"/>
          <w:szCs w:val="28"/>
          <w:lang w:eastAsia="en-US"/>
        </w:rPr>
        <w:t>Местами дождь, ливневой дождь, на юге Республики Бурятия очень сильный дождь, ливневой дождь, на юге Республики Саха (Якутия)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BB5D24">
        <w:rPr>
          <w:rFonts w:ascii="Times New Roman" w:hAnsi="Times New Roman" w:cs="Times New Roman"/>
          <w:bCs/>
          <w:sz w:val="28"/>
          <w:szCs w:val="28"/>
          <w:lang w:eastAsia="en-US"/>
        </w:rPr>
        <w:t>на юге Приморского края, на юге Хабаровского, Камчатского краев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Pr="00BB5D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 севере Чукотского АО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Pr="00BB5D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Амурской области сильный дождь, ливневой дождь, местами гроза, на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BB5D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ночью и утром туман, на юге Республики Бурятия местами град.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В</w:t>
      </w:r>
      <w:r w:rsidRPr="00BB5D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Республике Саха (Якутия), на юге</w:t>
      </w:r>
      <w:proofErr w:type="gramEnd"/>
      <w:r w:rsidRPr="00BB5D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Республики Бурятия, в Приморском крае, Сахалинской, Магаданской областях и при грозе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сильный ветер</w:t>
      </w:r>
      <w:r w:rsidRPr="00BB5D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15-20м/</w:t>
      </w:r>
      <w:proofErr w:type="gramStart"/>
      <w:r w:rsidRPr="00BB5D24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BB5D24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170FAF" w:rsidRPr="00B72A4D" w:rsidRDefault="00170FAF" w:rsidP="00170FAF">
      <w:pPr>
        <w:numPr>
          <w:ilvl w:val="1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</w:p>
    <w:p w:rsidR="00170FAF" w:rsidRPr="00B72A4D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B72A4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9F1B87" w:rsidRPr="00B72A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высота волн 1-2 м (4 балла</w:t>
      </w:r>
      <w:r w:rsidRPr="00B72A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).</w:t>
      </w:r>
    </w:p>
    <w:p w:rsidR="00170FAF" w:rsidRPr="00B72A4D" w:rsidRDefault="00170FAF" w:rsidP="00170FAF">
      <w:pPr>
        <w:widowControl w:val="0"/>
        <w:tabs>
          <w:tab w:val="left" w:pos="77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Охотское море </w:t>
      </w:r>
      <w:r w:rsidRPr="00B72A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высота волн</w:t>
      </w:r>
      <w:r w:rsidRPr="00B72A4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1-2 м (4 балла).</w:t>
      </w:r>
      <w:r w:rsidRPr="00B72A4D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</w:p>
    <w:p w:rsidR="00170FAF" w:rsidRPr="00B72A4D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Берингово море </w:t>
      </w:r>
      <w:r w:rsidRPr="00B72A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высота волн</w:t>
      </w:r>
      <w:r w:rsidRPr="00B72A4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1-2 м (4 балла).</w:t>
      </w:r>
    </w:p>
    <w:p w:rsidR="008A62D5" w:rsidRPr="008A62D5" w:rsidRDefault="008A62D5" w:rsidP="008A62D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A62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На контроле подтопления </w:t>
      </w:r>
    </w:p>
    <w:p w:rsidR="008A62D5" w:rsidRPr="008A62D5" w:rsidRDefault="008A62D5" w:rsidP="008A62D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 в Хабаровском крае: в 13 населенных пунктах и 3 СНТ городского округа Хабаровск 20 жилых домов, 1 551 приусадебный участок и 37 участков автомобильных дорог;</w:t>
      </w:r>
    </w:p>
    <w:p w:rsidR="008A62D5" w:rsidRPr="008A62D5" w:rsidRDefault="008A62D5" w:rsidP="008A62D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в Амурской области: в 28 населенных пунктах остаются подтопленными 200 жилых домов, 1 389 приусадебных участков, 2 низководных моста и 18 участков автомобильных дорог; ограничено движение на 1 255 км автомобильной дороги федерального значения Р-297 «Амур» в 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Магдагачинском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районе;</w:t>
      </w:r>
    </w:p>
    <w:p w:rsidR="008A62D5" w:rsidRPr="008A62D5" w:rsidRDefault="008A62D5" w:rsidP="008A62D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в </w:t>
      </w:r>
      <w:proofErr w:type="gram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Еврейской</w:t>
      </w:r>
      <w:proofErr w:type="gram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АО: в 19 населенных пунктах и 30 СНТ 37 жилых домов, 2 201 приусадебный участок, 2 низководных моста, 38 участков автомобильных дорог и подвальные помещения 3 социально значимых объектов;</w:t>
      </w:r>
    </w:p>
    <w:p w:rsidR="008A62D5" w:rsidRPr="008A62D5" w:rsidRDefault="008A62D5" w:rsidP="008A62D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Pr="008A62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Приморском крае</w:t>
      </w:r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все реки в берегах, уровни воды рек Приморского края ниже отметок выхода воды на пойму на 1,4-3,0 м. Опасных гидрологических явлений не наблюдается. </w:t>
      </w:r>
      <w:r w:rsidRPr="008A62D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 ближайшие трое суток на реках края продолжится преимущественно медленный спад уровня воды.</w:t>
      </w:r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Выхода воды из берегов, опасных гидрологических явлений не ожидается.</w:t>
      </w:r>
    </w:p>
    <w:p w:rsidR="008A62D5" w:rsidRPr="008A62D5" w:rsidRDefault="008A62D5" w:rsidP="008A62D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Pr="008A62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Республике Саха (Якутия)</w:t>
      </w:r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proofErr w:type="gram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.Л</w:t>
      </w:r>
      <w:proofErr w:type="gram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ена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преобладает спад уровней воды, за исключением участка 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Олекминск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Саныяхтат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где суточный рост составляет 7-24 см. В ближайшие сутки ожидается подъем уровня воды в пределах центральных районов. В результате выпавших осадков, в верхнем течении 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proofErr w:type="gram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.В</w:t>
      </w:r>
      <w:proofErr w:type="gram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илюй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 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гидропоста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Сюльдюкар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наблюдается суточный подъем 65 см, 20 – 21 августа ожидается рост уровня воды у 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гидропоста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Сунтар. На остальных участках реки отмечается незначительный спад уровня воды. На всем протяжении 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proofErr w:type="gram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.В</w:t>
      </w:r>
      <w:proofErr w:type="gram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илюй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уровни воды </w:t>
      </w:r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сохраняются ниже проектных отметок. На реках Индигирка и Колыма преобладает спад уровня воды с интенсивностью от 2 до 50 см за сутки. На 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proofErr w:type="gram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.И</w:t>
      </w:r>
      <w:proofErr w:type="gram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ндигирка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 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гидропостов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Усть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Нера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Белая Гора, уровни воды отмечаются ниже проектных отметок, лимитирующих судоходство без достижения опасных критериев по продолжительности</w:t>
      </w:r>
    </w:p>
    <w:p w:rsidR="008A62D5" w:rsidRPr="008A62D5" w:rsidRDefault="008A62D5" w:rsidP="008A62D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Pr="008A62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Забайкальском крае </w:t>
      </w:r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большинстве рек преобладает спад уровней воды, который продолжится в ближайшие двое суток. Вода на пойме сохраняется на реках 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Аргунь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 г. п. Молоканка и с. 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Аргунск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4-43 см, у с. 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Новоцурухайтуй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68 см, 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Онон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proofErr w:type="gram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Нижний Цасучей – 17 см.</w:t>
      </w:r>
    </w:p>
    <w:p w:rsidR="008A62D5" w:rsidRPr="008A62D5" w:rsidRDefault="008A62D5" w:rsidP="008A62D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 </w:t>
      </w:r>
      <w:r w:rsidRPr="008A62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Республике Бурятия</w:t>
      </w:r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течение прошедших суток на реках 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Тункинского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района отмечался подъём уровней воды с интенсивностью 48-65 см/сутки. На реках 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Закаменского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района уровни воды повышались с интенсивностью 9-59 см/сутки, на 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proofErr w:type="gram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.Ц</w:t>
      </w:r>
      <w:proofErr w:type="gram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акирка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с.Санага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вода вышла на пойму слоем 48 см, на 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р.Хамней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Хамнейский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мост слоем 13 см. В 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Джидинском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районе на 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р.Джида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ст.Джида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слой выхода воды на пойму составил 19 см. На реках Уда, Чикой в 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уровенном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режиме преобладала тенденция спада с интенсивностью 2-8 см/сутки. Пойма 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proofErr w:type="gram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.С</w:t>
      </w:r>
      <w:proofErr w:type="gram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еленга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подтоплена на 44-80 см, исключение составляет пойма в районе 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г.Улан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-Удэ. В ближайшие сутки вода на пойме на 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proofErr w:type="gram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.С</w:t>
      </w:r>
      <w:proofErr w:type="gram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еленга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сохранится. Уровень воды 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оз</w:t>
      </w:r>
      <w:proofErr w:type="gram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.К</w:t>
      </w:r>
      <w:proofErr w:type="gram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отокель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с.Исток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составляет 534 см, подтоплены огороды.</w:t>
      </w:r>
    </w:p>
    <w:p w:rsidR="008A62D5" w:rsidRPr="008A62D5" w:rsidRDefault="008A62D5" w:rsidP="008A62D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Pr="008A62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Магаданской области</w:t>
      </w:r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proofErr w:type="gram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.К</w:t>
      </w:r>
      <w:proofErr w:type="gram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олыма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участке Усть-Среднекан - 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Коркодон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продолжается стояние низких уровней воды. </w:t>
      </w:r>
      <w:proofErr w:type="gram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proofErr w:type="gram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Усть-Среднекан сохраняются уровни воды, лимитирующие судоходство, достигшие опасного критерия (10 суток и более).</w:t>
      </w:r>
    </w:p>
    <w:p w:rsidR="008A62D5" w:rsidRPr="008A62D5" w:rsidRDefault="008A62D5" w:rsidP="008A62D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Pr="008A62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Амурской области</w:t>
      </w:r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Амуре сохраняется спад уровня воды. На Верхнем </w:t>
      </w:r>
      <w:proofErr w:type="gram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Амуре</w:t>
      </w:r>
      <w:proofErr w:type="gram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участке 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Кумара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-Сергеевка пойма подтоплена на 0,2 м, на Среднем Амуре в пределах области – на 1,2-3,5 м. У сел Константиновка и Поярково – уровень воды категории неблагоприятного явления, у с. Иннокентьевна – категории опасного явления. На р. 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Зея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сохраняется интенсивный спад уровней воды, пойма подтоплена на участке Овсянка-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Поляковский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0,2-1,2 м, на участке Белогорье-Благовещенск – на 1,4-2,1 м. На р. 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Зея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участке Белогорье-Благовещенск – уровни воды категории неблагоприятного явления. На 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proofErr w:type="gram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.Т</w:t>
      </w:r>
      <w:proofErr w:type="gram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омь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продолжается спад с подтоплением поймы на участке 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Воскресеновка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-Белогорск на 0,3-0,5м</w:t>
      </w:r>
    </w:p>
    <w:p w:rsidR="008A62D5" w:rsidRPr="008A62D5" w:rsidRDefault="008A62D5" w:rsidP="008A62D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Pr="008A62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Еврейской автономной области</w:t>
      </w:r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Среднем Амуре </w:t>
      </w:r>
      <w:proofErr w:type="gram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proofErr w:type="gram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с. 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Нижнеспасское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проходит </w:t>
      </w:r>
      <w:proofErr w:type="gram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гребень</w:t>
      </w:r>
      <w:proofErr w:type="gram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паводка. Уровни воды в пределах области сохраняются категории опасного явления. Пойма реки в пределах области затоплена на 2,3-3,6м. На малых реках преимущественно отмечается спад уровней воды, незначительно подтоплена пойма на р. Биджан </w:t>
      </w:r>
      <w:proofErr w:type="gram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proofErr w:type="gram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с. Биджан.</w:t>
      </w:r>
      <w:r w:rsidRPr="008A62D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</w:p>
    <w:p w:rsidR="00170FAF" w:rsidRPr="00B72A4D" w:rsidRDefault="008A62D5" w:rsidP="008A62D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 </w:t>
      </w:r>
      <w:r w:rsidRPr="008A62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Хабаровском крае</w:t>
      </w:r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Амуре преимущественно отмечаются подъёмы уровня воды на 1-16 см/сутки. У г. Хабаровск, на участке </w:t>
      </w:r>
      <w:proofErr w:type="gram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Троицкое</w:t>
      </w:r>
      <w:proofErr w:type="gram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Комсомольск-на-Амуре – уровни воды категории неблагоприятного явления, у с. Елабуга – категории опасного явления. </w:t>
      </w:r>
      <w:proofErr w:type="gram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Пойма реки в пределах края затоплена на 0,3-3,0 м. Подтоплена пойма на р. 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Амгунь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 с. 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Удинское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0,1 м, на р. Тунгуска у с. 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Архангеловка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на 1,4 м, на р. Кур у с. Новокуровка – на 0,5 м. Преобладает спад уровней воды на р. Уссури, пойма затоплена у с. </w:t>
      </w:r>
      <w:proofErr w:type="spellStart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Новосоветское</w:t>
      </w:r>
      <w:proofErr w:type="spellEnd"/>
      <w:r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0,7 м (за счет подпора от Амура).</w:t>
      </w:r>
      <w:proofErr w:type="gramEnd"/>
    </w:p>
    <w:p w:rsidR="00170FAF" w:rsidRPr="004F1BE9" w:rsidRDefault="00170FAF" w:rsidP="008D3DEC">
      <w:pPr>
        <w:numPr>
          <w:ilvl w:val="1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Биолого-социальная обстановка</w:t>
      </w:r>
      <w:r w:rsidR="004F1BE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F1BE9" w:rsidRPr="00B72A4D" w:rsidRDefault="004F1BE9" w:rsidP="004F1B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BE9">
        <w:rPr>
          <w:rFonts w:ascii="Times New Roman" w:hAnsi="Times New Roman" w:cs="Times New Roman"/>
          <w:sz w:val="28"/>
          <w:szCs w:val="28"/>
          <w:lang w:eastAsia="en-US"/>
        </w:rPr>
        <w:t xml:space="preserve">Возрастает риск распространения африканской чумы свиней на территории Приморского края. На территории </w:t>
      </w:r>
      <w:proofErr w:type="spellStart"/>
      <w:r w:rsidRPr="004F1BE9">
        <w:rPr>
          <w:rFonts w:ascii="Times New Roman" w:hAnsi="Times New Roman" w:cs="Times New Roman"/>
          <w:sz w:val="28"/>
          <w:szCs w:val="28"/>
          <w:lang w:eastAsia="en-US"/>
        </w:rPr>
        <w:t>Шкотовского</w:t>
      </w:r>
      <w:proofErr w:type="spellEnd"/>
      <w:r w:rsidRPr="004F1BE9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Приморского края зарегистрирован очаг африканской чумы свиней. Проводится комплекс противоэпизоотических мероприятий.  </w:t>
      </w:r>
    </w:p>
    <w:p w:rsidR="00170FAF" w:rsidRPr="00B72A4D" w:rsidRDefault="00170FAF" w:rsidP="00170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FAF" w:rsidRPr="00B72A4D" w:rsidRDefault="00170FAF" w:rsidP="00170FAF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Прогноз ЧС</w:t>
      </w:r>
    </w:p>
    <w:p w:rsidR="00170FAF" w:rsidRPr="00B72A4D" w:rsidRDefault="00170FAF" w:rsidP="00170FAF">
      <w:pPr>
        <w:widowControl w:val="0"/>
        <w:numPr>
          <w:ilvl w:val="1"/>
          <w:numId w:val="4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Природные и природно-техногенные ЧС</w:t>
      </w:r>
    </w:p>
    <w:p w:rsidR="00170FAF" w:rsidRPr="00B72A4D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72A4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</w:t>
      </w:r>
      <w:r w:rsidR="00BB5D24">
        <w:rPr>
          <w:rFonts w:ascii="Times New Roman" w:hAnsi="Times New Roman" w:cs="Times New Roman"/>
          <w:bCs/>
          <w:sz w:val="28"/>
          <w:szCs w:val="28"/>
          <w:lang w:eastAsia="en-US"/>
        </w:rPr>
        <w:t>Республики</w:t>
      </w:r>
      <w:r w:rsidR="00BB5D24" w:rsidRPr="00BB5D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Саха (Якутия), </w:t>
      </w:r>
      <w:r w:rsidR="00BB5D24">
        <w:rPr>
          <w:rFonts w:ascii="Times New Roman" w:hAnsi="Times New Roman" w:cs="Times New Roman"/>
          <w:bCs/>
          <w:sz w:val="28"/>
          <w:szCs w:val="28"/>
          <w:lang w:eastAsia="en-US"/>
        </w:rPr>
        <w:t>юга</w:t>
      </w:r>
      <w:r w:rsidR="00BB5D24" w:rsidRPr="00BB5D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Республики Бурятия, </w:t>
      </w:r>
      <w:r w:rsidR="00BB5D24">
        <w:rPr>
          <w:rFonts w:ascii="Times New Roman" w:hAnsi="Times New Roman" w:cs="Times New Roman"/>
          <w:bCs/>
          <w:sz w:val="28"/>
          <w:szCs w:val="28"/>
          <w:lang w:eastAsia="en-US"/>
        </w:rPr>
        <w:t>Приморского края</w:t>
      </w:r>
      <w:r w:rsidR="00BB5D24" w:rsidRPr="00BB5D24">
        <w:rPr>
          <w:rFonts w:ascii="Times New Roman" w:hAnsi="Times New Roman" w:cs="Times New Roman"/>
          <w:bCs/>
          <w:sz w:val="28"/>
          <w:szCs w:val="28"/>
          <w:lang w:eastAsia="en-US"/>
        </w:rPr>
        <w:t>, Сахалинской</w:t>
      </w:r>
      <w:r w:rsidR="00BB5D24">
        <w:rPr>
          <w:rFonts w:ascii="Times New Roman" w:hAnsi="Times New Roman" w:cs="Times New Roman"/>
          <w:bCs/>
          <w:sz w:val="28"/>
          <w:szCs w:val="28"/>
          <w:lang w:eastAsia="en-US"/>
        </w:rPr>
        <w:t>, Магаданской областей,</w:t>
      </w:r>
      <w:r w:rsidR="00C93921" w:rsidRPr="00B72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B72A4D">
        <w:rPr>
          <w:rFonts w:ascii="Times New Roman" w:hAnsi="Times New Roman" w:cs="Times New Roman"/>
          <w:b/>
          <w:bCs/>
          <w:sz w:val="28"/>
          <w:szCs w:val="28"/>
        </w:rPr>
        <w:t>ветер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170FAF" w:rsidRPr="00B72A4D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</w:t>
      </w: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>молниезащитой</w:t>
      </w:r>
      <w:proofErr w:type="spellEnd"/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 (громоотводом), разрядами атмосферного электричества </w:t>
      </w:r>
      <w:r w:rsidRPr="00B72A4D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Pr="00B72A4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B5D24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>грозы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C90F3E" w:rsidRPr="00B72A4D" w:rsidRDefault="00C90F3E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BB5D24">
        <w:rPr>
          <w:rFonts w:ascii="Times New Roman" w:eastAsia="Times New Roman" w:hAnsi="Times New Roman" w:cs="Times New Roman"/>
          <w:bCs/>
          <w:sz w:val="28"/>
          <w:szCs w:val="28"/>
        </w:rPr>
        <w:t xml:space="preserve">юга </w:t>
      </w:r>
      <w:r w:rsidR="00590252" w:rsidRPr="00B72A4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Республики </w:t>
      </w:r>
      <w:r w:rsidR="00BB5D24">
        <w:rPr>
          <w:rFonts w:ascii="Times New Roman" w:hAnsi="Times New Roman" w:cs="Times New Roman"/>
          <w:bCs/>
          <w:sz w:val="28"/>
          <w:szCs w:val="28"/>
          <w:lang w:eastAsia="en-US"/>
        </w:rPr>
        <w:t>Бурятия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>, существует вероятность возникновения ЧС, вызванных повреждением сельскохозяйственных культур, автотранспорта, остекления зданий (</w:t>
      </w: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>град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170FAF" w:rsidRPr="00B72A4D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</w:t>
      </w:r>
      <w:r w:rsidRPr="00B72A4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округа 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170FAF" w:rsidRPr="00B72A4D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72A4D">
        <w:rPr>
          <w:rFonts w:ascii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B72A4D">
        <w:rPr>
          <w:rFonts w:ascii="Times New Roman" w:hAnsi="Times New Roman" w:cs="Times New Roman"/>
          <w:bCs/>
          <w:sz w:val="28"/>
          <w:szCs w:val="28"/>
        </w:rPr>
        <w:t>в горных районах Республик Бурятия, Саха (Якутия), Амурской,</w:t>
      </w:r>
      <w:r w:rsidR="00E958D2" w:rsidRPr="00B72A4D">
        <w:rPr>
          <w:rFonts w:ascii="Times New Roman" w:hAnsi="Times New Roman" w:cs="Times New Roman"/>
          <w:bCs/>
          <w:sz w:val="28"/>
          <w:szCs w:val="28"/>
        </w:rPr>
        <w:t xml:space="preserve"> Магаданской,</w:t>
      </w:r>
      <w:r w:rsidRPr="00B72A4D">
        <w:rPr>
          <w:rFonts w:ascii="Times New Roman" w:hAnsi="Times New Roman" w:cs="Times New Roman"/>
          <w:bCs/>
          <w:sz w:val="28"/>
          <w:szCs w:val="28"/>
        </w:rPr>
        <w:t xml:space="preserve"> Сахалинской областей, Забайкальского, Приморского, Хабаровского, Камчатского краёв, Чукотского АО</w:t>
      </w:r>
      <w:r w:rsidRPr="00B72A4D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72A4D">
        <w:rPr>
          <w:rFonts w:ascii="Times New Roman" w:hAnsi="Times New Roman" w:cs="Times New Roman"/>
          <w:spacing w:val="-2"/>
          <w:sz w:val="28"/>
          <w:szCs w:val="28"/>
        </w:rPr>
        <w:t>(</w:t>
      </w:r>
      <w:r w:rsidRPr="00B72A4D">
        <w:rPr>
          <w:rFonts w:ascii="Times New Roman" w:hAnsi="Times New Roman" w:cs="Times New Roman"/>
          <w:b/>
          <w:spacing w:val="-2"/>
          <w:sz w:val="28"/>
          <w:szCs w:val="28"/>
        </w:rPr>
        <w:t>Источник ЧС</w:t>
      </w:r>
      <w:r w:rsidRPr="00B72A4D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Pr="00B72A4D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высокий уровень</w:t>
      </w:r>
      <w:r w:rsidRPr="00B72A4D">
        <w:rPr>
          <w:rFonts w:ascii="Times New Roman" w:hAnsi="Times New Roman" w:cs="Times New Roman"/>
          <w:spacing w:val="-2"/>
          <w:sz w:val="28"/>
          <w:szCs w:val="28"/>
        </w:rPr>
        <w:t xml:space="preserve"> предшествующего увлажнения почвы, оползни, сели, обвалы, антропогенная деятельность).</w:t>
      </w:r>
      <w:proofErr w:type="gramEnd"/>
    </w:p>
    <w:p w:rsidR="00170FAF" w:rsidRPr="00B72A4D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Существует высокая вероятность локальных подтоплений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пониженных участков местности, объектов ЖКХ, электроэнергетики,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и железных дорог, низководных мостов, жилых построек, приусадебных участков, подмывом автомобильных дорог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39A" w:rsidRPr="00B72A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</w:t>
      </w:r>
      <w:r w:rsidR="008A62D5"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юге Республики Бурятия, на юге Республики Са</w:t>
      </w:r>
      <w:r w:rsidR="00571A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 (Якутия), на юге Приморского,</w:t>
      </w:r>
      <w:r w:rsidR="008A62D5"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Хабаровского, Камчат</w:t>
      </w:r>
      <w:r w:rsid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ского краев, в Амурской области,</w:t>
      </w:r>
      <w:r w:rsidR="008A62D5" w:rsidRPr="008A6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севере Чукотского АО</w:t>
      </w:r>
      <w:r w:rsidR="001C539A" w:rsidRPr="00B72A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</w:t>
      </w:r>
      <w:proofErr w:type="gramEnd"/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систем, кратковременные подъемы уровней воды на малых реках).</w:t>
      </w:r>
    </w:p>
    <w:p w:rsidR="00170FAF" w:rsidRPr="00B72A4D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Повышается вероятность выявления термических аномалий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(в результате разведения костров, выжигания хвороста, лесной подстилки, сухой травы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br/>
        <w:t xml:space="preserve">и площадей природных пожаров и возможного перехода огня на населенные пункты, объекты инфраструктуры, с нарушением работы систем жизнеобеспечения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населения, угрозой жизни людей, затруднением движения транспорта 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>на территории</w:t>
      </w:r>
      <w:proofErr w:type="gramEnd"/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</w:t>
      </w:r>
      <w:r w:rsidR="00237B5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Саха (Якутия), </w:t>
      </w:r>
      <w:r w:rsidR="00237B5E">
        <w:rPr>
          <w:rFonts w:ascii="Times New Roman" w:eastAsia="Times New Roman" w:hAnsi="Times New Roman" w:cs="Times New Roman"/>
          <w:bCs/>
          <w:sz w:val="28"/>
          <w:szCs w:val="28"/>
        </w:rPr>
        <w:t>Приморского, Забайкальского краев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>, Магаданской</w:t>
      </w:r>
      <w:r w:rsidR="009D6E95" w:rsidRPr="00B72A4D">
        <w:rPr>
          <w:rFonts w:ascii="Times New Roman" w:eastAsia="Times New Roman" w:hAnsi="Times New Roman" w:cs="Times New Roman"/>
          <w:bCs/>
          <w:sz w:val="28"/>
          <w:szCs w:val="28"/>
        </w:rPr>
        <w:t>, Сахалинской областей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70FAF" w:rsidRPr="00B72A4D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Прогнозируется увеличение параметров </w:t>
      </w:r>
      <w:proofErr w:type="spellStart"/>
      <w:r w:rsidRPr="00B72A4D">
        <w:rPr>
          <w:rFonts w:ascii="Times New Roman" w:eastAsia="Times New Roman" w:hAnsi="Times New Roman" w:cs="Times New Roman"/>
          <w:sz w:val="28"/>
          <w:szCs w:val="28"/>
        </w:rPr>
        <w:t>лесопожарной</w:t>
      </w:r>
      <w:proofErr w:type="spellEnd"/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обстановки на землях особо охраняемых территорий.</w:t>
      </w:r>
    </w:p>
    <w:p w:rsidR="00170FAF" w:rsidRPr="00B72A4D" w:rsidRDefault="00170FAF" w:rsidP="00170FAF">
      <w:pPr>
        <w:widowControl w:val="0"/>
        <w:numPr>
          <w:ilvl w:val="1"/>
          <w:numId w:val="45"/>
        </w:numPr>
        <w:spacing w:after="0" w:line="240" w:lineRule="auto"/>
        <w:ind w:hanging="65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Техногенные ЧС </w:t>
      </w:r>
    </w:p>
    <w:p w:rsidR="00170FAF" w:rsidRPr="00B72A4D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B72A4D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B72A4D">
        <w:rPr>
          <w:rFonts w:ascii="Times New Roman" w:hAnsi="Times New Roman" w:cs="Times New Roman"/>
          <w:sz w:val="28"/>
          <w:szCs w:val="28"/>
        </w:rPr>
        <w:t>на территории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A4D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72A4D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70FAF" w:rsidRPr="00B72A4D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0FAF" w:rsidRPr="00B72A4D" w:rsidRDefault="00170FAF" w:rsidP="00170FAF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СИБИРСКИЙ ФО</w:t>
      </w:r>
    </w:p>
    <w:p w:rsidR="00170FAF" w:rsidRPr="00B72A4D" w:rsidRDefault="00170FAF" w:rsidP="00170FAF">
      <w:pPr>
        <w:widowControl w:val="0"/>
        <w:numPr>
          <w:ilvl w:val="0"/>
          <w:numId w:val="46"/>
        </w:numPr>
        <w:tabs>
          <w:tab w:val="left" w:pos="993"/>
          <w:tab w:val="left" w:pos="4820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170FAF" w:rsidRPr="00B72A4D" w:rsidRDefault="00170FAF" w:rsidP="00170FAF">
      <w:pPr>
        <w:numPr>
          <w:ilvl w:val="1"/>
          <w:numId w:val="46"/>
        </w:numPr>
        <w:tabs>
          <w:tab w:val="left" w:pos="993"/>
        </w:tabs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170FAF" w:rsidRPr="00B72A4D" w:rsidRDefault="00BB5D24" w:rsidP="00170FA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D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Местами дождь, ливневой дождь, в Республиках Алтай, Хакасия, Тыва, на востоке Алтайского края, на юге и в центре Красноярского края, в Кемеровской области, на севере Иркутской области, на Таймыре сильный дождь, ливневой дождь, на юге Иркутской области, местами гроза, град, на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BB5D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ночью и утром туман.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BB5D24">
        <w:rPr>
          <w:rFonts w:ascii="Times New Roman" w:hAnsi="Times New Roman" w:cs="Times New Roman"/>
          <w:bCs/>
          <w:sz w:val="28"/>
          <w:szCs w:val="28"/>
          <w:lang w:eastAsia="en-US"/>
        </w:rPr>
        <w:t>а юге Иркутской области и при грозе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сильный ветер</w:t>
      </w:r>
      <w:r w:rsidRPr="00BB5D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15-20м/</w:t>
      </w:r>
      <w:proofErr w:type="gramStart"/>
      <w:r w:rsidRPr="00BB5D24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BB5D24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170FAF" w:rsidRPr="00B72A4D" w:rsidRDefault="00170FAF" w:rsidP="00170FAF">
      <w:pPr>
        <w:numPr>
          <w:ilvl w:val="1"/>
          <w:numId w:val="4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</w:p>
    <w:p w:rsidR="008A62D5" w:rsidRPr="008A62D5" w:rsidRDefault="008A62D5" w:rsidP="008A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D5">
        <w:rPr>
          <w:rFonts w:ascii="Times New Roman" w:hAnsi="Times New Roman" w:cs="Times New Roman"/>
          <w:sz w:val="28"/>
          <w:szCs w:val="28"/>
        </w:rPr>
        <w:t>На контроле подтопления:</w:t>
      </w:r>
    </w:p>
    <w:p w:rsidR="008A62D5" w:rsidRPr="008A62D5" w:rsidRDefault="008A62D5" w:rsidP="008A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D5">
        <w:rPr>
          <w:rFonts w:ascii="Times New Roman" w:hAnsi="Times New Roman" w:cs="Times New Roman"/>
          <w:sz w:val="28"/>
          <w:szCs w:val="28"/>
        </w:rPr>
        <w:t>– в Красноярском крае: 170 приусадебных участков;</w:t>
      </w:r>
    </w:p>
    <w:p w:rsidR="008A62D5" w:rsidRPr="008A62D5" w:rsidRDefault="008A62D5" w:rsidP="008A6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D5">
        <w:rPr>
          <w:rFonts w:ascii="Times New Roman" w:hAnsi="Times New Roman" w:cs="Times New Roman"/>
          <w:sz w:val="28"/>
          <w:szCs w:val="28"/>
        </w:rPr>
        <w:t>– в Иркутской области: 23 дачных дома и 231 участков.</w:t>
      </w:r>
    </w:p>
    <w:p w:rsidR="008A62D5" w:rsidRPr="008A62D5" w:rsidRDefault="008A62D5" w:rsidP="008A62D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2D5">
        <w:rPr>
          <w:rFonts w:ascii="Times New Roman" w:hAnsi="Times New Roman" w:cs="Times New Roman"/>
          <w:sz w:val="28"/>
          <w:szCs w:val="28"/>
        </w:rPr>
        <w:t xml:space="preserve">В </w:t>
      </w:r>
      <w:r w:rsidRPr="008A62D5">
        <w:rPr>
          <w:rFonts w:ascii="Times New Roman" w:hAnsi="Times New Roman" w:cs="Times New Roman"/>
          <w:b/>
          <w:sz w:val="28"/>
          <w:szCs w:val="28"/>
        </w:rPr>
        <w:t xml:space="preserve">Иркутской области </w:t>
      </w:r>
      <w:r w:rsidRPr="008A62D5">
        <w:rPr>
          <w:rFonts w:ascii="Times New Roman" w:hAnsi="Times New Roman" w:cs="Times New Roman"/>
          <w:sz w:val="28"/>
          <w:szCs w:val="28"/>
        </w:rPr>
        <w:t xml:space="preserve">на реках Иркут, </w:t>
      </w:r>
      <w:proofErr w:type="spellStart"/>
      <w:r w:rsidRPr="008A62D5">
        <w:rPr>
          <w:rFonts w:ascii="Times New Roman" w:hAnsi="Times New Roman" w:cs="Times New Roman"/>
          <w:sz w:val="28"/>
          <w:szCs w:val="28"/>
        </w:rPr>
        <w:t>Китой</w:t>
      </w:r>
      <w:proofErr w:type="spellEnd"/>
      <w:r w:rsidRPr="008A62D5">
        <w:rPr>
          <w:rFonts w:ascii="Times New Roman" w:hAnsi="Times New Roman" w:cs="Times New Roman"/>
          <w:sz w:val="28"/>
          <w:szCs w:val="28"/>
        </w:rPr>
        <w:t xml:space="preserve">, Белая, Ока ожидается повышение уровня воды на 35-80 см, на остальных левобережных притоках р. Ангара – колебание в пределах 5-20 см, на реках Лена, </w:t>
      </w:r>
      <w:proofErr w:type="spellStart"/>
      <w:r w:rsidRPr="008A62D5">
        <w:rPr>
          <w:rFonts w:ascii="Times New Roman" w:hAnsi="Times New Roman" w:cs="Times New Roman"/>
          <w:sz w:val="28"/>
          <w:szCs w:val="28"/>
        </w:rPr>
        <w:t>Киренга</w:t>
      </w:r>
      <w:proofErr w:type="spellEnd"/>
      <w:r w:rsidRPr="008A62D5">
        <w:rPr>
          <w:rFonts w:ascii="Times New Roman" w:hAnsi="Times New Roman" w:cs="Times New Roman"/>
          <w:sz w:val="28"/>
          <w:szCs w:val="28"/>
        </w:rPr>
        <w:t xml:space="preserve"> – колебание уровней воды в пределах 2-5 см, на р. Витим – продолжится понижение уровня воды на 20-30 см. Отметок уровней воды выше критических не ожидается. </w:t>
      </w:r>
      <w:proofErr w:type="gramEnd"/>
    </w:p>
    <w:p w:rsidR="007C11BB" w:rsidRPr="008A62D5" w:rsidRDefault="008A62D5" w:rsidP="008A62D5">
      <w:pPr>
        <w:tabs>
          <w:tab w:val="left" w:pos="1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A62D5">
        <w:rPr>
          <w:rFonts w:ascii="Times New Roman" w:hAnsi="Times New Roman" w:cs="Times New Roman"/>
          <w:sz w:val="28"/>
          <w:szCs w:val="28"/>
        </w:rPr>
        <w:t>По наихудшему сценарию развития обстановки в связи с установлением средне-суточных сбросных расходов до 3300 м³/с на Иркутской ГЭС, возможного повышения уровня воды на р. Ангара до 220 см, в нижнем бьефе Иркутской ГЭС может быть подтоплено 309 дачных домов, 287 участков в 4 СНТ г. Иркутск («</w:t>
      </w:r>
      <w:proofErr w:type="spellStart"/>
      <w:r w:rsidRPr="008A62D5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Pr="008A62D5">
        <w:rPr>
          <w:rFonts w:ascii="Times New Roman" w:hAnsi="Times New Roman" w:cs="Times New Roman"/>
          <w:sz w:val="28"/>
          <w:szCs w:val="28"/>
        </w:rPr>
        <w:t>», «Прибрежное», «Прибрежное-2», «Озерное»).</w:t>
      </w:r>
      <w:proofErr w:type="gramEnd"/>
      <w:r w:rsidRPr="008A62D5">
        <w:rPr>
          <w:rFonts w:ascii="Times New Roman" w:hAnsi="Times New Roman" w:cs="Times New Roman"/>
          <w:sz w:val="28"/>
          <w:szCs w:val="28"/>
        </w:rPr>
        <w:t xml:space="preserve"> С учетом уже подтопленных домов и участков СНТ «</w:t>
      </w:r>
      <w:proofErr w:type="spellStart"/>
      <w:r w:rsidRPr="008A62D5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Pr="008A62D5">
        <w:rPr>
          <w:rFonts w:ascii="Times New Roman" w:hAnsi="Times New Roman" w:cs="Times New Roman"/>
          <w:sz w:val="28"/>
          <w:szCs w:val="28"/>
        </w:rPr>
        <w:t>» всего 332 дома, 332 приусадебных участка в 4 СНТ.</w:t>
      </w:r>
    </w:p>
    <w:p w:rsidR="00170FAF" w:rsidRPr="00B72A4D" w:rsidRDefault="00170FAF" w:rsidP="00170FAF">
      <w:pPr>
        <w:widowControl w:val="0"/>
        <w:numPr>
          <w:ilvl w:val="1"/>
          <w:numId w:val="46"/>
        </w:numPr>
        <w:tabs>
          <w:tab w:val="left" w:pos="993"/>
          <w:tab w:val="left" w:pos="867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Биолого-социальная обстановка: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в норме.</w:t>
      </w:r>
    </w:p>
    <w:p w:rsidR="00170FAF" w:rsidRPr="00B72A4D" w:rsidRDefault="00170FAF" w:rsidP="00170FAF">
      <w:pPr>
        <w:widowControl w:val="0"/>
        <w:tabs>
          <w:tab w:val="left" w:pos="993"/>
          <w:tab w:val="left" w:pos="8678"/>
        </w:tabs>
        <w:spacing w:after="0" w:line="240" w:lineRule="auto"/>
        <w:ind w:left="128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FAF" w:rsidRPr="00B72A4D" w:rsidRDefault="00170FAF" w:rsidP="00170FAF">
      <w:pPr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Прогноз ЧС</w:t>
      </w:r>
    </w:p>
    <w:p w:rsidR="00170FAF" w:rsidRPr="00B72A4D" w:rsidRDefault="00170FAF" w:rsidP="00170FAF">
      <w:pPr>
        <w:widowControl w:val="0"/>
        <w:numPr>
          <w:ilvl w:val="1"/>
          <w:numId w:val="46"/>
        </w:numPr>
        <w:spacing w:after="0" w:line="240" w:lineRule="auto"/>
        <w:ind w:left="993" w:hanging="43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Природные и природно-техногенные ЧС</w:t>
      </w:r>
    </w:p>
    <w:p w:rsidR="00170FAF" w:rsidRPr="00B72A4D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BB5D24">
        <w:rPr>
          <w:rFonts w:ascii="Times New Roman" w:hAnsi="Times New Roman" w:cs="Times New Roman"/>
          <w:bCs/>
          <w:sz w:val="28"/>
          <w:szCs w:val="28"/>
          <w:lang w:eastAsia="en-US"/>
        </w:rPr>
        <w:t>юга Иркутской области</w:t>
      </w:r>
      <w:r w:rsidRPr="00B72A4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</w:t>
      </w:r>
      <w:r w:rsidR="00542FE9" w:rsidRPr="00B72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lastRenderedPageBreak/>
        <w:t>линий связи, обрушением слабо укрепленных, широкоформатных, ветхих</w:t>
      </w:r>
      <w:r w:rsidR="00542FE9" w:rsidRPr="00B72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и рекламных конструкций (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72A4D">
        <w:rPr>
          <w:rFonts w:ascii="Times New Roman" w:hAnsi="Times New Roman" w:cs="Times New Roman"/>
          <w:bCs/>
          <w:sz w:val="28"/>
          <w:szCs w:val="28"/>
        </w:rPr>
        <w:t xml:space="preserve">сильный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70FAF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</w:t>
      </w: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>молниезащитой</w:t>
      </w:r>
      <w:proofErr w:type="spellEnd"/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 (громоотводом), разрядами атмосферного электричества </w:t>
      </w:r>
      <w:r w:rsidRPr="00B72A4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B72A4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</w:t>
      </w:r>
      <w:r w:rsidR="00BB5D24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>грозы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BB5D24" w:rsidRPr="00B72A4D" w:rsidRDefault="00BB5D24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5D2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60250A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Pr="00BB5D24">
        <w:rPr>
          <w:rFonts w:ascii="Times New Roman" w:eastAsia="Times New Roman" w:hAnsi="Times New Roman" w:cs="Times New Roman"/>
          <w:bCs/>
          <w:sz w:val="28"/>
          <w:szCs w:val="28"/>
        </w:rPr>
        <w:t>, существует вероятность возникновения ЧС, вызванных повреждением сельскохозяйственных культур, автотранспорта, остекления зданий (</w:t>
      </w:r>
      <w:r w:rsidRPr="00BB5D24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BB5D2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BB5D24">
        <w:rPr>
          <w:rFonts w:ascii="Times New Roman" w:eastAsia="Times New Roman" w:hAnsi="Times New Roman" w:cs="Times New Roman"/>
          <w:b/>
          <w:bCs/>
          <w:sz w:val="28"/>
          <w:szCs w:val="28"/>
        </w:rPr>
        <w:t>град</w:t>
      </w:r>
      <w:r w:rsidRPr="00BB5D24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170FAF" w:rsidRPr="00B72A4D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округа (</w:t>
      </w: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170FAF" w:rsidRPr="00B72A4D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горных районах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Республик Алтай, Тыва, Хакасия, Красноярского края, Иркутской, Кемеровской области, вызванных перекрытием дорог, нарушением работы транспорта, жизнедеятельности населения (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– высокий уровень предшествующего увлажнения, оползни, сели, обвалы, локальные селевые потоки, антропогенная деятельность).</w:t>
      </w:r>
      <w:proofErr w:type="gramEnd"/>
    </w:p>
    <w:p w:rsidR="00170FAF" w:rsidRPr="00B72A4D" w:rsidRDefault="00170FAF" w:rsidP="00F77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Существует высокая вероятность локальных подтоплений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пониженных участков местности, объектов ЖКХ, электроэнергетики,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и железных дорог, низководных мостов, жилых построек, приусадебных участков, подмывом автомобильных дорог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39B" w:rsidRPr="00B72A4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A62D5" w:rsidRPr="008A62D5">
        <w:rPr>
          <w:rFonts w:ascii="Times New Roman" w:eastAsia="Times New Roman" w:hAnsi="Times New Roman" w:cs="Times New Roman"/>
          <w:sz w:val="28"/>
          <w:szCs w:val="28"/>
        </w:rPr>
        <w:t xml:space="preserve">Республиках Алтай, Хакасия, Тыва, на востоке Алтайского края, на юге и в центре Красноярского края, </w:t>
      </w:r>
      <w:proofErr w:type="gramStart"/>
      <w:r w:rsidR="008A62D5" w:rsidRPr="008A62D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A62D5" w:rsidRPr="008A62D5">
        <w:rPr>
          <w:rFonts w:ascii="Times New Roman" w:eastAsia="Times New Roman" w:hAnsi="Times New Roman" w:cs="Times New Roman"/>
          <w:sz w:val="28"/>
          <w:szCs w:val="28"/>
        </w:rPr>
        <w:t xml:space="preserve"> Кемеровской. </w:t>
      </w:r>
      <w:proofErr w:type="gramStart"/>
      <w:r w:rsidR="008A62D5" w:rsidRPr="008A62D5">
        <w:rPr>
          <w:rFonts w:ascii="Times New Roman" w:eastAsia="Times New Roman" w:hAnsi="Times New Roman" w:cs="Times New Roman"/>
          <w:sz w:val="28"/>
          <w:szCs w:val="28"/>
        </w:rPr>
        <w:t>Иркутской областях, на Таймыре</w:t>
      </w:r>
      <w:r w:rsidR="00644D81" w:rsidRPr="00B72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воды на малых реках).</w:t>
      </w:r>
      <w:proofErr w:type="gramEnd"/>
    </w:p>
    <w:p w:rsidR="00170FAF" w:rsidRPr="00B72A4D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Повышается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вероятность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выявления термических аномалий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(в </w:t>
      </w:r>
      <w:proofErr w:type="spellStart"/>
      <w:r w:rsidRPr="00B72A4D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</w:t>
      </w:r>
      <w:proofErr w:type="gramEnd"/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r w:rsidRPr="00B72A4D">
        <w:rPr>
          <w:rFonts w:ascii="Times New Roman" w:hAnsi="Times New Roman" w:cs="Times New Roman"/>
          <w:bCs/>
          <w:sz w:val="28"/>
          <w:szCs w:val="28"/>
        </w:rPr>
        <w:t>Иркутской</w:t>
      </w:r>
      <w:r w:rsidR="00F20609">
        <w:rPr>
          <w:rFonts w:ascii="Times New Roman" w:hAnsi="Times New Roman" w:cs="Times New Roman"/>
          <w:bCs/>
          <w:sz w:val="28"/>
          <w:szCs w:val="28"/>
        </w:rPr>
        <w:t>, Омской областей</w:t>
      </w:r>
      <w:r w:rsidRPr="00B72A4D">
        <w:rPr>
          <w:rFonts w:ascii="Times New Roman" w:hAnsi="Times New Roman" w:cs="Times New Roman"/>
          <w:bCs/>
          <w:sz w:val="28"/>
          <w:szCs w:val="28"/>
        </w:rPr>
        <w:t>.</w:t>
      </w:r>
    </w:p>
    <w:p w:rsidR="00170FAF" w:rsidRPr="00B72A4D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Прогнозируется увеличение параметров </w:t>
      </w:r>
      <w:proofErr w:type="spellStart"/>
      <w:r w:rsidRPr="00B72A4D">
        <w:rPr>
          <w:rFonts w:ascii="Times New Roman" w:eastAsia="Times New Roman" w:hAnsi="Times New Roman" w:cs="Times New Roman"/>
          <w:sz w:val="28"/>
          <w:szCs w:val="28"/>
        </w:rPr>
        <w:t>лесопожарной</w:t>
      </w:r>
      <w:proofErr w:type="spellEnd"/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обстановки на землях особо охраняемых территорий.</w:t>
      </w:r>
    </w:p>
    <w:p w:rsidR="00170FAF" w:rsidRPr="00B72A4D" w:rsidRDefault="00170FAF" w:rsidP="00170FAF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170FAF" w:rsidRPr="00B72A4D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B72A4D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B72A4D">
        <w:rPr>
          <w:rFonts w:ascii="Times New Roman" w:hAnsi="Times New Roman" w:cs="Times New Roman"/>
          <w:sz w:val="28"/>
          <w:szCs w:val="28"/>
        </w:rPr>
        <w:t>на территории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A4D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72A4D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70FAF" w:rsidRPr="00B72A4D" w:rsidRDefault="00170FAF" w:rsidP="00170FAF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0FAF" w:rsidRPr="00B72A4D" w:rsidRDefault="00170FAF" w:rsidP="00170FAF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УРАЛЬСКИЙ ФО</w:t>
      </w:r>
    </w:p>
    <w:p w:rsidR="00170FAF" w:rsidRPr="00B72A4D" w:rsidRDefault="00170FAF" w:rsidP="00170FAF">
      <w:pPr>
        <w:widowControl w:val="0"/>
        <w:tabs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Прогноз опасных и неблагоприятных метеорологических условий</w:t>
      </w:r>
    </w:p>
    <w:p w:rsidR="00170FAF" w:rsidRPr="00B72A4D" w:rsidRDefault="00170FAF" w:rsidP="00170FAF">
      <w:pPr>
        <w:widowControl w:val="0"/>
        <w:numPr>
          <w:ilvl w:val="1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170FAF" w:rsidRPr="00B72A4D" w:rsidRDefault="00BB5D24" w:rsidP="00170FA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D24">
        <w:rPr>
          <w:rFonts w:ascii="Times New Roman" w:hAnsi="Times New Roman" w:cs="Times New Roman"/>
          <w:bCs/>
          <w:sz w:val="28"/>
          <w:szCs w:val="28"/>
          <w:lang w:eastAsia="en-US"/>
        </w:rPr>
        <w:t>В Ямало-Нен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ецком АО сильный дождь</w:t>
      </w:r>
      <w:r w:rsidRPr="00BB5D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местами на юге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BB5D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ночью и утром туман.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На западе Ямало-Ненецкого</w:t>
      </w:r>
      <w:r w:rsidRPr="00BB5D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Ханты-Мансийского АО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сильный ветер </w:t>
      </w:r>
      <w:r w:rsidRPr="00BB5D24">
        <w:rPr>
          <w:rFonts w:ascii="Times New Roman" w:hAnsi="Times New Roman" w:cs="Times New Roman"/>
          <w:bCs/>
          <w:sz w:val="28"/>
          <w:szCs w:val="28"/>
          <w:lang w:eastAsia="en-US"/>
        </w:rPr>
        <w:t>с порывами 15-20м/</w:t>
      </w:r>
      <w:proofErr w:type="gramStart"/>
      <w:r w:rsidRPr="00BB5D24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BB5D24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170FAF" w:rsidRPr="00B72A4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170FAF" w:rsidRPr="00B72A4D" w:rsidRDefault="00170FAF" w:rsidP="00170FAF">
      <w:pPr>
        <w:numPr>
          <w:ilvl w:val="1"/>
          <w:numId w:val="47"/>
        </w:numPr>
        <w:tabs>
          <w:tab w:val="left" w:pos="993"/>
        </w:tabs>
        <w:spacing w:after="0" w:line="240" w:lineRule="auto"/>
        <w:ind w:hanging="653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A4D">
        <w:rPr>
          <w:rFonts w:ascii="Times New Roman" w:hAnsi="Times New Roman" w:cs="Times New Roman"/>
          <w:b/>
          <w:sz w:val="28"/>
          <w:szCs w:val="28"/>
        </w:rPr>
        <w:t>Гидрологическая обстановка</w:t>
      </w:r>
    </w:p>
    <w:p w:rsidR="00170FAF" w:rsidRPr="00B72A4D" w:rsidRDefault="00170FAF" w:rsidP="00170FAF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</w:pPr>
      <w:r w:rsidRPr="00B72A4D">
        <w:rPr>
          <w:rFonts w:ascii="Times New Roman" w:hAnsi="Times New Roman" w:cs="Times New Roman"/>
          <w:sz w:val="28"/>
          <w:szCs w:val="28"/>
        </w:rPr>
        <w:t>За прошедшие сутки в режиме водных объектов на территории УФО существенных изменений не произошло.</w:t>
      </w:r>
    </w:p>
    <w:p w:rsidR="00170FAF" w:rsidRPr="00B72A4D" w:rsidRDefault="00170FAF" w:rsidP="00170FAF">
      <w:pPr>
        <w:widowControl w:val="0"/>
        <w:numPr>
          <w:ilvl w:val="1"/>
          <w:numId w:val="47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: в норме.</w:t>
      </w:r>
    </w:p>
    <w:p w:rsidR="00170FAF" w:rsidRPr="00B72A4D" w:rsidRDefault="00170FAF" w:rsidP="00170FAF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70FAF" w:rsidRPr="00B72A4D" w:rsidRDefault="00170FAF" w:rsidP="00170FAF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170FAF" w:rsidRPr="00B72A4D" w:rsidRDefault="00170FAF" w:rsidP="00170FAF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170FAF" w:rsidRPr="00B72A4D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BB5D24">
        <w:rPr>
          <w:rFonts w:ascii="Times New Roman" w:hAnsi="Times New Roman" w:cs="Times New Roman"/>
          <w:bCs/>
          <w:sz w:val="28"/>
          <w:szCs w:val="28"/>
          <w:lang w:eastAsia="en-US"/>
        </w:rPr>
        <w:t>запада</w:t>
      </w:r>
      <w:r w:rsidR="00BB5D24" w:rsidRPr="00BB5D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Ямало-Ненецкого, Ханты-Мансийского</w:t>
      </w:r>
      <w:r w:rsidR="00682A3C" w:rsidRPr="00B72A4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2A3C" w:rsidRPr="00B72A4D">
        <w:rPr>
          <w:rFonts w:ascii="Times New Roman" w:eastAsia="Times New Roman" w:hAnsi="Times New Roman" w:cs="Times New Roman"/>
          <w:sz w:val="28"/>
          <w:szCs w:val="28"/>
        </w:rPr>
        <w:t xml:space="preserve">связанных с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повреждением (обрывом) ЛЭП и линий связи, обрушением слабо укрепленных, широкоформатных, ветхих и рекламных конструкций (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72A4D">
        <w:rPr>
          <w:rFonts w:ascii="Times New Roman" w:hAnsi="Times New Roman" w:cs="Times New Roman"/>
          <w:bCs/>
          <w:sz w:val="28"/>
          <w:szCs w:val="28"/>
        </w:rPr>
        <w:t xml:space="preserve">сильный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70FAF" w:rsidRPr="00B72A4D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</w:t>
      </w:r>
      <w:r w:rsidR="00682A3C"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юга </w:t>
      </w:r>
      <w:r w:rsidRPr="00B72A4D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170FAF" w:rsidRPr="00B72A4D" w:rsidRDefault="00170FAF" w:rsidP="00170FAF">
      <w:pPr>
        <w:widowControl w:val="0"/>
        <w:tabs>
          <w:tab w:val="left" w:pos="567"/>
          <w:tab w:val="left" w:pos="709"/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на территории Свердловской, Челябинской областей, вызванных нарушением работы транспорта, работы систем жизнедеятельности населения и обрушением зданий и сооружений (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– высокий уровень влажности и просадка грунта).</w:t>
      </w:r>
    </w:p>
    <w:p w:rsidR="00170FAF" w:rsidRPr="00B72A4D" w:rsidRDefault="00170FAF" w:rsidP="00170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Существует высокая вероятность локальных подтоплений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пониженных участков местности, объектов ЖКХ, электроэнергетики,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и железных дорог, низководных мостов, жилых построек, приусадебных участков, подмывом автомобильных дорог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2D5" w:rsidRPr="008A62D5">
        <w:rPr>
          <w:rFonts w:ascii="Times New Roman" w:eastAsia="Times New Roman" w:hAnsi="Times New Roman" w:cs="Times New Roman"/>
          <w:sz w:val="28"/>
          <w:szCs w:val="28"/>
        </w:rPr>
        <w:t xml:space="preserve">в Ямало-Ненецком АО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воды на малых реках).</w:t>
      </w:r>
    </w:p>
    <w:p w:rsidR="00170FAF" w:rsidRPr="00B72A4D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proofErr w:type="spellStart"/>
      <w:r w:rsidRPr="00B72A4D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br/>
        <w:t xml:space="preserve"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br/>
        <w:t>на</w:t>
      </w:r>
      <w:proofErr w:type="gramEnd"/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территории Курганской, Свердловской, </w:t>
      </w:r>
      <w:r w:rsidR="00237B5E">
        <w:rPr>
          <w:rFonts w:ascii="Times New Roman" w:eastAsia="Times New Roman" w:hAnsi="Times New Roman" w:cs="Times New Roman"/>
          <w:sz w:val="28"/>
          <w:szCs w:val="28"/>
        </w:rPr>
        <w:t xml:space="preserve">Тюменской,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Челябинской </w:t>
      </w:r>
      <w:r w:rsidRPr="00B72A4D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B72A4D">
        <w:rPr>
          <w:rFonts w:ascii="Times New Roman" w:hAnsi="Times New Roman" w:cs="Times New Roman"/>
          <w:bCs/>
          <w:sz w:val="28"/>
          <w:szCs w:val="28"/>
        </w:rPr>
        <w:t>бластей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0FAF" w:rsidRPr="00B72A4D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170FAF" w:rsidRPr="00B72A4D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жизнеобеспечения, а также 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B72A4D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B72A4D">
        <w:rPr>
          <w:rFonts w:ascii="Times New Roman" w:hAnsi="Times New Roman" w:cs="Times New Roman"/>
          <w:sz w:val="28"/>
          <w:szCs w:val="28"/>
        </w:rPr>
        <w:t>на территории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A4D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72A4D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70FAF" w:rsidRPr="00B72A4D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FAF" w:rsidRPr="00B72A4D" w:rsidRDefault="00170FAF" w:rsidP="00170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ПРИВОЛЖСКИЙ ФО</w:t>
      </w:r>
    </w:p>
    <w:p w:rsidR="00170FAF" w:rsidRPr="00B72A4D" w:rsidRDefault="00170FAF" w:rsidP="00170FAF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170FAF" w:rsidRPr="00B72A4D" w:rsidRDefault="00170FAF" w:rsidP="00170FAF">
      <w:pPr>
        <w:widowControl w:val="0"/>
        <w:numPr>
          <w:ilvl w:val="1"/>
          <w:numId w:val="4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F8589D" w:rsidRPr="00B72A4D" w:rsidRDefault="00F8589D" w:rsidP="00F8589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4D">
        <w:rPr>
          <w:rFonts w:ascii="Times New Roman" w:hAnsi="Times New Roman" w:cs="Times New Roman"/>
          <w:sz w:val="28"/>
          <w:szCs w:val="28"/>
        </w:rPr>
        <w:t xml:space="preserve">Опасные и неблагоприятные метеорологические явления не прогнозируются. </w:t>
      </w:r>
    </w:p>
    <w:p w:rsidR="00170FAF" w:rsidRPr="00B72A4D" w:rsidRDefault="00170FAF" w:rsidP="00170FAF">
      <w:pPr>
        <w:widowControl w:val="0"/>
        <w:numPr>
          <w:ilvl w:val="1"/>
          <w:numId w:val="48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</w:p>
    <w:p w:rsidR="007038E7" w:rsidRPr="00B72A4D" w:rsidRDefault="009753D6" w:rsidP="00B527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4D">
        <w:rPr>
          <w:rFonts w:ascii="Times New Roman" w:hAnsi="Times New Roman" w:cs="Times New Roman"/>
          <w:sz w:val="28"/>
          <w:szCs w:val="28"/>
        </w:rPr>
        <w:t>За прошедшие сутки в режиме водных объектов на территории ПФО существенных изменений не произошло.</w:t>
      </w:r>
      <w:r w:rsidR="00F8589D" w:rsidRPr="00B72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FAF" w:rsidRPr="00B72A4D" w:rsidRDefault="00170FAF" w:rsidP="008D3DEC">
      <w:pPr>
        <w:widowControl w:val="0"/>
        <w:numPr>
          <w:ilvl w:val="1"/>
          <w:numId w:val="48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</w:t>
      </w:r>
    </w:p>
    <w:p w:rsidR="00A3703D" w:rsidRPr="00B72A4D" w:rsidRDefault="00A3703D" w:rsidP="00BB5D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2A4D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B72A4D">
        <w:rPr>
          <w:rFonts w:ascii="Times New Roman" w:hAnsi="Times New Roman"/>
          <w:sz w:val="28"/>
          <w:szCs w:val="28"/>
        </w:rPr>
        <w:t>Вачского</w:t>
      </w:r>
      <w:proofErr w:type="spellEnd"/>
      <w:r w:rsidRPr="00B72A4D">
        <w:rPr>
          <w:rFonts w:ascii="Times New Roman" w:hAnsi="Times New Roman"/>
          <w:sz w:val="28"/>
          <w:szCs w:val="28"/>
        </w:rPr>
        <w:t xml:space="preserve"> района Нижегородской области зарегистрирован очаг африканской чумы свиней. Проводится комплекс противоэпизоотических мероприятий. Возрастает риск распространения африканской чумы свиней на территории Нижегородской области.</w:t>
      </w:r>
    </w:p>
    <w:p w:rsidR="00170FAF" w:rsidRPr="00B72A4D" w:rsidRDefault="00170FAF" w:rsidP="00170FAF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0FAF" w:rsidRPr="00B72A4D" w:rsidRDefault="00170FAF" w:rsidP="00170FA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170FAF" w:rsidRPr="00B72A4D" w:rsidRDefault="00170FAF" w:rsidP="00170FA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2.1. Природные и природно-техногенные ЧС </w:t>
      </w:r>
    </w:p>
    <w:p w:rsidR="00CC1564" w:rsidRPr="000A05C1" w:rsidRDefault="00CC1564" w:rsidP="00CC156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pacing w:val="-2"/>
          <w:sz w:val="28"/>
        </w:rPr>
      </w:pPr>
      <w:proofErr w:type="gramStart"/>
      <w:r w:rsidRPr="000A05C1">
        <w:rPr>
          <w:rFonts w:ascii="Times New Roman" w:eastAsia="Times New Roman" w:hAnsi="Times New Roman" w:cs="Times New Roman"/>
          <w:b/>
          <w:color w:val="0D0D0D"/>
          <w:spacing w:val="-2"/>
          <w:sz w:val="28"/>
        </w:rPr>
        <w:t>Повышается вероятность возникновения ЧС</w:t>
      </w:r>
      <w:r w:rsidRPr="000A05C1">
        <w:rPr>
          <w:rFonts w:ascii="Times New Roman" w:eastAsia="Times New Roman" w:hAnsi="Times New Roman" w:cs="Times New Roman"/>
          <w:color w:val="0D0D0D"/>
          <w:spacing w:val="-2"/>
          <w:sz w:val="28"/>
        </w:rPr>
        <w:t xml:space="preserve"> на территории </w:t>
      </w:r>
      <w:r w:rsidRPr="00B72A4D">
        <w:rPr>
          <w:rFonts w:ascii="Times New Roman" w:eastAsia="Times New Roman" w:hAnsi="Times New Roman" w:cs="Times New Roman"/>
          <w:color w:val="0D0D0D"/>
          <w:spacing w:val="-2"/>
          <w:sz w:val="28"/>
        </w:rPr>
        <w:t>округа</w:t>
      </w:r>
      <w:r w:rsidRPr="000A05C1">
        <w:rPr>
          <w:rFonts w:ascii="Times New Roman" w:eastAsia="Times New Roman" w:hAnsi="Times New Roman" w:cs="Times New Roman"/>
          <w:color w:val="0D0D0D"/>
          <w:spacing w:val="-2"/>
          <w:sz w:val="28"/>
        </w:rPr>
        <w:t>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Pr="000A05C1">
        <w:rPr>
          <w:rFonts w:ascii="Times New Roman" w:eastAsia="Times New Roman" w:hAnsi="Times New Roman" w:cs="Times New Roman"/>
          <w:b/>
          <w:color w:val="0D0D0D"/>
          <w:spacing w:val="-2"/>
          <w:sz w:val="28"/>
        </w:rPr>
        <w:t>,</w:t>
      </w:r>
      <w:r w:rsidRPr="000A05C1">
        <w:rPr>
          <w:rFonts w:ascii="Times New Roman" w:eastAsia="Times New Roman" w:hAnsi="Times New Roman" w:cs="Times New Roman"/>
          <w:color w:val="0D0D0D"/>
          <w:spacing w:val="-2"/>
          <w:sz w:val="28"/>
        </w:rPr>
        <w:t xml:space="preserve"> которое может привести к авариям при прохождении пассажирских и грузовых составов,</w:t>
      </w:r>
      <w:r w:rsidRPr="000A05C1">
        <w:rPr>
          <w:rFonts w:ascii="Times New Roman" w:eastAsia="Times New Roman" w:hAnsi="Times New Roman" w:cs="Times New Roman"/>
          <w:sz w:val="28"/>
          <w:szCs w:val="28"/>
        </w:rPr>
        <w:t xml:space="preserve"> повреждением и гибелью сельскохозяйственных культур</w:t>
      </w:r>
      <w:r w:rsidRPr="000A05C1">
        <w:rPr>
          <w:rFonts w:ascii="Times New Roman" w:eastAsia="Times New Roman" w:hAnsi="Times New Roman" w:cs="Times New Roman"/>
          <w:color w:val="0D0D0D"/>
          <w:spacing w:val="-2"/>
          <w:sz w:val="28"/>
        </w:rPr>
        <w:t xml:space="preserve"> (</w:t>
      </w:r>
      <w:r w:rsidRPr="000A05C1">
        <w:rPr>
          <w:rFonts w:ascii="Times New Roman" w:eastAsia="Times New Roman" w:hAnsi="Times New Roman" w:cs="Times New Roman"/>
          <w:b/>
          <w:color w:val="0D0D0D"/>
          <w:spacing w:val="-2"/>
          <w:sz w:val="28"/>
        </w:rPr>
        <w:t>Источник ЧС</w:t>
      </w:r>
      <w:r w:rsidRPr="000A05C1">
        <w:rPr>
          <w:rFonts w:ascii="Times New Roman" w:eastAsia="Times New Roman" w:hAnsi="Times New Roman" w:cs="Times New Roman"/>
          <w:color w:val="0D0D0D"/>
          <w:spacing w:val="-2"/>
          <w:sz w:val="28"/>
        </w:rPr>
        <w:t xml:space="preserve"> – аномально высокая температура воздуха).</w:t>
      </w:r>
      <w:proofErr w:type="gramEnd"/>
    </w:p>
    <w:p w:rsidR="00170FAF" w:rsidRPr="00237B5E" w:rsidRDefault="00170FAF" w:rsidP="00237B5E">
      <w:pPr>
        <w:widowControl w:val="0"/>
        <w:numPr>
          <w:ilvl w:val="0"/>
          <w:numId w:val="17"/>
        </w:numPr>
        <w:tabs>
          <w:tab w:val="left" w:pos="10348"/>
          <w:tab w:val="left" w:pos="10773"/>
        </w:tabs>
        <w:suppressAutoHyphens/>
        <w:spacing w:after="0" w:line="240" w:lineRule="auto"/>
        <w:ind w:left="0" w:right="-1" w:firstLineChars="20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proofErr w:type="spellStart"/>
      <w:r w:rsidRPr="00B72A4D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</w:t>
      </w:r>
      <w:proofErr w:type="gramEnd"/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72A4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br/>
        <w:t>Республик Башкортостан, Татарстан,</w:t>
      </w:r>
      <w:r w:rsidR="00237B5E">
        <w:rPr>
          <w:rFonts w:ascii="Times New Roman" w:eastAsia="Times New Roman" w:hAnsi="Times New Roman" w:cs="Times New Roman"/>
          <w:sz w:val="28"/>
          <w:szCs w:val="28"/>
        </w:rPr>
        <w:t xml:space="preserve"> Марий Эл</w:t>
      </w:r>
      <w:r w:rsidRPr="00237B5E">
        <w:rPr>
          <w:rFonts w:ascii="Times New Roman" w:eastAsia="Times New Roman" w:hAnsi="Times New Roman" w:cs="Times New Roman"/>
          <w:sz w:val="28"/>
          <w:szCs w:val="28"/>
        </w:rPr>
        <w:t xml:space="preserve"> Удмуртской Республики, Чувашской Республики, Оренбургской, Саратовской, Самарской, Нижегородской, Кировской, Ульяновской областей, Пермского края.</w:t>
      </w:r>
      <w:proofErr w:type="gramEnd"/>
    </w:p>
    <w:p w:rsidR="00170FAF" w:rsidRPr="00B72A4D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Прогнозируется увеличение параметров </w:t>
      </w:r>
      <w:proofErr w:type="spellStart"/>
      <w:r w:rsidRPr="00B72A4D">
        <w:rPr>
          <w:rFonts w:ascii="Times New Roman" w:eastAsia="Times New Roman" w:hAnsi="Times New Roman" w:cs="Times New Roman"/>
          <w:sz w:val="28"/>
          <w:szCs w:val="28"/>
        </w:rPr>
        <w:t>лесопожарной</w:t>
      </w:r>
      <w:proofErr w:type="spellEnd"/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обстановки на землях особо охраняемых территорий.</w:t>
      </w:r>
    </w:p>
    <w:p w:rsidR="00170FAF" w:rsidRPr="00B72A4D" w:rsidRDefault="00170FAF" w:rsidP="00170FAF">
      <w:pPr>
        <w:widowControl w:val="0"/>
        <w:numPr>
          <w:ilvl w:val="1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Техногенные ЧС </w:t>
      </w:r>
    </w:p>
    <w:p w:rsidR="00F22472" w:rsidRPr="00B72A4D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br/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B72A4D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взрывов бытового газа) </w:t>
      </w:r>
      <w:r w:rsidRPr="00B72A4D">
        <w:rPr>
          <w:rFonts w:ascii="Times New Roman" w:hAnsi="Times New Roman" w:cs="Times New Roman"/>
          <w:sz w:val="28"/>
          <w:szCs w:val="28"/>
        </w:rPr>
        <w:t>на территории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A4D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72A4D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70FAF" w:rsidRPr="00B72A4D" w:rsidRDefault="00170FAF" w:rsidP="00170F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E1C" w:rsidRPr="00B72A4D" w:rsidRDefault="005E0E1C" w:rsidP="005E0E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ЮЖНЫЙ ФО</w:t>
      </w:r>
    </w:p>
    <w:p w:rsidR="005E0E1C" w:rsidRPr="00B72A4D" w:rsidRDefault="005E0E1C" w:rsidP="005E0E1C">
      <w:pPr>
        <w:widowControl w:val="0"/>
        <w:numPr>
          <w:ilvl w:val="0"/>
          <w:numId w:val="32"/>
        </w:numPr>
        <w:tabs>
          <w:tab w:val="left" w:pos="48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5E0E1C" w:rsidRPr="00B72A4D" w:rsidRDefault="005E0E1C" w:rsidP="005E0E1C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Метеорологическая обстановка</w:t>
      </w:r>
    </w:p>
    <w:p w:rsidR="00AB63F1" w:rsidRPr="00B72A4D" w:rsidRDefault="00362786" w:rsidP="00AB63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786">
        <w:rPr>
          <w:rFonts w:ascii="Times New Roman" w:hAnsi="Times New Roman" w:cs="Times New Roman"/>
          <w:bCs/>
          <w:sz w:val="28"/>
          <w:szCs w:val="28"/>
        </w:rPr>
        <w:t xml:space="preserve">На всей территории </w:t>
      </w:r>
      <w:r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362786">
        <w:rPr>
          <w:rFonts w:ascii="Times New Roman" w:hAnsi="Times New Roman" w:cs="Times New Roman"/>
          <w:bCs/>
          <w:sz w:val="28"/>
          <w:szCs w:val="28"/>
        </w:rPr>
        <w:t xml:space="preserve">, кроме Астраханской области сильный дождь, ливневой дождь, местами гроза, град, на всей территории </w:t>
      </w:r>
      <w:r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362786">
        <w:rPr>
          <w:rFonts w:ascii="Times New Roman" w:hAnsi="Times New Roman" w:cs="Times New Roman"/>
          <w:bCs/>
          <w:sz w:val="28"/>
          <w:szCs w:val="28"/>
        </w:rPr>
        <w:t xml:space="preserve"> ночью и утром туман.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62786">
        <w:rPr>
          <w:rFonts w:ascii="Times New Roman" w:hAnsi="Times New Roman" w:cs="Times New Roman"/>
          <w:bCs/>
          <w:sz w:val="28"/>
          <w:szCs w:val="28"/>
        </w:rPr>
        <w:t xml:space="preserve">ри грозе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сильный ветер </w:t>
      </w:r>
      <w:r w:rsidRPr="00362786">
        <w:rPr>
          <w:rFonts w:ascii="Times New Roman" w:hAnsi="Times New Roman" w:cs="Times New Roman"/>
          <w:bCs/>
          <w:sz w:val="28"/>
          <w:szCs w:val="28"/>
        </w:rPr>
        <w:t>с порывами 15-20м/с, местами до 23м/</w:t>
      </w:r>
      <w:proofErr w:type="gramStart"/>
      <w:r w:rsidRPr="0036278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362786">
        <w:rPr>
          <w:rFonts w:ascii="Times New Roman" w:hAnsi="Times New Roman" w:cs="Times New Roman"/>
          <w:bCs/>
          <w:sz w:val="28"/>
          <w:szCs w:val="28"/>
        </w:rPr>
        <w:t>.</w:t>
      </w:r>
    </w:p>
    <w:p w:rsidR="005E0E1C" w:rsidRPr="00B72A4D" w:rsidRDefault="005E0E1C" w:rsidP="005E0E1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>1.2.</w:t>
      </w:r>
      <w:r w:rsidRPr="00B72A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Гидрологическая обстановка</w:t>
      </w:r>
    </w:p>
    <w:p w:rsidR="005E0E1C" w:rsidRPr="00B72A4D" w:rsidRDefault="005E0E1C" w:rsidP="005E0E1C">
      <w:pPr>
        <w:widowControl w:val="0"/>
        <w:tabs>
          <w:tab w:val="left" w:pos="142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Черное море и Керченский пролив </w:t>
      </w:r>
      <w:r w:rsidRPr="00B72A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высота волн </w:t>
      </w:r>
      <w:r w:rsidRPr="00B72A4D">
        <w:rPr>
          <w:rFonts w:ascii="Times New Roman" w:eastAsia="Times New Roman" w:hAnsi="Times New Roman" w:cs="Times New Roman"/>
          <w:i/>
          <w:sz w:val="28"/>
          <w:szCs w:val="28"/>
        </w:rPr>
        <w:t>0,5-1 м (3 балла).</w:t>
      </w:r>
    </w:p>
    <w:p w:rsidR="005E0E1C" w:rsidRPr="00B72A4D" w:rsidRDefault="005E0E1C" w:rsidP="005E0E1C">
      <w:pPr>
        <w:widowControl w:val="0"/>
        <w:tabs>
          <w:tab w:val="left" w:pos="142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Азовское море </w:t>
      </w:r>
      <w:r w:rsidRPr="00B72A4D">
        <w:rPr>
          <w:rFonts w:ascii="Times New Roman" w:eastAsia="Times New Roman" w:hAnsi="Times New Roman" w:cs="Times New Roman"/>
          <w:i/>
          <w:sz w:val="28"/>
          <w:szCs w:val="28"/>
        </w:rPr>
        <w:t>высота волн 0,5-1 м (3 балла).</w:t>
      </w:r>
    </w:p>
    <w:p w:rsidR="005E0E1C" w:rsidRPr="00B72A4D" w:rsidRDefault="008A62D5" w:rsidP="00161CB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2D5">
        <w:rPr>
          <w:rFonts w:ascii="Times New Roman" w:hAnsi="Times New Roman" w:cs="Times New Roman"/>
          <w:color w:val="000000"/>
          <w:sz w:val="28"/>
          <w:szCs w:val="28"/>
        </w:rPr>
        <w:t xml:space="preserve">В Республике Крым в одном населенном пункте </w:t>
      </w:r>
      <w:r w:rsidRPr="008A62D5">
        <w:rPr>
          <w:rFonts w:ascii="Times New Roman" w:hAnsi="Times New Roman" w:cs="Times New Roman"/>
          <w:i/>
          <w:color w:val="000000"/>
          <w:sz w:val="28"/>
          <w:szCs w:val="28"/>
        </w:rPr>
        <w:t>(г. Керчь)</w:t>
      </w:r>
      <w:r w:rsidRPr="008A62D5">
        <w:rPr>
          <w:rFonts w:ascii="Times New Roman" w:hAnsi="Times New Roman" w:cs="Times New Roman"/>
          <w:color w:val="000000"/>
          <w:sz w:val="28"/>
          <w:szCs w:val="28"/>
        </w:rPr>
        <w:t xml:space="preserve"> остаются подтопленными один частный жилой дом, подвальные помещения 23 многоквартирных домов, 4 социально значимых объекта </w:t>
      </w:r>
      <w:r w:rsidRPr="008A62D5">
        <w:rPr>
          <w:rFonts w:ascii="Times New Roman" w:hAnsi="Times New Roman" w:cs="Times New Roman"/>
          <w:i/>
          <w:color w:val="000000"/>
          <w:sz w:val="28"/>
          <w:szCs w:val="28"/>
        </w:rPr>
        <w:t>(детский сад, школа, колледж и больница)</w:t>
      </w:r>
      <w:r w:rsidRPr="008A62D5">
        <w:rPr>
          <w:rFonts w:ascii="Times New Roman" w:hAnsi="Times New Roman" w:cs="Times New Roman"/>
          <w:color w:val="000000"/>
          <w:sz w:val="28"/>
          <w:szCs w:val="28"/>
        </w:rPr>
        <w:t>; в городе-курорте Анапа, Темрюкском и Славянском районах Краснодарского края в 10 населенных пунктах остаются подтопленными 352 частных жилых дома и 811 приусадебных участков, без энергоснабжения в городе Анапа остаются 1 200 человек; в Ростовской области продолжаются работы по восстановлению кровель 3 социально значимых объектов</w:t>
      </w:r>
      <w:proofErr w:type="gramStart"/>
      <w:r w:rsidRPr="008A62D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E0E1C" w:rsidRPr="00B72A4D" w:rsidRDefault="005E0E1C" w:rsidP="005E0E1C">
      <w:pPr>
        <w:pStyle w:val="a7"/>
        <w:widowControl w:val="0"/>
        <w:numPr>
          <w:ilvl w:val="1"/>
          <w:numId w:val="40"/>
        </w:numPr>
        <w:tabs>
          <w:tab w:val="left" w:pos="142"/>
          <w:tab w:val="left" w:pos="567"/>
          <w:tab w:val="left" w:pos="993"/>
        </w:tabs>
        <w:spacing w:after="0" w:line="240" w:lineRule="auto"/>
        <w:ind w:hanging="810"/>
        <w:jc w:val="both"/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</w:pPr>
      <w:r w:rsidRPr="00B72A4D"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  <w:t>. Биолого-социальная обстановка</w:t>
      </w:r>
    </w:p>
    <w:p w:rsidR="003E4DB7" w:rsidRPr="00B72A4D" w:rsidRDefault="008D3DEC" w:rsidP="00A13E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2A4D">
        <w:rPr>
          <w:rFonts w:ascii="Times New Roman" w:hAnsi="Times New Roman" w:cs="Times New Roman"/>
          <w:sz w:val="28"/>
          <w:szCs w:val="28"/>
          <w:lang w:eastAsia="en-US"/>
        </w:rPr>
        <w:t xml:space="preserve">Возрастает риск распространения африканской чумы свиней на территории Волгоградской области. На территории </w:t>
      </w:r>
      <w:proofErr w:type="spellStart"/>
      <w:r w:rsidRPr="00B72A4D">
        <w:rPr>
          <w:rFonts w:ascii="Times New Roman" w:hAnsi="Times New Roman" w:cs="Times New Roman"/>
          <w:sz w:val="28"/>
          <w:szCs w:val="28"/>
          <w:lang w:eastAsia="en-US"/>
        </w:rPr>
        <w:t>Кумылженского</w:t>
      </w:r>
      <w:proofErr w:type="spellEnd"/>
      <w:r w:rsidRPr="00B72A4D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Волгоградской области зарегистрирован очаг африканской чумы свиней. Проводится комплекс противоэпизоотических мероприятий.</w:t>
      </w:r>
    </w:p>
    <w:p w:rsidR="00A136A1" w:rsidRPr="00B72A4D" w:rsidRDefault="00A136A1" w:rsidP="00A136A1">
      <w:pPr>
        <w:widowControl w:val="0"/>
        <w:tabs>
          <w:tab w:val="left" w:pos="142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E0E1C" w:rsidRPr="00B72A4D" w:rsidRDefault="005E0E1C" w:rsidP="005E0E1C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5E0E1C" w:rsidRPr="00B72A4D" w:rsidRDefault="005E0E1C" w:rsidP="005E0E1C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5E0E1C" w:rsidRPr="00B72A4D" w:rsidRDefault="005E0E1C" w:rsidP="005E0E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2786" w:rsidRPr="00362786">
        <w:rPr>
          <w:rFonts w:ascii="Times New Roman" w:hAnsi="Times New Roman" w:cs="Times New Roman"/>
          <w:bCs/>
          <w:sz w:val="28"/>
          <w:szCs w:val="28"/>
        </w:rPr>
        <w:t>всей территории округа, кроме Астраханской области</w:t>
      </w:r>
      <w:r w:rsidRPr="00B72A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E0E1C" w:rsidRPr="00B72A4D" w:rsidRDefault="005E0E1C" w:rsidP="005E0E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</w:t>
      </w: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>молниезащитой</w:t>
      </w:r>
      <w:proofErr w:type="spellEnd"/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 (громоотводом), разрядами</w:t>
      </w:r>
      <w:r w:rsidR="00362786">
        <w:rPr>
          <w:rFonts w:ascii="Times New Roman" w:eastAsia="Times New Roman" w:hAnsi="Times New Roman" w:cs="Times New Roman"/>
          <w:bCs/>
          <w:sz w:val="28"/>
          <w:szCs w:val="28"/>
        </w:rPr>
        <w:t xml:space="preserve"> атмосферного электричества на </w:t>
      </w:r>
      <w:r w:rsidR="00362786" w:rsidRPr="00362786">
        <w:rPr>
          <w:rFonts w:ascii="Times New Roman" w:hAnsi="Times New Roman" w:cs="Times New Roman"/>
          <w:bCs/>
          <w:sz w:val="28"/>
          <w:szCs w:val="28"/>
        </w:rPr>
        <w:t>всей территории округа, кроме Астраханской области</w:t>
      </w:r>
      <w:r w:rsidR="00A745E6" w:rsidRPr="00B72A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>грозы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AE3F31" w:rsidRPr="00B72A4D" w:rsidRDefault="00AE3F31" w:rsidP="005E0E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362786" w:rsidRPr="00362786">
        <w:rPr>
          <w:rFonts w:ascii="Times New Roman" w:eastAsia="Times New Roman" w:hAnsi="Times New Roman" w:cs="Times New Roman"/>
          <w:bCs/>
          <w:sz w:val="28"/>
          <w:szCs w:val="28"/>
        </w:rPr>
        <w:t>всей территории округа, кроме Астраханской области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>, существует вероятность возникновения ЧС, вызванных повреждением сельскохозяйственных культур, автотранспорта, остекления зданий (</w:t>
      </w: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>град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5E0E1C" w:rsidRPr="00B72A4D" w:rsidRDefault="005E0E1C" w:rsidP="005E0E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 автодорогах федерального, регионального и местного значения, а так же в работе аэропортов и вертолетных площадок на территории округа (</w:t>
      </w: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5E0E1C" w:rsidRPr="00B72A4D" w:rsidRDefault="005E0E1C" w:rsidP="005E0E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до муниципального уровня в низкогорных районах Республик Адыгея, Крым, Краснодарского края, г. Севастополь вызванных нарушением работы транспорта, угрозой населению (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–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оползни,</w:t>
      </w:r>
      <w:r w:rsidR="008B3BB4" w:rsidRPr="00B72A4D">
        <w:rPr>
          <w:rFonts w:ascii="Times New Roman" w:eastAsia="Times New Roman" w:hAnsi="Times New Roman" w:cs="Times New Roman"/>
          <w:sz w:val="28"/>
          <w:szCs w:val="28"/>
        </w:rPr>
        <w:t xml:space="preserve"> сели,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обвалы, провалы грунта, антропогенная деятельность).</w:t>
      </w:r>
      <w:proofErr w:type="gramEnd"/>
    </w:p>
    <w:p w:rsidR="007038E7" w:rsidRPr="00B72A4D" w:rsidRDefault="007038E7" w:rsidP="007038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Существует высокая вероятность локальных подтоплений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пониженных участков местности, объектов ЖКХ, электроэнергетики, автомобильных и железных дорог, низководных мостов, жилых объектов, приусадебных участков, подмывом автомобильных дорог </w:t>
      </w:r>
      <w:r w:rsidR="008A62D5" w:rsidRPr="008A62D5">
        <w:rPr>
          <w:rFonts w:ascii="Times New Roman" w:eastAsia="Times New Roman" w:hAnsi="Times New Roman" w:cs="Times New Roman"/>
          <w:sz w:val="28"/>
          <w:szCs w:val="28"/>
        </w:rPr>
        <w:t>на всей территории, кроме Астраханской области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(Источник ЧС – осадки на фоне высокой водности, высокие уровни воды, неисправность и замусоривание коллекторно-дренажных систем, кратковременные подъемы на малых реках).</w:t>
      </w:r>
    </w:p>
    <w:p w:rsidR="005E0E1C" w:rsidRPr="00B72A4D" w:rsidRDefault="005E0E1C" w:rsidP="005E0E1C">
      <w:pPr>
        <w:widowControl w:val="0"/>
        <w:numPr>
          <w:ilvl w:val="0"/>
          <w:numId w:val="17"/>
        </w:numPr>
        <w:tabs>
          <w:tab w:val="left" w:pos="10348"/>
          <w:tab w:val="left" w:pos="10773"/>
        </w:tabs>
        <w:suppressAutoHyphens/>
        <w:spacing w:after="0" w:line="240" w:lineRule="auto"/>
        <w:ind w:left="0" w:right="-1" w:firstLineChars="218" w:firstLine="61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proofErr w:type="spellStart"/>
      <w:r w:rsidRPr="00B72A4D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</w:t>
      </w:r>
      <w:proofErr w:type="gramEnd"/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территории Республик</w:t>
      </w:r>
      <w:r w:rsidR="003E092B" w:rsidRPr="00B72A4D">
        <w:rPr>
          <w:rFonts w:ascii="Times New Roman" w:eastAsia="Times New Roman" w:hAnsi="Times New Roman" w:cs="Times New Roman"/>
          <w:sz w:val="28"/>
          <w:szCs w:val="28"/>
        </w:rPr>
        <w:t xml:space="preserve"> Крым,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Калмыкия, Астраханской, Волг</w:t>
      </w:r>
      <w:r w:rsidR="001A3479" w:rsidRPr="00B72A4D">
        <w:rPr>
          <w:rFonts w:ascii="Times New Roman" w:eastAsia="Times New Roman" w:hAnsi="Times New Roman" w:cs="Times New Roman"/>
          <w:sz w:val="28"/>
          <w:szCs w:val="28"/>
        </w:rPr>
        <w:t xml:space="preserve">оградской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областей</w:t>
      </w:r>
      <w:r w:rsidR="009A4DB4" w:rsidRPr="00B72A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0E1C" w:rsidRPr="00B72A4D" w:rsidRDefault="005E0E1C" w:rsidP="005E0E1C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5E0E1C" w:rsidRPr="00B72A4D" w:rsidRDefault="005E0E1C" w:rsidP="005E0E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br/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B72A4D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B72A4D">
        <w:rPr>
          <w:rFonts w:ascii="Times New Roman" w:hAnsi="Times New Roman" w:cs="Times New Roman"/>
          <w:sz w:val="28"/>
          <w:szCs w:val="28"/>
        </w:rPr>
        <w:t>на территории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A4D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72A4D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E0E1C" w:rsidRPr="00B72A4D" w:rsidRDefault="005E0E1C" w:rsidP="005E0E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E1C" w:rsidRPr="00B72A4D" w:rsidRDefault="005E0E1C" w:rsidP="005E0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СЕВЕРО-КАВКАЗСКИЙ</w:t>
      </w:r>
      <w:proofErr w:type="gramEnd"/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 ФО</w:t>
      </w:r>
    </w:p>
    <w:p w:rsidR="005E0E1C" w:rsidRPr="00B72A4D" w:rsidRDefault="005E0E1C" w:rsidP="005E0E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5E0E1C" w:rsidRPr="00B72A4D" w:rsidRDefault="005E0E1C" w:rsidP="005E0E1C">
      <w:pPr>
        <w:numPr>
          <w:ilvl w:val="1"/>
          <w:numId w:val="34"/>
        </w:numPr>
        <w:tabs>
          <w:tab w:val="left" w:pos="993"/>
        </w:tabs>
        <w:spacing w:after="0" w:line="240" w:lineRule="auto"/>
        <w:ind w:left="0" w:firstLine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Метеорологическая обстановка</w:t>
      </w:r>
    </w:p>
    <w:p w:rsidR="0088027F" w:rsidRPr="00B72A4D" w:rsidRDefault="00362786" w:rsidP="0088027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78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36278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кроме Республики Дагестан сильный дождь, ливневой дождь, местами гроза, град, на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36278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ночью и утром туман.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 w:rsidRPr="00362786">
        <w:rPr>
          <w:rFonts w:ascii="Times New Roman" w:hAnsi="Times New Roman" w:cs="Times New Roman"/>
          <w:bCs/>
          <w:sz w:val="28"/>
          <w:szCs w:val="28"/>
          <w:lang w:eastAsia="en-US"/>
        </w:rPr>
        <w:t>ри грозе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сильный ветер</w:t>
      </w:r>
      <w:r w:rsidR="009E0C7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15-20м/с</w:t>
      </w:r>
      <w:r w:rsidR="009E0C72">
        <w:rPr>
          <w:rFonts w:ascii="Times New Roman" w:eastAsia="Times New Roman" w:hAnsi="Times New Roman" w:cs="Times New Roman"/>
          <w:bCs/>
        </w:rPr>
        <w:t xml:space="preserve">, </w:t>
      </w:r>
      <w:r w:rsidR="009E0C72" w:rsidRPr="009E0C72">
        <w:rPr>
          <w:rFonts w:ascii="Times New Roman" w:hAnsi="Times New Roman" w:cs="Times New Roman"/>
          <w:bCs/>
          <w:sz w:val="28"/>
          <w:szCs w:val="28"/>
          <w:lang w:eastAsia="en-US"/>
        </w:rPr>
        <w:t>в Республике Дагестан до 25м/</w:t>
      </w:r>
      <w:proofErr w:type="gramStart"/>
      <w:r w:rsidR="009E0C72" w:rsidRPr="009E0C72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proofErr w:type="gramEnd"/>
      <w:r w:rsidR="009E0C72" w:rsidRPr="009E0C72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5E0E1C" w:rsidRPr="00B72A4D" w:rsidRDefault="005E0E1C" w:rsidP="005E0E1C">
      <w:pPr>
        <w:numPr>
          <w:ilvl w:val="1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Гидрологическая обстановка</w:t>
      </w:r>
    </w:p>
    <w:p w:rsidR="005E0E1C" w:rsidRPr="00B72A4D" w:rsidRDefault="005E0E1C" w:rsidP="005E0E1C">
      <w:pPr>
        <w:tabs>
          <w:tab w:val="left" w:pos="993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Каспийское море:</w:t>
      </w:r>
      <w:r w:rsidRPr="00B72A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высота волн 0.5-1 м (3 балла).</w:t>
      </w:r>
    </w:p>
    <w:p w:rsidR="005E0E1C" w:rsidRPr="00B72A4D" w:rsidRDefault="008459AC" w:rsidP="00D12A3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A4D">
        <w:rPr>
          <w:rFonts w:ascii="Times New Roman" w:hAnsi="Times New Roman" w:cs="Times New Roman"/>
          <w:color w:val="000000"/>
          <w:sz w:val="28"/>
          <w:szCs w:val="28"/>
        </w:rPr>
        <w:t xml:space="preserve">За прошедшие сутки в режиме </w:t>
      </w:r>
      <w:r w:rsidR="008A62D5">
        <w:rPr>
          <w:rFonts w:ascii="Times New Roman" w:hAnsi="Times New Roman" w:cs="Times New Roman"/>
          <w:color w:val="000000"/>
          <w:sz w:val="28"/>
          <w:szCs w:val="28"/>
        </w:rPr>
        <w:t>водных объектов на территории СК</w:t>
      </w:r>
      <w:r w:rsidRPr="00B72A4D">
        <w:rPr>
          <w:rFonts w:ascii="Times New Roman" w:hAnsi="Times New Roman" w:cs="Times New Roman"/>
          <w:color w:val="000000"/>
          <w:sz w:val="28"/>
          <w:szCs w:val="28"/>
        </w:rPr>
        <w:t>ФО существенных изменений не произошло.</w:t>
      </w:r>
    </w:p>
    <w:p w:rsidR="005E0E1C" w:rsidRPr="00B72A4D" w:rsidRDefault="005E0E1C" w:rsidP="005E0E1C">
      <w:pPr>
        <w:pStyle w:val="a7"/>
        <w:widowControl w:val="0"/>
        <w:numPr>
          <w:ilvl w:val="1"/>
          <w:numId w:val="34"/>
        </w:num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</w:t>
      </w:r>
      <w:r w:rsidR="002062D1" w:rsidRPr="00B72A4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062D1" w:rsidRPr="00B72A4D" w:rsidRDefault="00960507" w:rsidP="00960507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B72A4D">
        <w:rPr>
          <w:rFonts w:ascii="Times New Roman" w:eastAsia="Times New Roman" w:hAnsi="Times New Roman" w:cs="Times New Roman"/>
          <w:sz w:val="28"/>
          <w:szCs w:val="28"/>
        </w:rPr>
        <w:t>Алагирского</w:t>
      </w:r>
      <w:proofErr w:type="spellEnd"/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Северная Осетия - Алания в санатории «</w:t>
      </w:r>
      <w:proofErr w:type="spellStart"/>
      <w:r w:rsidRPr="00B72A4D">
        <w:rPr>
          <w:rFonts w:ascii="Times New Roman" w:eastAsia="Times New Roman" w:hAnsi="Times New Roman" w:cs="Times New Roman"/>
          <w:sz w:val="28"/>
          <w:szCs w:val="28"/>
        </w:rPr>
        <w:t>Тамиск</w:t>
      </w:r>
      <w:proofErr w:type="spellEnd"/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» зарегистрирован групповой случай острой кишечной инфекции. Пострадало 9 детей. Проводится комплекс противоэпидемических мероприятий.  Остается высокой вероятность выявления на территории Республики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lastRenderedPageBreak/>
        <w:t>Северная Осетия - Алания среди организованных детских коллективов групповых случаев и вспышек острых кишечных инфекций.</w:t>
      </w:r>
      <w:r w:rsidR="002062D1" w:rsidRPr="00B72A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E0E1C" w:rsidRPr="00B72A4D" w:rsidRDefault="005E0E1C" w:rsidP="005E0E1C">
      <w:pPr>
        <w:pStyle w:val="a7"/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E1C" w:rsidRPr="00B72A4D" w:rsidRDefault="005E0E1C" w:rsidP="005E0E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5E0E1C" w:rsidRPr="00B72A4D" w:rsidRDefault="005E0E1C" w:rsidP="005E0E1C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5E0E1C" w:rsidRPr="00B72A4D" w:rsidRDefault="005E0E1C" w:rsidP="005E0E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964FA"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D4A40">
        <w:rPr>
          <w:rFonts w:ascii="Times New Roman" w:hAnsi="Times New Roman" w:cs="Times New Roman"/>
          <w:bCs/>
          <w:sz w:val="28"/>
          <w:szCs w:val="28"/>
        </w:rPr>
        <w:t>территории округа</w:t>
      </w:r>
      <w:r w:rsidR="00E06388" w:rsidRPr="00B72A4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E0E1C" w:rsidRPr="00B72A4D" w:rsidRDefault="005E0E1C" w:rsidP="005E0E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</w:t>
      </w: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>молниезащитой</w:t>
      </w:r>
      <w:proofErr w:type="spellEnd"/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 (громоотводом), разрядами атмосферного электричества на </w:t>
      </w:r>
      <w:r w:rsidR="00362786" w:rsidRPr="00362786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всей территории округа, кроме Республики Дагестан 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>грозы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CD616E" w:rsidRPr="00B72A4D" w:rsidRDefault="00CD616E" w:rsidP="00CD61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362786" w:rsidRPr="00362786">
        <w:rPr>
          <w:rFonts w:ascii="Times New Roman" w:eastAsia="Times New Roman" w:hAnsi="Times New Roman" w:cs="Times New Roman"/>
          <w:bCs/>
          <w:sz w:val="28"/>
          <w:szCs w:val="28"/>
        </w:rPr>
        <w:t>всей территории округа, кроме Республики Дагестан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>, существует вероятность возникновения ЧС, вызванных повреждением сельскохозяйственных культур, автотранспорта, остекления зданий (</w:t>
      </w: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>град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5E0E1C" w:rsidRPr="00B72A4D" w:rsidRDefault="005E0E1C" w:rsidP="005E0E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</w:t>
      </w:r>
      <w:r w:rsidR="00006B26"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</w:t>
      </w:r>
      <w:r w:rsidR="00FA335E" w:rsidRPr="00B72A4D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="00A745E6"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5E0E1C" w:rsidRPr="00B72A4D" w:rsidRDefault="005E0E1C" w:rsidP="005E0E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Карачаево-Черкесской Республики, </w:t>
      </w:r>
      <w:r w:rsidR="0063019C" w:rsidRPr="00B72A4D">
        <w:rPr>
          <w:rFonts w:ascii="Times New Roman" w:eastAsia="Times New Roman" w:hAnsi="Times New Roman" w:cs="Times New Roman"/>
          <w:sz w:val="28"/>
          <w:szCs w:val="28"/>
        </w:rPr>
        <w:t xml:space="preserve">Чеченской Республики,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Кабардино-Балкарской Республики, Республики Северная Осетия-Алания, вызванных нарушением автомобильного сообщения и работы систем жизнедеятельности населения (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–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оползни, сели, обвалы, провалы грунта, антропогенная деятельность).</w:t>
      </w:r>
    </w:p>
    <w:p w:rsidR="00AF7BDA" w:rsidRPr="00B72A4D" w:rsidRDefault="00AF7BDA" w:rsidP="00AF7B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Существует высокая вероятность локальных подтоплений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пониженных участков местности, объектов ЖКХ, электроэнергетики, автомобильных и железных дорог, низководных мостов, жилых объектов, приусадебных участков, подмывом автомобильных дорог </w:t>
      </w:r>
      <w:r w:rsidR="008A62D5" w:rsidRPr="008A62D5">
        <w:rPr>
          <w:rFonts w:ascii="Times New Roman" w:eastAsia="Times New Roman" w:hAnsi="Times New Roman" w:cs="Times New Roman"/>
          <w:sz w:val="28"/>
          <w:szCs w:val="28"/>
        </w:rPr>
        <w:t>на всей территории, кроме Республики Дагестан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(Источник ЧС – осадки на фоне высокой водности, высокие уровни воды, неисправность и замусоривание коллекторно-дренажных систем, кратковременные подъемы на малых реках).</w:t>
      </w:r>
    </w:p>
    <w:p w:rsidR="00735843" w:rsidRPr="00B72A4D" w:rsidRDefault="005E0E1C" w:rsidP="00006B26">
      <w:pPr>
        <w:widowControl w:val="0"/>
        <w:numPr>
          <w:ilvl w:val="0"/>
          <w:numId w:val="17"/>
        </w:numPr>
        <w:tabs>
          <w:tab w:val="left" w:pos="10348"/>
          <w:tab w:val="left" w:pos="10773"/>
        </w:tabs>
        <w:suppressAutoHyphens/>
        <w:spacing w:after="0" w:line="240" w:lineRule="auto"/>
        <w:ind w:left="0" w:right="-1" w:firstLineChars="218" w:firstLine="6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proofErr w:type="spellStart"/>
      <w:r w:rsidRPr="00B72A4D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</w:t>
      </w:r>
      <w:proofErr w:type="gramEnd"/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территории Республик</w:t>
      </w:r>
      <w:r w:rsidR="00237B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Дагестан, Чеченской Республики, Ставропольского края. </w:t>
      </w:r>
    </w:p>
    <w:p w:rsidR="005E0E1C" w:rsidRPr="00B72A4D" w:rsidRDefault="005E0E1C" w:rsidP="005E0E1C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7C11BB" w:rsidRPr="00B72A4D" w:rsidRDefault="005E0E1C" w:rsidP="008748B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br/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 локального уровня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B72A4D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B72A4D">
        <w:rPr>
          <w:rFonts w:ascii="Times New Roman" w:hAnsi="Times New Roman" w:cs="Times New Roman"/>
          <w:sz w:val="28"/>
          <w:szCs w:val="28"/>
        </w:rPr>
        <w:t>на территории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A4D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72A4D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748B0" w:rsidRPr="00B72A4D" w:rsidRDefault="008748B0" w:rsidP="008748B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0E1C" w:rsidRPr="00B72A4D" w:rsidRDefault="005E0E1C" w:rsidP="000552A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СЕВЕРО-ЗАПАДНЫЙ ФО</w:t>
      </w:r>
    </w:p>
    <w:p w:rsidR="005E0E1C" w:rsidRPr="00B72A4D" w:rsidRDefault="005E0E1C" w:rsidP="005E0E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5E0E1C" w:rsidRPr="00B72A4D" w:rsidRDefault="005E0E1C" w:rsidP="005E0E1C">
      <w:pPr>
        <w:numPr>
          <w:ilvl w:val="1"/>
          <w:numId w:val="3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5E0E1C" w:rsidRPr="00B72A4D" w:rsidRDefault="00362786" w:rsidP="0073584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6278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Местами дождь, ливневой дождь, в Республике Коми, Ненецком АО сильный дождь, ливневой дождь, местами на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36278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ночью и утром туман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. В</w:t>
      </w:r>
      <w:r w:rsidRPr="0036278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Республиках Карелия, Коми, Архангельской, Мурманской областях, Ненецком АО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сильный ветер </w:t>
      </w:r>
      <w:r w:rsidRPr="00362786">
        <w:rPr>
          <w:rFonts w:ascii="Times New Roman" w:hAnsi="Times New Roman" w:cs="Times New Roman"/>
          <w:bCs/>
          <w:sz w:val="28"/>
          <w:szCs w:val="28"/>
          <w:lang w:eastAsia="en-US"/>
        </w:rPr>
        <w:t>с порывами 15-20м/</w:t>
      </w:r>
      <w:proofErr w:type="gramStart"/>
      <w:r w:rsidRPr="00362786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362786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5E0E1C" w:rsidRPr="00B72A4D" w:rsidRDefault="005E0E1C" w:rsidP="005E0E1C">
      <w:pPr>
        <w:numPr>
          <w:ilvl w:val="1"/>
          <w:numId w:val="3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Гидрологическая обстановка </w:t>
      </w:r>
    </w:p>
    <w:p w:rsidR="005E0E1C" w:rsidRPr="00B72A4D" w:rsidRDefault="005E0E1C" w:rsidP="005E0E1C">
      <w:pPr>
        <w:pStyle w:val="a8"/>
        <w:ind w:firstLine="567"/>
        <w:rPr>
          <w:b/>
          <w:bCs/>
          <w:i/>
          <w:iCs/>
          <w:szCs w:val="28"/>
        </w:rPr>
      </w:pPr>
      <w:r w:rsidRPr="00B72A4D">
        <w:rPr>
          <w:b/>
          <w:bCs/>
          <w:i/>
          <w:iCs/>
          <w:szCs w:val="28"/>
        </w:rPr>
        <w:t>Баренцево море</w:t>
      </w:r>
      <w:r w:rsidRPr="00B72A4D">
        <w:rPr>
          <w:i/>
          <w:iCs/>
          <w:szCs w:val="28"/>
        </w:rPr>
        <w:t xml:space="preserve"> высота волн 1-2 м (4 балла).</w:t>
      </w:r>
    </w:p>
    <w:p w:rsidR="005E0E1C" w:rsidRPr="00B72A4D" w:rsidRDefault="005E0E1C" w:rsidP="005E0E1C">
      <w:pPr>
        <w:pStyle w:val="20"/>
        <w:tabs>
          <w:tab w:val="left" w:pos="0"/>
          <w:tab w:val="num" w:pos="426"/>
          <w:tab w:val="num" w:pos="1211"/>
        </w:tabs>
        <w:ind w:left="0" w:firstLine="567"/>
        <w:rPr>
          <w:b/>
          <w:bCs/>
          <w:sz w:val="28"/>
          <w:szCs w:val="28"/>
        </w:rPr>
      </w:pPr>
      <w:r w:rsidRPr="00B72A4D">
        <w:rPr>
          <w:b/>
          <w:bCs/>
          <w:i/>
          <w:sz w:val="28"/>
          <w:szCs w:val="28"/>
        </w:rPr>
        <w:t xml:space="preserve">Белое </w:t>
      </w:r>
      <w:r w:rsidRPr="00B72A4D">
        <w:rPr>
          <w:b/>
          <w:bCs/>
          <w:i/>
          <w:iCs/>
          <w:sz w:val="28"/>
          <w:szCs w:val="28"/>
        </w:rPr>
        <w:t xml:space="preserve">море </w:t>
      </w:r>
      <w:r w:rsidRPr="00B72A4D">
        <w:rPr>
          <w:i/>
          <w:iCs/>
          <w:sz w:val="28"/>
          <w:szCs w:val="28"/>
        </w:rPr>
        <w:t>высота волн 1-2 м (4 балла).</w:t>
      </w:r>
    </w:p>
    <w:p w:rsidR="005E0E1C" w:rsidRPr="00B72A4D" w:rsidRDefault="005E0E1C" w:rsidP="005E0E1C">
      <w:pPr>
        <w:pStyle w:val="20"/>
        <w:tabs>
          <w:tab w:val="left" w:pos="0"/>
          <w:tab w:val="num" w:pos="426"/>
          <w:tab w:val="num" w:pos="1211"/>
        </w:tabs>
        <w:ind w:left="0" w:firstLine="567"/>
        <w:rPr>
          <w:i/>
          <w:iCs/>
          <w:sz w:val="28"/>
          <w:szCs w:val="28"/>
        </w:rPr>
      </w:pPr>
      <w:r w:rsidRPr="00B72A4D">
        <w:rPr>
          <w:b/>
          <w:bCs/>
          <w:i/>
          <w:iCs/>
          <w:sz w:val="28"/>
          <w:szCs w:val="28"/>
        </w:rPr>
        <w:t>Балтийское море</w:t>
      </w:r>
      <w:r w:rsidR="00362786">
        <w:rPr>
          <w:i/>
          <w:iCs/>
          <w:sz w:val="28"/>
          <w:szCs w:val="28"/>
        </w:rPr>
        <w:t xml:space="preserve"> высота 1-2 м (4 балла</w:t>
      </w:r>
      <w:r w:rsidRPr="00B72A4D">
        <w:rPr>
          <w:i/>
          <w:iCs/>
          <w:sz w:val="28"/>
          <w:szCs w:val="28"/>
        </w:rPr>
        <w:t>).</w:t>
      </w:r>
    </w:p>
    <w:p w:rsidR="00395D24" w:rsidRPr="00B72A4D" w:rsidRDefault="008459AC" w:rsidP="00B527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A4D">
        <w:rPr>
          <w:rFonts w:ascii="Times New Roman" w:hAnsi="Times New Roman" w:cs="Times New Roman"/>
          <w:sz w:val="28"/>
          <w:szCs w:val="28"/>
        </w:rPr>
        <w:t>За прошедшие сутки в режиме водных объектов на территории СЗФО существенных изменений не произошло.</w:t>
      </w:r>
      <w:r w:rsidR="00395D24" w:rsidRPr="00B72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E1C" w:rsidRPr="00B72A4D" w:rsidRDefault="005E0E1C" w:rsidP="005E0E1C">
      <w:pPr>
        <w:pStyle w:val="a7"/>
        <w:widowControl w:val="0"/>
        <w:numPr>
          <w:ilvl w:val="1"/>
          <w:numId w:val="35"/>
        </w:num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обстановка.</w:t>
      </w:r>
    </w:p>
    <w:p w:rsidR="005E0E1C" w:rsidRPr="00B72A4D" w:rsidRDefault="008D3DEC" w:rsidP="00B14136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2A4D">
        <w:rPr>
          <w:rFonts w:ascii="Times New Roman" w:hAnsi="Times New Roman"/>
          <w:sz w:val="28"/>
          <w:szCs w:val="28"/>
        </w:rPr>
        <w:t xml:space="preserve">Возрастает риск распространения африканской чумы свиней на территории Архангельской </w:t>
      </w:r>
      <w:r w:rsidR="002062D1" w:rsidRPr="00B72A4D">
        <w:rPr>
          <w:rFonts w:ascii="Times New Roman" w:hAnsi="Times New Roman"/>
          <w:sz w:val="28"/>
          <w:szCs w:val="28"/>
        </w:rPr>
        <w:t>и Псковской областей</w:t>
      </w:r>
      <w:r w:rsidRPr="00B72A4D">
        <w:rPr>
          <w:rFonts w:ascii="Times New Roman" w:hAnsi="Times New Roman"/>
          <w:sz w:val="28"/>
          <w:szCs w:val="28"/>
        </w:rPr>
        <w:t>. На территории Вельского района Архангельской области</w:t>
      </w:r>
      <w:r w:rsidR="002062D1" w:rsidRPr="00B72A4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062D1" w:rsidRPr="00B72A4D">
        <w:rPr>
          <w:rFonts w:ascii="Times New Roman" w:hAnsi="Times New Roman"/>
          <w:sz w:val="28"/>
          <w:szCs w:val="28"/>
        </w:rPr>
        <w:t>и Псковского района Псковской области</w:t>
      </w:r>
      <w:r w:rsidRPr="00B72A4D">
        <w:rPr>
          <w:rFonts w:ascii="Times New Roman" w:hAnsi="Times New Roman"/>
          <w:sz w:val="28"/>
          <w:szCs w:val="28"/>
        </w:rPr>
        <w:t xml:space="preserve"> зарегистрирован очаг африканской чумы свиней. Проводится комплекс противоэпизоотических мероприятий.  </w:t>
      </w:r>
    </w:p>
    <w:p w:rsidR="005E0E1C" w:rsidRPr="00B72A4D" w:rsidRDefault="005E0E1C" w:rsidP="005E0E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0E1C" w:rsidRPr="00B72A4D" w:rsidRDefault="005E0E1C" w:rsidP="005E0E1C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5E0E1C" w:rsidRPr="00B72A4D" w:rsidRDefault="005E0E1C" w:rsidP="005E0E1C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5E0E1C" w:rsidRPr="00B72A4D" w:rsidRDefault="005E0E1C" w:rsidP="00FA335E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745E6" w:rsidRPr="00B72A4D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362786">
        <w:rPr>
          <w:rFonts w:ascii="Times New Roman" w:eastAsia="Times New Roman" w:hAnsi="Times New Roman" w:cs="Times New Roman"/>
          <w:bCs/>
          <w:sz w:val="28"/>
          <w:szCs w:val="28"/>
        </w:rPr>
        <w:t>Республик</w:t>
      </w:r>
      <w:r w:rsidR="00362786" w:rsidRPr="0036278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Карелия, Коми, Ар</w:t>
      </w:r>
      <w:r w:rsidR="00362786">
        <w:rPr>
          <w:rFonts w:ascii="Times New Roman" w:eastAsia="Times New Roman" w:hAnsi="Times New Roman" w:cs="Times New Roman"/>
          <w:bCs/>
          <w:sz w:val="28"/>
          <w:szCs w:val="28"/>
        </w:rPr>
        <w:t>хангельской, Мурманской областей</w:t>
      </w:r>
      <w:r w:rsidR="00362786" w:rsidRPr="0036278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62786">
        <w:rPr>
          <w:rFonts w:ascii="Times New Roman" w:eastAsia="Times New Roman" w:hAnsi="Times New Roman" w:cs="Times New Roman"/>
          <w:bCs/>
          <w:sz w:val="28"/>
          <w:szCs w:val="28"/>
        </w:rPr>
        <w:t>Ненецкого</w:t>
      </w:r>
      <w:r w:rsidR="00362786" w:rsidRPr="0036278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АО</w:t>
      </w:r>
      <w:r w:rsidR="00FA335E"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B964FA" w:rsidRPr="00B72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5E6" w:rsidRPr="00B72A4D">
        <w:rPr>
          <w:rFonts w:ascii="Times New Roman" w:eastAsia="Times New Roman" w:hAnsi="Times New Roman" w:cs="Times New Roman"/>
          <w:sz w:val="28"/>
          <w:szCs w:val="28"/>
        </w:rPr>
        <w:t xml:space="preserve">сильный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5E0E1C" w:rsidRPr="00B72A4D" w:rsidRDefault="005E0E1C" w:rsidP="005E0E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</w:t>
      </w:r>
      <w:r w:rsidR="00362786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="00592831" w:rsidRPr="00B72A4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5E0E1C" w:rsidRPr="00B72A4D" w:rsidRDefault="005E0E1C" w:rsidP="005E0E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>Мурманской области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, Республики Коми, вызванных нарушением автомобильного сообщения и работы систем жизнедеятельности населения (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–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высокий уровень предшествующего увлажнения, оползни, обвалы, антропогенная деятельность).</w:t>
      </w:r>
    </w:p>
    <w:p w:rsidR="005E0E1C" w:rsidRPr="00B72A4D" w:rsidRDefault="005E0E1C" w:rsidP="00F7739B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Существует высокая вероятность локальных подтоплений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пониженных участков местности, объектов ЖКХ, электроэнергетики,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и железных дорог, низководных мостов, жилых объектов, приусадебных участков, подмывом 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автомобильных дорог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2D5" w:rsidRPr="008A62D5">
        <w:rPr>
          <w:rFonts w:ascii="Times New Roman" w:hAnsi="Times New Roman" w:cs="Times New Roman"/>
          <w:bCs/>
          <w:sz w:val="28"/>
          <w:szCs w:val="28"/>
        </w:rPr>
        <w:t>в Республике Коми, Ненецком АО</w:t>
      </w:r>
      <w:r w:rsidR="00736052" w:rsidRPr="00B72A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малых реках).</w:t>
      </w:r>
    </w:p>
    <w:p w:rsidR="00A13E45" w:rsidRPr="00B72A4D" w:rsidRDefault="001A3479" w:rsidP="008932E1">
      <w:pPr>
        <w:widowControl w:val="0"/>
        <w:numPr>
          <w:ilvl w:val="0"/>
          <w:numId w:val="17"/>
        </w:numPr>
        <w:tabs>
          <w:tab w:val="left" w:pos="10348"/>
          <w:tab w:val="left" w:pos="10773"/>
        </w:tabs>
        <w:suppressAutoHyphens/>
        <w:spacing w:after="0" w:line="240" w:lineRule="auto"/>
        <w:ind w:left="0" w:right="-1" w:firstLineChars="218" w:firstLine="6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proofErr w:type="spellStart"/>
      <w:r w:rsidRPr="00B72A4D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</w:t>
      </w:r>
      <w:proofErr w:type="gramEnd"/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территории Республики Коми</w:t>
      </w:r>
      <w:r w:rsidR="0047539E" w:rsidRPr="00B72A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0E1C" w:rsidRPr="00B72A4D" w:rsidRDefault="005E0E1C" w:rsidP="005E0E1C">
      <w:pPr>
        <w:widowControl w:val="0"/>
        <w:tabs>
          <w:tab w:val="left" w:pos="43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E0E1C" w:rsidRPr="00B72A4D" w:rsidRDefault="005E0E1C" w:rsidP="005E0E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br/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B72A4D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B72A4D">
        <w:rPr>
          <w:rFonts w:ascii="Times New Roman" w:hAnsi="Times New Roman" w:cs="Times New Roman"/>
          <w:sz w:val="28"/>
          <w:szCs w:val="28"/>
        </w:rPr>
        <w:t>на территории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A4D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72A4D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E0E1C" w:rsidRPr="00B72A4D" w:rsidRDefault="005E0E1C" w:rsidP="005E0E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0E1C" w:rsidRPr="00B72A4D" w:rsidRDefault="005E0E1C" w:rsidP="005E0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ЦЕНТРАЛЬНЫЙ ФО</w:t>
      </w:r>
    </w:p>
    <w:p w:rsidR="005E0E1C" w:rsidRPr="00B72A4D" w:rsidRDefault="005E0E1C" w:rsidP="005E0E1C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5E0E1C" w:rsidRPr="00B72A4D" w:rsidRDefault="005E0E1C" w:rsidP="005E0E1C">
      <w:pPr>
        <w:widowControl w:val="0"/>
        <w:numPr>
          <w:ilvl w:val="1"/>
          <w:numId w:val="3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5E0E1C" w:rsidRPr="00B72A4D" w:rsidRDefault="00A273BA" w:rsidP="005E0E1C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A273BA">
        <w:rPr>
          <w:rFonts w:ascii="Times New Roman" w:hAnsi="Times New Roman" w:cs="Times New Roman"/>
          <w:bCs/>
          <w:sz w:val="28"/>
          <w:szCs w:val="28"/>
          <w:lang w:eastAsia="en-US"/>
        </w:rPr>
        <w:t>Местами дождь, ливневой дождь, в Курской, Липецкой, Белгородской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Pr="00A273B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Воронежской, Тамбовской областях сильный дождь, ливневой дождь, местами гроза, в Курской, Липецкой, Воронежской, Тамбовской, Белгородской областях град, на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A273B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ночью и утром туман.</w:t>
      </w:r>
      <w:proofErr w:type="gramEnd"/>
      <w:r w:rsidRPr="00A273B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 w:rsidRPr="00A273B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ри грозе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сильный ветер </w:t>
      </w:r>
      <w:r w:rsidRPr="00A273BA">
        <w:rPr>
          <w:rFonts w:ascii="Times New Roman" w:hAnsi="Times New Roman" w:cs="Times New Roman"/>
          <w:bCs/>
          <w:sz w:val="28"/>
          <w:szCs w:val="28"/>
          <w:lang w:eastAsia="en-US"/>
        </w:rPr>
        <w:t>с порывами 15-20м/с, местами до 23м/</w:t>
      </w:r>
      <w:proofErr w:type="gramStart"/>
      <w:r w:rsidRPr="00A273BA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A273BA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5E0E1C" w:rsidRPr="00B72A4D" w:rsidRDefault="005E0E1C" w:rsidP="005E0E1C">
      <w:pPr>
        <w:pStyle w:val="a7"/>
        <w:widowControl w:val="0"/>
        <w:numPr>
          <w:ilvl w:val="1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</w:p>
    <w:p w:rsidR="005E0E1C" w:rsidRPr="00B72A4D" w:rsidRDefault="008459AC" w:rsidP="005E0E1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A4D">
        <w:rPr>
          <w:rFonts w:ascii="Times New Roman" w:hAnsi="Times New Roman" w:cs="Times New Roman"/>
          <w:sz w:val="28"/>
          <w:szCs w:val="28"/>
        </w:rPr>
        <w:t>За прошедшие сутки в режиме водных объектов на территории ЦФО существенных изменений не произошло.</w:t>
      </w:r>
    </w:p>
    <w:p w:rsidR="005E0E1C" w:rsidRPr="00B72A4D" w:rsidRDefault="005E0E1C" w:rsidP="005E0E1C">
      <w:pPr>
        <w:pStyle w:val="a7"/>
        <w:numPr>
          <w:ilvl w:val="1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>Биолого-социальная обстановка</w:t>
      </w:r>
    </w:p>
    <w:p w:rsidR="005E0E1C" w:rsidRPr="00B72A4D" w:rsidRDefault="008D3DEC" w:rsidP="001F396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72A4D">
        <w:rPr>
          <w:rFonts w:ascii="Times New Roman" w:hAnsi="Times New Roman"/>
          <w:sz w:val="28"/>
          <w:szCs w:val="28"/>
        </w:rPr>
        <w:t>Остается высокой вероятность выявления на территории Ярославской области среди организованных детских коллективов групповых случаев и вспышек острых кишечных инфекций. На территориях ДОЛ «</w:t>
      </w:r>
      <w:proofErr w:type="spellStart"/>
      <w:r w:rsidRPr="00B72A4D">
        <w:rPr>
          <w:rFonts w:ascii="Times New Roman" w:hAnsi="Times New Roman"/>
          <w:sz w:val="28"/>
          <w:szCs w:val="28"/>
        </w:rPr>
        <w:t>Сахаредж</w:t>
      </w:r>
      <w:proofErr w:type="spellEnd"/>
      <w:r w:rsidRPr="00B72A4D">
        <w:rPr>
          <w:rFonts w:ascii="Times New Roman" w:hAnsi="Times New Roman"/>
          <w:sz w:val="28"/>
          <w:szCs w:val="28"/>
        </w:rPr>
        <w:t xml:space="preserve">» Некрасовского района Ярославской области зарегистрирован групповой случай острой кишечной инфекции. Пострадало 12 детей. Проводится комплекс противоэпидемических мероприятий. </w:t>
      </w:r>
      <w:r w:rsidR="005E0E1C" w:rsidRPr="00B72A4D">
        <w:rPr>
          <w:rFonts w:ascii="Times New Roman" w:hAnsi="Times New Roman"/>
          <w:sz w:val="28"/>
          <w:szCs w:val="28"/>
        </w:rPr>
        <w:t xml:space="preserve"> </w:t>
      </w:r>
    </w:p>
    <w:p w:rsidR="005E0E1C" w:rsidRPr="00B72A4D" w:rsidRDefault="005E0E1C" w:rsidP="005E0E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0E1C" w:rsidRPr="00B72A4D" w:rsidRDefault="005E0E1C" w:rsidP="005E0E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5E0E1C" w:rsidRPr="00B72A4D" w:rsidRDefault="005E0E1C" w:rsidP="005E0E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A335E" w:rsidRPr="00B72A4D" w:rsidRDefault="00FA335E" w:rsidP="00FA335E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A273BA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A335E" w:rsidRPr="00B72A4D" w:rsidRDefault="00FA335E" w:rsidP="00FA335E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Прогнозируется</w:t>
      </w: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>молниезащитой</w:t>
      </w:r>
      <w:proofErr w:type="spellEnd"/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 (громоотводом), разрядами атмосферного электричества на территории </w:t>
      </w:r>
      <w:r w:rsidR="00A273BA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B72A4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>грозы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FA335E" w:rsidRPr="00B72A4D" w:rsidRDefault="00FA335E" w:rsidP="00FA335E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A273BA" w:rsidRPr="00A273BA">
        <w:rPr>
          <w:rFonts w:ascii="Times New Roman" w:hAnsi="Times New Roman" w:cs="Times New Roman"/>
          <w:bCs/>
          <w:sz w:val="28"/>
          <w:szCs w:val="28"/>
          <w:lang w:eastAsia="en-US"/>
        </w:rPr>
        <w:t>Курской, Липецкой, Воронежской, Тамбовской, Белгородской област</w:t>
      </w:r>
      <w:r w:rsidR="009F1A0F" w:rsidRPr="00B72A4D">
        <w:rPr>
          <w:rFonts w:ascii="Times New Roman" w:hAnsi="Times New Roman" w:cs="Times New Roman"/>
          <w:bCs/>
          <w:sz w:val="28"/>
          <w:szCs w:val="28"/>
          <w:lang w:eastAsia="en-US"/>
        </w:rPr>
        <w:t>ей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>, существует вероятность возникновения ЧС, вызванных повреждением сельскохозяйственных культур, автотранспорта, остекления зданий (</w:t>
      </w: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>град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proofErr w:type="gramEnd"/>
    </w:p>
    <w:p w:rsidR="00006B26" w:rsidRPr="00B72A4D" w:rsidRDefault="00006B26" w:rsidP="00135B23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</w:t>
      </w:r>
      <w:r w:rsidRPr="00B72A4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округа 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B72A4D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2D6731" w:rsidRPr="00DB10AE" w:rsidRDefault="002D6731" w:rsidP="00135B23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Существует высокая вероятность локальных подтоплений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пониженных участков местности, объектов ЖКХ, электроэнергетики,</w:t>
      </w:r>
      <w:r w:rsidRPr="00B72A4D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и железных дорог, низководных мостов, жилых объектов, приусадебных участков, подмывом автомобильных дорог</w:t>
      </w:r>
      <w:r w:rsidR="008A62D5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2D5" w:rsidRPr="008A62D5">
        <w:rPr>
          <w:rFonts w:ascii="Times New Roman" w:hAnsi="Times New Roman" w:cs="Times New Roman"/>
          <w:bCs/>
          <w:sz w:val="28"/>
          <w:szCs w:val="28"/>
        </w:rPr>
        <w:t>Курской, Липецкой, Воронежской, Тамбовской, Белгородской областях</w:t>
      </w:r>
      <w:r w:rsidR="00F93129" w:rsidRPr="00B72A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малых реках).</w:t>
      </w:r>
      <w:proofErr w:type="gramEnd"/>
    </w:p>
    <w:p w:rsidR="000A05C1" w:rsidRPr="000A05C1" w:rsidRDefault="000A05C1" w:rsidP="000A05C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pacing w:val="-2"/>
          <w:sz w:val="28"/>
        </w:rPr>
      </w:pPr>
      <w:proofErr w:type="gramStart"/>
      <w:r w:rsidRPr="000A05C1">
        <w:rPr>
          <w:rFonts w:ascii="Times New Roman" w:eastAsia="Times New Roman" w:hAnsi="Times New Roman" w:cs="Times New Roman"/>
          <w:b/>
          <w:color w:val="0D0D0D"/>
          <w:spacing w:val="-2"/>
          <w:sz w:val="28"/>
        </w:rPr>
        <w:t>Повышается вероятность возникновения ЧС</w:t>
      </w:r>
      <w:r w:rsidRPr="000A05C1">
        <w:rPr>
          <w:rFonts w:ascii="Times New Roman" w:eastAsia="Times New Roman" w:hAnsi="Times New Roman" w:cs="Times New Roman"/>
          <w:color w:val="0D0D0D"/>
          <w:spacing w:val="-2"/>
          <w:sz w:val="28"/>
        </w:rPr>
        <w:t xml:space="preserve"> на территории </w:t>
      </w:r>
      <w:r w:rsidRPr="00B72A4D">
        <w:rPr>
          <w:rFonts w:ascii="Times New Roman" w:eastAsia="Times New Roman" w:hAnsi="Times New Roman" w:cs="Times New Roman"/>
          <w:color w:val="0D0D0D"/>
          <w:spacing w:val="-2"/>
          <w:sz w:val="28"/>
        </w:rPr>
        <w:t>юго-востока ЦФО</w:t>
      </w:r>
      <w:r w:rsidRPr="000A05C1">
        <w:rPr>
          <w:rFonts w:ascii="Times New Roman" w:eastAsia="Times New Roman" w:hAnsi="Times New Roman" w:cs="Times New Roman"/>
          <w:color w:val="0D0D0D"/>
          <w:spacing w:val="-2"/>
          <w:sz w:val="28"/>
        </w:rPr>
        <w:t>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Pr="000A05C1">
        <w:rPr>
          <w:rFonts w:ascii="Times New Roman" w:eastAsia="Times New Roman" w:hAnsi="Times New Roman" w:cs="Times New Roman"/>
          <w:b/>
          <w:color w:val="0D0D0D"/>
          <w:spacing w:val="-2"/>
          <w:sz w:val="28"/>
        </w:rPr>
        <w:t>,</w:t>
      </w:r>
      <w:r w:rsidRPr="000A05C1">
        <w:rPr>
          <w:rFonts w:ascii="Times New Roman" w:eastAsia="Times New Roman" w:hAnsi="Times New Roman" w:cs="Times New Roman"/>
          <w:color w:val="0D0D0D"/>
          <w:spacing w:val="-2"/>
          <w:sz w:val="28"/>
        </w:rPr>
        <w:t xml:space="preserve"> которое может привести к авариям при прохождении пассажирских и грузовых составов,</w:t>
      </w:r>
      <w:r w:rsidRPr="000A05C1">
        <w:rPr>
          <w:rFonts w:ascii="Times New Roman" w:eastAsia="Times New Roman" w:hAnsi="Times New Roman" w:cs="Times New Roman"/>
          <w:sz w:val="28"/>
          <w:szCs w:val="28"/>
        </w:rPr>
        <w:t xml:space="preserve"> повреждением и гибелью сельскохозяйственных культур</w:t>
      </w:r>
      <w:r w:rsidRPr="000A05C1">
        <w:rPr>
          <w:rFonts w:ascii="Times New Roman" w:eastAsia="Times New Roman" w:hAnsi="Times New Roman" w:cs="Times New Roman"/>
          <w:color w:val="0D0D0D"/>
          <w:spacing w:val="-2"/>
          <w:sz w:val="28"/>
        </w:rPr>
        <w:t>.</w:t>
      </w:r>
      <w:proofErr w:type="gramEnd"/>
      <w:r w:rsidRPr="000A05C1">
        <w:rPr>
          <w:rFonts w:ascii="Times New Roman" w:eastAsia="Times New Roman" w:hAnsi="Times New Roman" w:cs="Times New Roman"/>
          <w:color w:val="0D0D0D"/>
          <w:spacing w:val="-2"/>
          <w:sz w:val="28"/>
        </w:rPr>
        <w:t xml:space="preserve"> (</w:t>
      </w:r>
      <w:r w:rsidRPr="000A05C1">
        <w:rPr>
          <w:rFonts w:ascii="Times New Roman" w:eastAsia="Times New Roman" w:hAnsi="Times New Roman" w:cs="Times New Roman"/>
          <w:b/>
          <w:color w:val="0D0D0D"/>
          <w:spacing w:val="-2"/>
          <w:sz w:val="28"/>
        </w:rPr>
        <w:t>Источник ЧС</w:t>
      </w:r>
      <w:r w:rsidRPr="000A05C1">
        <w:rPr>
          <w:rFonts w:ascii="Times New Roman" w:eastAsia="Times New Roman" w:hAnsi="Times New Roman" w:cs="Times New Roman"/>
          <w:color w:val="0D0D0D"/>
          <w:spacing w:val="-2"/>
          <w:sz w:val="28"/>
        </w:rPr>
        <w:t xml:space="preserve"> – аномально высокая температура воздуха).</w:t>
      </w:r>
    </w:p>
    <w:p w:rsidR="005E0E1C" w:rsidRPr="00B72A4D" w:rsidRDefault="005E0E1C" w:rsidP="005E0E1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proofErr w:type="spellStart"/>
      <w:r w:rsidRPr="00B72A4D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br/>
        <w:t xml:space="preserve"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br/>
        <w:t>на</w:t>
      </w:r>
      <w:proofErr w:type="gramEnd"/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территории Белгородской</w:t>
      </w:r>
      <w:r w:rsidR="00A10475" w:rsidRPr="00B72A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Воронежской,</w:t>
      </w:r>
      <w:r w:rsidR="00237B5E">
        <w:rPr>
          <w:rFonts w:ascii="Times New Roman" w:eastAsia="Times New Roman" w:hAnsi="Times New Roman" w:cs="Times New Roman"/>
          <w:sz w:val="28"/>
          <w:szCs w:val="28"/>
        </w:rPr>
        <w:t xml:space="preserve"> Костромской,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475" w:rsidRPr="00B72A4D">
        <w:rPr>
          <w:rFonts w:ascii="Times New Roman" w:eastAsia="Times New Roman" w:hAnsi="Times New Roman" w:cs="Times New Roman"/>
          <w:sz w:val="28"/>
          <w:szCs w:val="28"/>
        </w:rPr>
        <w:t xml:space="preserve">Курской,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Липецкой, Орловской,</w:t>
      </w:r>
      <w:r w:rsidR="00A10475" w:rsidRPr="00B72A4D">
        <w:rPr>
          <w:rFonts w:ascii="Times New Roman" w:eastAsia="Times New Roman" w:hAnsi="Times New Roman" w:cs="Times New Roman"/>
          <w:sz w:val="28"/>
          <w:szCs w:val="28"/>
        </w:rPr>
        <w:t xml:space="preserve"> Рязанской, Тульской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областей.</w:t>
      </w:r>
    </w:p>
    <w:p w:rsidR="003D171B" w:rsidRPr="00B72A4D" w:rsidRDefault="003D171B" w:rsidP="003D171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Прогнозируется увеличение параметров </w:t>
      </w:r>
      <w:proofErr w:type="spellStart"/>
      <w:r w:rsidRPr="00B72A4D">
        <w:rPr>
          <w:rFonts w:ascii="Times New Roman" w:eastAsia="Times New Roman" w:hAnsi="Times New Roman" w:cs="Times New Roman"/>
          <w:sz w:val="28"/>
          <w:szCs w:val="28"/>
        </w:rPr>
        <w:t>лесопожарной</w:t>
      </w:r>
      <w:proofErr w:type="spellEnd"/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обстановки на землях особо охраняемых территорий.</w:t>
      </w:r>
    </w:p>
    <w:p w:rsidR="005E0E1C" w:rsidRPr="00B72A4D" w:rsidRDefault="005E0E1C" w:rsidP="005E0E1C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161CB3" w:rsidRPr="00B72A4D" w:rsidRDefault="005E0E1C" w:rsidP="002821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br/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B72A4D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B72A4D">
        <w:rPr>
          <w:rFonts w:ascii="Times New Roman" w:hAnsi="Times New Roman" w:cs="Times New Roman"/>
          <w:sz w:val="28"/>
          <w:szCs w:val="28"/>
        </w:rPr>
        <w:t>на территории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A4D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72A4D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Pr="00B72A4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36A3A" w:rsidRPr="00B72A4D" w:rsidRDefault="00936A3A" w:rsidP="005E0E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5E0E1C" w:rsidRPr="00B72A4D" w:rsidRDefault="005E0E1C" w:rsidP="005E0E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mallCaps/>
          <w:sz w:val="28"/>
          <w:szCs w:val="28"/>
        </w:rPr>
        <w:t>Г. МОСКВА</w:t>
      </w:r>
    </w:p>
    <w:p w:rsidR="005E0E1C" w:rsidRPr="00B72A4D" w:rsidRDefault="005E0E1C" w:rsidP="005E0E1C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5E0E1C" w:rsidRPr="00B72A4D" w:rsidRDefault="009E0C72" w:rsidP="00461B7C">
      <w:pPr>
        <w:widowControl w:val="0"/>
        <w:tabs>
          <w:tab w:val="left" w:pos="142"/>
          <w:tab w:val="left" w:pos="83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C72">
        <w:rPr>
          <w:rFonts w:ascii="Times New Roman" w:eastAsia="Times New Roman" w:hAnsi="Times New Roman" w:cs="Times New Roman"/>
          <w:bCs/>
          <w:sz w:val="28"/>
          <w:szCs w:val="28"/>
        </w:rPr>
        <w:t>Облачно с прояснениями. Ночью по области местами небольшой дождь, в Москве преимущественно без осадков, температура в Москве 15...17°, по области 13...18°. Днем</w:t>
      </w:r>
      <w:r w:rsidRPr="009E0C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E0C72">
        <w:rPr>
          <w:rFonts w:ascii="Times New Roman" w:eastAsia="Times New Roman" w:hAnsi="Times New Roman" w:cs="Times New Roman"/>
          <w:bCs/>
          <w:sz w:val="28"/>
          <w:szCs w:val="28"/>
        </w:rPr>
        <w:t>без осадков, температура в Москве 25...27°, по области 23...28°. Ветер переменных направлений  2-7 м/</w:t>
      </w:r>
      <w:proofErr w:type="gramStart"/>
      <w:r w:rsidRPr="009E0C72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9E0C7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E0E1C" w:rsidRPr="00B72A4D" w:rsidRDefault="005E0E1C" w:rsidP="005E0E1C">
      <w:pPr>
        <w:widowControl w:val="0"/>
        <w:tabs>
          <w:tab w:val="left" w:pos="142"/>
          <w:tab w:val="righ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  <w:r w:rsidRPr="00B72A4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5E0E1C" w:rsidRPr="00B72A4D" w:rsidRDefault="005E0E1C" w:rsidP="005E0E1C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A4D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8864E9" w:rsidRPr="00B72A4D" w:rsidRDefault="009E0C72" w:rsidP="008864E9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Чрезвычайные ситуации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происшествия, вызванные опасными и неблагоприятными</w:t>
      </w:r>
      <w:r w:rsidRPr="00B72A4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етеорологическими</w:t>
      </w:r>
      <w:r w:rsidRPr="00B72A4D">
        <w:rPr>
          <w:rFonts w:ascii="Times New Roman" w:hAnsi="Times New Roman" w:cs="Times New Roman"/>
          <w:sz w:val="28"/>
          <w:szCs w:val="28"/>
        </w:rPr>
        <w:t xml:space="preserve"> явления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72A4D">
        <w:rPr>
          <w:rFonts w:ascii="Times New Roman" w:hAnsi="Times New Roman" w:cs="Times New Roman"/>
          <w:sz w:val="28"/>
          <w:szCs w:val="28"/>
        </w:rPr>
        <w:t xml:space="preserve"> не прогнозируются</w:t>
      </w:r>
      <w:proofErr w:type="gramEnd"/>
      <w:r w:rsidRPr="00B72A4D">
        <w:rPr>
          <w:rFonts w:ascii="Times New Roman" w:hAnsi="Times New Roman" w:cs="Times New Roman"/>
          <w:sz w:val="28"/>
          <w:szCs w:val="28"/>
        </w:rPr>
        <w:t>.</w:t>
      </w:r>
    </w:p>
    <w:p w:rsidR="005E0E1C" w:rsidRPr="00D47B82" w:rsidRDefault="005E0E1C" w:rsidP="005E0E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2D4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  <w:r w:rsidRPr="00D47B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E0E1C" w:rsidRDefault="005E0E1C" w:rsidP="005E0E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B8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D47B82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D47B82">
        <w:rPr>
          <w:rFonts w:ascii="Times New Roman" w:eastAsia="Times New Roman" w:hAnsi="Times New Roman" w:cs="Times New Roman"/>
          <w:sz w:val="28"/>
          <w:szCs w:val="28"/>
        </w:rPr>
        <w:br/>
      </w:r>
      <w:r w:rsidRPr="00D47B82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D47B82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D47B82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D47B82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D47B82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47B82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D47B82">
        <w:rPr>
          <w:rFonts w:ascii="Times New Roman" w:hAnsi="Times New Roman" w:cs="Times New Roman"/>
          <w:sz w:val="28"/>
          <w:szCs w:val="28"/>
        </w:rPr>
        <w:t>на территории</w:t>
      </w:r>
      <w:r w:rsidRPr="00D47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B8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47B8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47B82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47B8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47B82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Pr="00D47B8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31AA6" w:rsidRDefault="00735843" w:rsidP="002776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B82">
        <w:rPr>
          <w:noProof/>
        </w:rPr>
        <w:drawing>
          <wp:anchor distT="0" distB="0" distL="114300" distR="114300" simplePos="0" relativeHeight="251658752" behindDoc="1" locked="0" layoutInCell="1" allowOverlap="1" wp14:anchorId="3A8DBA67" wp14:editId="6A34D3B0">
            <wp:simplePos x="0" y="0"/>
            <wp:positionH relativeFrom="column">
              <wp:posOffset>1977390</wp:posOffset>
            </wp:positionH>
            <wp:positionV relativeFrom="paragraph">
              <wp:posOffset>31115</wp:posOffset>
            </wp:positionV>
            <wp:extent cx="2606040" cy="1160145"/>
            <wp:effectExtent l="0" t="0" r="381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95C" w:rsidRDefault="0058695C" w:rsidP="002776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1032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10"/>
        <w:gridCol w:w="3678"/>
        <w:gridCol w:w="2133"/>
      </w:tblGrid>
      <w:tr w:rsidR="00C16922" w:rsidRPr="00823C69" w:rsidTr="00065882">
        <w:tc>
          <w:tcPr>
            <w:tcW w:w="4510" w:type="dxa"/>
            <w:shd w:val="clear" w:color="auto" w:fill="auto"/>
          </w:tcPr>
          <w:p w:rsidR="00C16922" w:rsidRPr="00D47B82" w:rsidRDefault="00FC4599" w:rsidP="004F6BD4">
            <w:pPr>
              <w:widowControl w:val="0"/>
              <w:tabs>
                <w:tab w:val="left" w:pos="0"/>
                <w:tab w:val="left" w:pos="2694"/>
                <w:tab w:val="left" w:pos="3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7B8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ED34B1" w:rsidRPr="00D47B82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</w:t>
            </w:r>
            <w:r w:rsidR="00C16922" w:rsidRPr="00D47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НИЦ</w:t>
            </w:r>
          </w:p>
        </w:tc>
        <w:tc>
          <w:tcPr>
            <w:tcW w:w="3678" w:type="dxa"/>
            <w:shd w:val="clear" w:color="auto" w:fill="auto"/>
          </w:tcPr>
          <w:p w:rsidR="00C16922" w:rsidRPr="00D47B82" w:rsidRDefault="00C16922" w:rsidP="004F6BD4">
            <w:pPr>
              <w:widowControl w:val="0"/>
              <w:tabs>
                <w:tab w:val="left" w:pos="0"/>
                <w:tab w:val="left" w:pos="2694"/>
                <w:tab w:val="left" w:pos="3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</w:tcPr>
          <w:p w:rsidR="00C16922" w:rsidRPr="00823C69" w:rsidRDefault="006D389D" w:rsidP="004F6BD4">
            <w:pPr>
              <w:widowControl w:val="0"/>
              <w:tabs>
                <w:tab w:val="left" w:pos="0"/>
                <w:tab w:val="left" w:pos="2694"/>
                <w:tab w:val="left" w:pos="35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7B82">
              <w:rPr>
                <w:rFonts w:ascii="Times New Roman" w:eastAsia="Times New Roman" w:hAnsi="Times New Roman" w:cs="Times New Roman"/>
                <w:sz w:val="28"/>
                <w:szCs w:val="28"/>
              </w:rPr>
              <w:t>А.В. Мосин</w:t>
            </w:r>
          </w:p>
        </w:tc>
      </w:tr>
    </w:tbl>
    <w:p w:rsidR="001C30BF" w:rsidRPr="00823C69" w:rsidRDefault="001C30BF" w:rsidP="004F6B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C30BF" w:rsidRPr="00823C69" w:rsidSect="00B823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1134" w:left="1134" w:header="1021" w:footer="5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76" w:rsidRDefault="00B41C76">
      <w:pPr>
        <w:spacing w:after="0" w:line="240" w:lineRule="auto"/>
      </w:pPr>
      <w:r>
        <w:separator/>
      </w:r>
    </w:p>
  </w:endnote>
  <w:endnote w:type="continuationSeparator" w:id="0">
    <w:p w:rsidR="00B41C76" w:rsidRDefault="00B4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7D" w:rsidRDefault="008A6E7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BF" w:rsidRDefault="00B208B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B35075">
      <w:rPr>
        <w:rFonts w:ascii="Times New Roman" w:eastAsia="Times New Roman" w:hAnsi="Times New Roman" w:cs="Times New Roman"/>
        <w:noProof/>
        <w:color w:val="000000"/>
        <w:sz w:val="28"/>
        <w:szCs w:val="28"/>
      </w:rPr>
      <w:t>10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160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208BF" w:rsidRPr="00891C8C" w:rsidRDefault="00B41C76">
        <w:pPr>
          <w:pStyle w:val="ab"/>
          <w:jc w:val="right"/>
          <w:rPr>
            <w:rFonts w:ascii="Times New Roman" w:hAnsi="Times New Roman" w:cs="Times New Roman"/>
            <w:sz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76" w:rsidRDefault="00B41C76">
      <w:pPr>
        <w:spacing w:after="0" w:line="240" w:lineRule="auto"/>
      </w:pPr>
      <w:r>
        <w:separator/>
      </w:r>
    </w:p>
  </w:footnote>
  <w:footnote w:type="continuationSeparator" w:id="0">
    <w:p w:rsidR="00B41C76" w:rsidRDefault="00B41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7D" w:rsidRDefault="008A6E7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7D" w:rsidRDefault="008A6E7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7D" w:rsidRDefault="008A6E7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</w:abstractNum>
  <w:abstractNum w:abstractNumId="1">
    <w:nsid w:val="040D09DC"/>
    <w:multiLevelType w:val="multilevel"/>
    <w:tmpl w:val="BAACCCD0"/>
    <w:lvl w:ilvl="0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>
    <w:nsid w:val="061B5B23"/>
    <w:multiLevelType w:val="multilevel"/>
    <w:tmpl w:val="A3709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82F30B9"/>
    <w:multiLevelType w:val="multilevel"/>
    <w:tmpl w:val="C1BC029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4">
    <w:nsid w:val="09954DA6"/>
    <w:multiLevelType w:val="multilevel"/>
    <w:tmpl w:val="5C6AAC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0B49304D"/>
    <w:multiLevelType w:val="multilevel"/>
    <w:tmpl w:val="AE3A82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0B6973C6"/>
    <w:multiLevelType w:val="multilevel"/>
    <w:tmpl w:val="B1E4F8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0DAE036E"/>
    <w:multiLevelType w:val="multilevel"/>
    <w:tmpl w:val="5540F502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8">
    <w:nsid w:val="168E0D3A"/>
    <w:multiLevelType w:val="multilevel"/>
    <w:tmpl w:val="8D52E852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9">
    <w:nsid w:val="18B6366F"/>
    <w:multiLevelType w:val="multilevel"/>
    <w:tmpl w:val="D264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33A1807"/>
    <w:multiLevelType w:val="multilevel"/>
    <w:tmpl w:val="F7DEC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36" w:hanging="1800"/>
      </w:pPr>
      <w:rPr>
        <w:rFonts w:hint="default"/>
      </w:rPr>
    </w:lvl>
  </w:abstractNum>
  <w:abstractNum w:abstractNumId="11">
    <w:nsid w:val="2A9A10B4"/>
    <w:multiLevelType w:val="multilevel"/>
    <w:tmpl w:val="D264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D873EA3"/>
    <w:multiLevelType w:val="multilevel"/>
    <w:tmpl w:val="5540F502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3">
    <w:nsid w:val="2EDA0A94"/>
    <w:multiLevelType w:val="multilevel"/>
    <w:tmpl w:val="B1E4F8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07648AC"/>
    <w:multiLevelType w:val="multilevel"/>
    <w:tmpl w:val="92D2F3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15">
    <w:nsid w:val="31A2474B"/>
    <w:multiLevelType w:val="multilevel"/>
    <w:tmpl w:val="96BC1586"/>
    <w:lvl w:ilvl="0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6">
    <w:nsid w:val="39D97578"/>
    <w:multiLevelType w:val="multilevel"/>
    <w:tmpl w:val="C1BC029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7">
    <w:nsid w:val="3A1630CA"/>
    <w:multiLevelType w:val="multilevel"/>
    <w:tmpl w:val="8D52E852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8">
    <w:nsid w:val="3BE91E17"/>
    <w:multiLevelType w:val="multilevel"/>
    <w:tmpl w:val="5540F502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9">
    <w:nsid w:val="3DB46A3D"/>
    <w:multiLevelType w:val="hybridMultilevel"/>
    <w:tmpl w:val="DCB6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B3E0A"/>
    <w:multiLevelType w:val="multilevel"/>
    <w:tmpl w:val="5540F502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1">
    <w:nsid w:val="3F2B03E8"/>
    <w:multiLevelType w:val="multilevel"/>
    <w:tmpl w:val="8D52E852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2">
    <w:nsid w:val="443B4D6F"/>
    <w:multiLevelType w:val="multilevel"/>
    <w:tmpl w:val="8D52E852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3">
    <w:nsid w:val="44681F69"/>
    <w:multiLevelType w:val="multilevel"/>
    <w:tmpl w:val="A3709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4473356F"/>
    <w:multiLevelType w:val="multilevel"/>
    <w:tmpl w:val="D264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467B14A3"/>
    <w:multiLevelType w:val="multilevel"/>
    <w:tmpl w:val="C1D0E1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>
    <w:nsid w:val="47B40EE3"/>
    <w:multiLevelType w:val="multilevel"/>
    <w:tmpl w:val="8D52E852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7">
    <w:nsid w:val="49935805"/>
    <w:multiLevelType w:val="multilevel"/>
    <w:tmpl w:val="C47AFC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4B0373AA"/>
    <w:multiLevelType w:val="multilevel"/>
    <w:tmpl w:val="D264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4E5014A3"/>
    <w:multiLevelType w:val="multilevel"/>
    <w:tmpl w:val="8D52E852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30">
    <w:nsid w:val="53181948"/>
    <w:multiLevelType w:val="multilevel"/>
    <w:tmpl w:val="122C8560"/>
    <w:lvl w:ilvl="0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4C56144"/>
    <w:multiLevelType w:val="multilevel"/>
    <w:tmpl w:val="80C46F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2">
    <w:nsid w:val="5BA356F3"/>
    <w:multiLevelType w:val="multilevel"/>
    <w:tmpl w:val="C2246B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3">
    <w:nsid w:val="6931508F"/>
    <w:multiLevelType w:val="hybridMultilevel"/>
    <w:tmpl w:val="B5DEB090"/>
    <w:lvl w:ilvl="0" w:tplc="FE466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4E2BAE"/>
    <w:multiLevelType w:val="multilevel"/>
    <w:tmpl w:val="C6FA0C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1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  <w:b/>
      </w:rPr>
    </w:lvl>
  </w:abstractNum>
  <w:abstractNum w:abstractNumId="35">
    <w:nsid w:val="7222509F"/>
    <w:multiLevelType w:val="multilevel"/>
    <w:tmpl w:val="4142ED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>
    <w:nsid w:val="78203AED"/>
    <w:multiLevelType w:val="multilevel"/>
    <w:tmpl w:val="C1BC029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37">
    <w:nsid w:val="796A29A5"/>
    <w:multiLevelType w:val="multilevel"/>
    <w:tmpl w:val="A6BE48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0"/>
  </w:num>
  <w:num w:numId="3">
    <w:abstractNumId w:val="37"/>
  </w:num>
  <w:num w:numId="4">
    <w:abstractNumId w:val="9"/>
  </w:num>
  <w:num w:numId="5">
    <w:abstractNumId w:val="23"/>
  </w:num>
  <w:num w:numId="6">
    <w:abstractNumId w:val="31"/>
  </w:num>
  <w:num w:numId="7">
    <w:abstractNumId w:val="14"/>
  </w:num>
  <w:num w:numId="8">
    <w:abstractNumId w:val="5"/>
  </w:num>
  <w:num w:numId="9">
    <w:abstractNumId w:val="27"/>
  </w:num>
  <w:num w:numId="10">
    <w:abstractNumId w:val="15"/>
  </w:num>
  <w:num w:numId="11">
    <w:abstractNumId w:val="25"/>
  </w:num>
  <w:num w:numId="12">
    <w:abstractNumId w:val="35"/>
  </w:num>
  <w:num w:numId="13">
    <w:abstractNumId w:val="19"/>
  </w:num>
  <w:num w:numId="14">
    <w:abstractNumId w:val="18"/>
  </w:num>
  <w:num w:numId="15">
    <w:abstractNumId w:val="4"/>
  </w:num>
  <w:num w:numId="16">
    <w:abstractNumId w:val="3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2"/>
  </w:num>
  <w:num w:numId="20">
    <w:abstractNumId w:val="33"/>
  </w:num>
  <w:num w:numId="21">
    <w:abstractNumId w:val="17"/>
  </w:num>
  <w:num w:numId="22">
    <w:abstractNumId w:val="28"/>
  </w:num>
  <w:num w:numId="23">
    <w:abstractNumId w:val="29"/>
  </w:num>
  <w:num w:numId="24">
    <w:abstractNumId w:val="26"/>
  </w:num>
  <w:num w:numId="25">
    <w:abstractNumId w:val="24"/>
  </w:num>
  <w:num w:numId="26">
    <w:abstractNumId w:val="21"/>
  </w:num>
  <w:num w:numId="27">
    <w:abstractNumId w:val="8"/>
  </w:num>
  <w:num w:numId="28">
    <w:abstractNumId w:val="34"/>
  </w:num>
  <w:num w:numId="29">
    <w:abstractNumId w:val="16"/>
  </w:num>
  <w:num w:numId="30">
    <w:abstractNumId w:val="7"/>
  </w:num>
  <w:num w:numId="31">
    <w:abstractNumId w:val="11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30"/>
  </w:num>
  <w:num w:numId="39">
    <w:abstractNumId w:val="1"/>
  </w:num>
  <w:num w:numId="40">
    <w:abstractNumId w:val="10"/>
  </w:num>
  <w:num w:numId="41">
    <w:abstractNumId w:val="36"/>
  </w:num>
  <w:num w:numId="42">
    <w:abstractNumId w:val="2"/>
  </w:num>
  <w:num w:numId="43">
    <w:abstractNumId w:val="6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51"/>
    <w:rsid w:val="00000258"/>
    <w:rsid w:val="00000622"/>
    <w:rsid w:val="00000968"/>
    <w:rsid w:val="0000150D"/>
    <w:rsid w:val="00001E6B"/>
    <w:rsid w:val="000021A3"/>
    <w:rsid w:val="000021AC"/>
    <w:rsid w:val="000025B5"/>
    <w:rsid w:val="00002790"/>
    <w:rsid w:val="0000314F"/>
    <w:rsid w:val="0000328D"/>
    <w:rsid w:val="0000344B"/>
    <w:rsid w:val="000042A7"/>
    <w:rsid w:val="000047E8"/>
    <w:rsid w:val="000059CC"/>
    <w:rsid w:val="000060D3"/>
    <w:rsid w:val="00006710"/>
    <w:rsid w:val="00006A18"/>
    <w:rsid w:val="00006B26"/>
    <w:rsid w:val="00007268"/>
    <w:rsid w:val="000073AC"/>
    <w:rsid w:val="0001001F"/>
    <w:rsid w:val="0001055B"/>
    <w:rsid w:val="000109DE"/>
    <w:rsid w:val="00012996"/>
    <w:rsid w:val="00013756"/>
    <w:rsid w:val="00013CB2"/>
    <w:rsid w:val="00014ADB"/>
    <w:rsid w:val="00015A12"/>
    <w:rsid w:val="000163E7"/>
    <w:rsid w:val="00016889"/>
    <w:rsid w:val="00016A36"/>
    <w:rsid w:val="0001769E"/>
    <w:rsid w:val="00017718"/>
    <w:rsid w:val="000177E6"/>
    <w:rsid w:val="00017898"/>
    <w:rsid w:val="0002122B"/>
    <w:rsid w:val="00021476"/>
    <w:rsid w:val="00021E28"/>
    <w:rsid w:val="00022823"/>
    <w:rsid w:val="00022B2F"/>
    <w:rsid w:val="0002318F"/>
    <w:rsid w:val="00023327"/>
    <w:rsid w:val="000238FD"/>
    <w:rsid w:val="00024324"/>
    <w:rsid w:val="00024714"/>
    <w:rsid w:val="0002482B"/>
    <w:rsid w:val="00024D3C"/>
    <w:rsid w:val="00024E4F"/>
    <w:rsid w:val="00025150"/>
    <w:rsid w:val="00025236"/>
    <w:rsid w:val="00025469"/>
    <w:rsid w:val="000264FD"/>
    <w:rsid w:val="00027B3E"/>
    <w:rsid w:val="00030868"/>
    <w:rsid w:val="00031BC4"/>
    <w:rsid w:val="00032159"/>
    <w:rsid w:val="0003227C"/>
    <w:rsid w:val="0003299E"/>
    <w:rsid w:val="00033964"/>
    <w:rsid w:val="00033A29"/>
    <w:rsid w:val="00034094"/>
    <w:rsid w:val="0003469A"/>
    <w:rsid w:val="00034721"/>
    <w:rsid w:val="00034E8D"/>
    <w:rsid w:val="00035B61"/>
    <w:rsid w:val="00035F02"/>
    <w:rsid w:val="00036733"/>
    <w:rsid w:val="000368A2"/>
    <w:rsid w:val="000368DE"/>
    <w:rsid w:val="00036EF7"/>
    <w:rsid w:val="00037D76"/>
    <w:rsid w:val="000409B4"/>
    <w:rsid w:val="00040A9F"/>
    <w:rsid w:val="00041874"/>
    <w:rsid w:val="00041C69"/>
    <w:rsid w:val="00041D14"/>
    <w:rsid w:val="00042E36"/>
    <w:rsid w:val="00042EEB"/>
    <w:rsid w:val="000431E4"/>
    <w:rsid w:val="0004331C"/>
    <w:rsid w:val="00043B21"/>
    <w:rsid w:val="00043C91"/>
    <w:rsid w:val="00043F52"/>
    <w:rsid w:val="00043F58"/>
    <w:rsid w:val="00044273"/>
    <w:rsid w:val="000442C1"/>
    <w:rsid w:val="00044D44"/>
    <w:rsid w:val="00045113"/>
    <w:rsid w:val="00045194"/>
    <w:rsid w:val="00045F0D"/>
    <w:rsid w:val="0004629F"/>
    <w:rsid w:val="0004649C"/>
    <w:rsid w:val="00046630"/>
    <w:rsid w:val="00046693"/>
    <w:rsid w:val="00046823"/>
    <w:rsid w:val="00050F17"/>
    <w:rsid w:val="00052383"/>
    <w:rsid w:val="00052DBA"/>
    <w:rsid w:val="000536DD"/>
    <w:rsid w:val="000539CD"/>
    <w:rsid w:val="00053B3E"/>
    <w:rsid w:val="00053D47"/>
    <w:rsid w:val="00054310"/>
    <w:rsid w:val="00054DFC"/>
    <w:rsid w:val="000552AF"/>
    <w:rsid w:val="00055344"/>
    <w:rsid w:val="000566D1"/>
    <w:rsid w:val="000566F7"/>
    <w:rsid w:val="00056C22"/>
    <w:rsid w:val="00057480"/>
    <w:rsid w:val="00057622"/>
    <w:rsid w:val="00057997"/>
    <w:rsid w:val="000579B2"/>
    <w:rsid w:val="00057BE0"/>
    <w:rsid w:val="00060164"/>
    <w:rsid w:val="0006158B"/>
    <w:rsid w:val="00061B2B"/>
    <w:rsid w:val="00062619"/>
    <w:rsid w:val="0006285A"/>
    <w:rsid w:val="00062B8C"/>
    <w:rsid w:val="00062CEE"/>
    <w:rsid w:val="000632E0"/>
    <w:rsid w:val="000635B6"/>
    <w:rsid w:val="0006366F"/>
    <w:rsid w:val="000642C9"/>
    <w:rsid w:val="00064C89"/>
    <w:rsid w:val="00064CA0"/>
    <w:rsid w:val="00065583"/>
    <w:rsid w:val="00065882"/>
    <w:rsid w:val="00065F60"/>
    <w:rsid w:val="0006735C"/>
    <w:rsid w:val="0007019A"/>
    <w:rsid w:val="0007072A"/>
    <w:rsid w:val="00070BDF"/>
    <w:rsid w:val="00070F6C"/>
    <w:rsid w:val="000711D3"/>
    <w:rsid w:val="00071860"/>
    <w:rsid w:val="00071BEF"/>
    <w:rsid w:val="00071F3F"/>
    <w:rsid w:val="00072A1D"/>
    <w:rsid w:val="00072C7E"/>
    <w:rsid w:val="00072C88"/>
    <w:rsid w:val="000734DF"/>
    <w:rsid w:val="00074D6A"/>
    <w:rsid w:val="00075159"/>
    <w:rsid w:val="00075509"/>
    <w:rsid w:val="00075AAB"/>
    <w:rsid w:val="000766F5"/>
    <w:rsid w:val="0007676A"/>
    <w:rsid w:val="00076BC7"/>
    <w:rsid w:val="0007742C"/>
    <w:rsid w:val="0007760C"/>
    <w:rsid w:val="0007778C"/>
    <w:rsid w:val="00077F25"/>
    <w:rsid w:val="0008155D"/>
    <w:rsid w:val="00082163"/>
    <w:rsid w:val="000837C8"/>
    <w:rsid w:val="0008384C"/>
    <w:rsid w:val="00083922"/>
    <w:rsid w:val="00084774"/>
    <w:rsid w:val="00084BCC"/>
    <w:rsid w:val="00084EB4"/>
    <w:rsid w:val="00085761"/>
    <w:rsid w:val="00085DF7"/>
    <w:rsid w:val="0008659C"/>
    <w:rsid w:val="00086719"/>
    <w:rsid w:val="00087761"/>
    <w:rsid w:val="00087BBC"/>
    <w:rsid w:val="0009156E"/>
    <w:rsid w:val="00091CAA"/>
    <w:rsid w:val="00091FCB"/>
    <w:rsid w:val="00092CDA"/>
    <w:rsid w:val="00093385"/>
    <w:rsid w:val="00093BDF"/>
    <w:rsid w:val="00093D27"/>
    <w:rsid w:val="0009592C"/>
    <w:rsid w:val="000961C4"/>
    <w:rsid w:val="00096B03"/>
    <w:rsid w:val="00096BDC"/>
    <w:rsid w:val="00096FAB"/>
    <w:rsid w:val="00097647"/>
    <w:rsid w:val="00097B33"/>
    <w:rsid w:val="00097FC2"/>
    <w:rsid w:val="000A02AB"/>
    <w:rsid w:val="000A05C1"/>
    <w:rsid w:val="000A0C34"/>
    <w:rsid w:val="000A0E61"/>
    <w:rsid w:val="000A0FDD"/>
    <w:rsid w:val="000A14CE"/>
    <w:rsid w:val="000A1F20"/>
    <w:rsid w:val="000A22A7"/>
    <w:rsid w:val="000A2C02"/>
    <w:rsid w:val="000A2EE8"/>
    <w:rsid w:val="000A2FFF"/>
    <w:rsid w:val="000A349E"/>
    <w:rsid w:val="000A4AD2"/>
    <w:rsid w:val="000A52F1"/>
    <w:rsid w:val="000A5877"/>
    <w:rsid w:val="000A5B3D"/>
    <w:rsid w:val="000A5D0A"/>
    <w:rsid w:val="000A5E09"/>
    <w:rsid w:val="000A5FD1"/>
    <w:rsid w:val="000A62A9"/>
    <w:rsid w:val="000A62B0"/>
    <w:rsid w:val="000A68DF"/>
    <w:rsid w:val="000A6A2B"/>
    <w:rsid w:val="000A7F2C"/>
    <w:rsid w:val="000B00EC"/>
    <w:rsid w:val="000B0253"/>
    <w:rsid w:val="000B045E"/>
    <w:rsid w:val="000B049E"/>
    <w:rsid w:val="000B09BB"/>
    <w:rsid w:val="000B1953"/>
    <w:rsid w:val="000B19F0"/>
    <w:rsid w:val="000B1B54"/>
    <w:rsid w:val="000B292C"/>
    <w:rsid w:val="000B321D"/>
    <w:rsid w:val="000B3AB5"/>
    <w:rsid w:val="000B5BE5"/>
    <w:rsid w:val="000B7046"/>
    <w:rsid w:val="000B76B2"/>
    <w:rsid w:val="000B79B5"/>
    <w:rsid w:val="000C00CA"/>
    <w:rsid w:val="000C01A8"/>
    <w:rsid w:val="000C0F56"/>
    <w:rsid w:val="000C1027"/>
    <w:rsid w:val="000C10F5"/>
    <w:rsid w:val="000C11BE"/>
    <w:rsid w:val="000C1D25"/>
    <w:rsid w:val="000C234F"/>
    <w:rsid w:val="000C3187"/>
    <w:rsid w:val="000C3702"/>
    <w:rsid w:val="000C3EF0"/>
    <w:rsid w:val="000C561A"/>
    <w:rsid w:val="000C628C"/>
    <w:rsid w:val="000C63F1"/>
    <w:rsid w:val="000C7645"/>
    <w:rsid w:val="000D0E60"/>
    <w:rsid w:val="000D0FE9"/>
    <w:rsid w:val="000D13A2"/>
    <w:rsid w:val="000D1A8D"/>
    <w:rsid w:val="000D1D97"/>
    <w:rsid w:val="000D2C5E"/>
    <w:rsid w:val="000D3520"/>
    <w:rsid w:val="000D4499"/>
    <w:rsid w:val="000D4EE0"/>
    <w:rsid w:val="000D583B"/>
    <w:rsid w:val="000D6039"/>
    <w:rsid w:val="000D6831"/>
    <w:rsid w:val="000D6891"/>
    <w:rsid w:val="000D71F0"/>
    <w:rsid w:val="000D7654"/>
    <w:rsid w:val="000E0327"/>
    <w:rsid w:val="000E091F"/>
    <w:rsid w:val="000E10D8"/>
    <w:rsid w:val="000E18D0"/>
    <w:rsid w:val="000E1F65"/>
    <w:rsid w:val="000E2781"/>
    <w:rsid w:val="000E2961"/>
    <w:rsid w:val="000E2E27"/>
    <w:rsid w:val="000E3236"/>
    <w:rsid w:val="000E3901"/>
    <w:rsid w:val="000E4244"/>
    <w:rsid w:val="000E4B8F"/>
    <w:rsid w:val="000E50C5"/>
    <w:rsid w:val="000E5262"/>
    <w:rsid w:val="000E6479"/>
    <w:rsid w:val="000E66B8"/>
    <w:rsid w:val="000E70A7"/>
    <w:rsid w:val="000E7CB7"/>
    <w:rsid w:val="000E7DA8"/>
    <w:rsid w:val="000F0B5D"/>
    <w:rsid w:val="000F0F00"/>
    <w:rsid w:val="000F0FA2"/>
    <w:rsid w:val="000F10AC"/>
    <w:rsid w:val="000F1397"/>
    <w:rsid w:val="000F1E18"/>
    <w:rsid w:val="000F26CB"/>
    <w:rsid w:val="000F2BFD"/>
    <w:rsid w:val="000F38FE"/>
    <w:rsid w:val="000F3B29"/>
    <w:rsid w:val="000F3CCF"/>
    <w:rsid w:val="000F3D12"/>
    <w:rsid w:val="000F43A6"/>
    <w:rsid w:val="000F462E"/>
    <w:rsid w:val="000F4DC3"/>
    <w:rsid w:val="000F53B8"/>
    <w:rsid w:val="000F5A03"/>
    <w:rsid w:val="000F5ACC"/>
    <w:rsid w:val="000F5D53"/>
    <w:rsid w:val="000F6B30"/>
    <w:rsid w:val="000F72E4"/>
    <w:rsid w:val="000F7406"/>
    <w:rsid w:val="000F7782"/>
    <w:rsid w:val="000F7AEF"/>
    <w:rsid w:val="000F7B08"/>
    <w:rsid w:val="000F7FA2"/>
    <w:rsid w:val="001004E2"/>
    <w:rsid w:val="00100760"/>
    <w:rsid w:val="00100987"/>
    <w:rsid w:val="00100DA3"/>
    <w:rsid w:val="001033D1"/>
    <w:rsid w:val="00104678"/>
    <w:rsid w:val="00104B49"/>
    <w:rsid w:val="00105915"/>
    <w:rsid w:val="00105E1E"/>
    <w:rsid w:val="001067C7"/>
    <w:rsid w:val="00107A0B"/>
    <w:rsid w:val="0011011A"/>
    <w:rsid w:val="0011043F"/>
    <w:rsid w:val="00110615"/>
    <w:rsid w:val="0011079E"/>
    <w:rsid w:val="00110F80"/>
    <w:rsid w:val="00111E4D"/>
    <w:rsid w:val="00112783"/>
    <w:rsid w:val="0011305B"/>
    <w:rsid w:val="001138A7"/>
    <w:rsid w:val="00113F11"/>
    <w:rsid w:val="0011471C"/>
    <w:rsid w:val="00115010"/>
    <w:rsid w:val="001150D6"/>
    <w:rsid w:val="00115C04"/>
    <w:rsid w:val="00116D1E"/>
    <w:rsid w:val="00116D25"/>
    <w:rsid w:val="00117115"/>
    <w:rsid w:val="00117387"/>
    <w:rsid w:val="00120D4A"/>
    <w:rsid w:val="001218B8"/>
    <w:rsid w:val="00121D1C"/>
    <w:rsid w:val="00122841"/>
    <w:rsid w:val="00122A3B"/>
    <w:rsid w:val="001249B4"/>
    <w:rsid w:val="00125708"/>
    <w:rsid w:val="00125B40"/>
    <w:rsid w:val="00125CBA"/>
    <w:rsid w:val="001263E1"/>
    <w:rsid w:val="00126AA2"/>
    <w:rsid w:val="00126FC6"/>
    <w:rsid w:val="001276B9"/>
    <w:rsid w:val="001301EB"/>
    <w:rsid w:val="00130268"/>
    <w:rsid w:val="00130617"/>
    <w:rsid w:val="00130AA6"/>
    <w:rsid w:val="00131A43"/>
    <w:rsid w:val="001325D9"/>
    <w:rsid w:val="00133022"/>
    <w:rsid w:val="00133287"/>
    <w:rsid w:val="00133F37"/>
    <w:rsid w:val="00134159"/>
    <w:rsid w:val="001343A8"/>
    <w:rsid w:val="00135B23"/>
    <w:rsid w:val="00135D0C"/>
    <w:rsid w:val="00136103"/>
    <w:rsid w:val="00136C2B"/>
    <w:rsid w:val="00137AFD"/>
    <w:rsid w:val="0014057A"/>
    <w:rsid w:val="001416EE"/>
    <w:rsid w:val="00141BF8"/>
    <w:rsid w:val="001423D6"/>
    <w:rsid w:val="001425E6"/>
    <w:rsid w:val="001427CA"/>
    <w:rsid w:val="00143532"/>
    <w:rsid w:val="001435C4"/>
    <w:rsid w:val="00143A58"/>
    <w:rsid w:val="00143B43"/>
    <w:rsid w:val="001442F4"/>
    <w:rsid w:val="0014470D"/>
    <w:rsid w:val="00144E13"/>
    <w:rsid w:val="00144F9E"/>
    <w:rsid w:val="00145499"/>
    <w:rsid w:val="0014573A"/>
    <w:rsid w:val="00145856"/>
    <w:rsid w:val="00146B80"/>
    <w:rsid w:val="00146C27"/>
    <w:rsid w:val="00146E0B"/>
    <w:rsid w:val="001472AF"/>
    <w:rsid w:val="00147E59"/>
    <w:rsid w:val="00147FDF"/>
    <w:rsid w:val="00150211"/>
    <w:rsid w:val="0015192E"/>
    <w:rsid w:val="00152C28"/>
    <w:rsid w:val="001530CC"/>
    <w:rsid w:val="00153D18"/>
    <w:rsid w:val="00153F0E"/>
    <w:rsid w:val="001545C0"/>
    <w:rsid w:val="00155060"/>
    <w:rsid w:val="001550B2"/>
    <w:rsid w:val="00155C32"/>
    <w:rsid w:val="0015604A"/>
    <w:rsid w:val="001564B9"/>
    <w:rsid w:val="00156F6F"/>
    <w:rsid w:val="001573DD"/>
    <w:rsid w:val="0016023F"/>
    <w:rsid w:val="001608B1"/>
    <w:rsid w:val="00161656"/>
    <w:rsid w:val="00161C53"/>
    <w:rsid w:val="00161CB3"/>
    <w:rsid w:val="00161CDC"/>
    <w:rsid w:val="00161DB4"/>
    <w:rsid w:val="00162E4A"/>
    <w:rsid w:val="00163D34"/>
    <w:rsid w:val="00164081"/>
    <w:rsid w:val="00164CEA"/>
    <w:rsid w:val="00165110"/>
    <w:rsid w:val="001653A9"/>
    <w:rsid w:val="0016689F"/>
    <w:rsid w:val="001668A0"/>
    <w:rsid w:val="00166B87"/>
    <w:rsid w:val="00166F0D"/>
    <w:rsid w:val="00167C8C"/>
    <w:rsid w:val="0017042B"/>
    <w:rsid w:val="00170C0F"/>
    <w:rsid w:val="00170FAF"/>
    <w:rsid w:val="0017115D"/>
    <w:rsid w:val="00171D44"/>
    <w:rsid w:val="0017262F"/>
    <w:rsid w:val="001738F9"/>
    <w:rsid w:val="001739E4"/>
    <w:rsid w:val="00174C05"/>
    <w:rsid w:val="00174C67"/>
    <w:rsid w:val="001750E1"/>
    <w:rsid w:val="00175920"/>
    <w:rsid w:val="00175EE7"/>
    <w:rsid w:val="001762C5"/>
    <w:rsid w:val="001763EF"/>
    <w:rsid w:val="00176728"/>
    <w:rsid w:val="00176EE7"/>
    <w:rsid w:val="001777F6"/>
    <w:rsid w:val="00181B17"/>
    <w:rsid w:val="00181D62"/>
    <w:rsid w:val="00181DD6"/>
    <w:rsid w:val="001825C8"/>
    <w:rsid w:val="00182AA1"/>
    <w:rsid w:val="001830AE"/>
    <w:rsid w:val="00183B05"/>
    <w:rsid w:val="00184DA8"/>
    <w:rsid w:val="00184DAE"/>
    <w:rsid w:val="00185212"/>
    <w:rsid w:val="001858F5"/>
    <w:rsid w:val="00185ED0"/>
    <w:rsid w:val="00186650"/>
    <w:rsid w:val="0019008C"/>
    <w:rsid w:val="00190123"/>
    <w:rsid w:val="001901D6"/>
    <w:rsid w:val="00190B19"/>
    <w:rsid w:val="00190E5F"/>
    <w:rsid w:val="001917B1"/>
    <w:rsid w:val="00192374"/>
    <w:rsid w:val="001928B3"/>
    <w:rsid w:val="00192A4D"/>
    <w:rsid w:val="00192DBF"/>
    <w:rsid w:val="001936E0"/>
    <w:rsid w:val="00193789"/>
    <w:rsid w:val="0019380B"/>
    <w:rsid w:val="00193C9E"/>
    <w:rsid w:val="0019403D"/>
    <w:rsid w:val="001941FE"/>
    <w:rsid w:val="0019425E"/>
    <w:rsid w:val="00194F50"/>
    <w:rsid w:val="001952BA"/>
    <w:rsid w:val="001956D2"/>
    <w:rsid w:val="00196451"/>
    <w:rsid w:val="00196C94"/>
    <w:rsid w:val="00196D89"/>
    <w:rsid w:val="00197442"/>
    <w:rsid w:val="001A0164"/>
    <w:rsid w:val="001A1B51"/>
    <w:rsid w:val="001A1FCB"/>
    <w:rsid w:val="001A2D30"/>
    <w:rsid w:val="001A2F2D"/>
    <w:rsid w:val="001A3479"/>
    <w:rsid w:val="001A39A0"/>
    <w:rsid w:val="001A3C94"/>
    <w:rsid w:val="001A3CEB"/>
    <w:rsid w:val="001A3E15"/>
    <w:rsid w:val="001A4391"/>
    <w:rsid w:val="001A5403"/>
    <w:rsid w:val="001A568D"/>
    <w:rsid w:val="001A5A66"/>
    <w:rsid w:val="001A5AA2"/>
    <w:rsid w:val="001A604C"/>
    <w:rsid w:val="001A62EF"/>
    <w:rsid w:val="001A6822"/>
    <w:rsid w:val="001A69CB"/>
    <w:rsid w:val="001A6E2D"/>
    <w:rsid w:val="001A72F7"/>
    <w:rsid w:val="001A799F"/>
    <w:rsid w:val="001A7BBA"/>
    <w:rsid w:val="001A7FA7"/>
    <w:rsid w:val="001B0695"/>
    <w:rsid w:val="001B1410"/>
    <w:rsid w:val="001B1785"/>
    <w:rsid w:val="001B17DE"/>
    <w:rsid w:val="001B1837"/>
    <w:rsid w:val="001B1970"/>
    <w:rsid w:val="001B1D0F"/>
    <w:rsid w:val="001B1D21"/>
    <w:rsid w:val="001B220E"/>
    <w:rsid w:val="001B312D"/>
    <w:rsid w:val="001B351E"/>
    <w:rsid w:val="001B3879"/>
    <w:rsid w:val="001B411A"/>
    <w:rsid w:val="001B4547"/>
    <w:rsid w:val="001B4565"/>
    <w:rsid w:val="001B4F2F"/>
    <w:rsid w:val="001B518A"/>
    <w:rsid w:val="001B57E9"/>
    <w:rsid w:val="001B5B5E"/>
    <w:rsid w:val="001B5D94"/>
    <w:rsid w:val="001B6359"/>
    <w:rsid w:val="001B65A1"/>
    <w:rsid w:val="001B6B7A"/>
    <w:rsid w:val="001B6CDF"/>
    <w:rsid w:val="001B6CFA"/>
    <w:rsid w:val="001B6E9A"/>
    <w:rsid w:val="001B760D"/>
    <w:rsid w:val="001B778C"/>
    <w:rsid w:val="001B7942"/>
    <w:rsid w:val="001C0671"/>
    <w:rsid w:val="001C0705"/>
    <w:rsid w:val="001C0B73"/>
    <w:rsid w:val="001C0B9C"/>
    <w:rsid w:val="001C0DB3"/>
    <w:rsid w:val="001C0E0E"/>
    <w:rsid w:val="001C1694"/>
    <w:rsid w:val="001C192F"/>
    <w:rsid w:val="001C24DA"/>
    <w:rsid w:val="001C30BF"/>
    <w:rsid w:val="001C35E3"/>
    <w:rsid w:val="001C38EB"/>
    <w:rsid w:val="001C40BF"/>
    <w:rsid w:val="001C4D67"/>
    <w:rsid w:val="001C539A"/>
    <w:rsid w:val="001C56FE"/>
    <w:rsid w:val="001C6300"/>
    <w:rsid w:val="001C64A4"/>
    <w:rsid w:val="001C6FFF"/>
    <w:rsid w:val="001C7634"/>
    <w:rsid w:val="001C78D4"/>
    <w:rsid w:val="001C7C27"/>
    <w:rsid w:val="001D037D"/>
    <w:rsid w:val="001D13FD"/>
    <w:rsid w:val="001D1769"/>
    <w:rsid w:val="001D2488"/>
    <w:rsid w:val="001D41B1"/>
    <w:rsid w:val="001D482F"/>
    <w:rsid w:val="001D4B3A"/>
    <w:rsid w:val="001D4B67"/>
    <w:rsid w:val="001D55E5"/>
    <w:rsid w:val="001D5F4C"/>
    <w:rsid w:val="001D6A55"/>
    <w:rsid w:val="001D7D50"/>
    <w:rsid w:val="001D7F76"/>
    <w:rsid w:val="001E0DD9"/>
    <w:rsid w:val="001E2BE2"/>
    <w:rsid w:val="001E3C1F"/>
    <w:rsid w:val="001E3DFB"/>
    <w:rsid w:val="001E4339"/>
    <w:rsid w:val="001E4A64"/>
    <w:rsid w:val="001E4EA8"/>
    <w:rsid w:val="001E532A"/>
    <w:rsid w:val="001E5482"/>
    <w:rsid w:val="001E5EB3"/>
    <w:rsid w:val="001E634C"/>
    <w:rsid w:val="001E65B7"/>
    <w:rsid w:val="001E7286"/>
    <w:rsid w:val="001E7292"/>
    <w:rsid w:val="001E7316"/>
    <w:rsid w:val="001E73FB"/>
    <w:rsid w:val="001E7438"/>
    <w:rsid w:val="001F028B"/>
    <w:rsid w:val="001F0B32"/>
    <w:rsid w:val="001F10CC"/>
    <w:rsid w:val="001F132B"/>
    <w:rsid w:val="001F1F57"/>
    <w:rsid w:val="001F27BC"/>
    <w:rsid w:val="001F2FF1"/>
    <w:rsid w:val="001F3339"/>
    <w:rsid w:val="001F37AC"/>
    <w:rsid w:val="001F396B"/>
    <w:rsid w:val="001F46AE"/>
    <w:rsid w:val="001F5209"/>
    <w:rsid w:val="001F545C"/>
    <w:rsid w:val="001F56CF"/>
    <w:rsid w:val="001F573D"/>
    <w:rsid w:val="001F6DCE"/>
    <w:rsid w:val="001F7119"/>
    <w:rsid w:val="001F7B67"/>
    <w:rsid w:val="002000D6"/>
    <w:rsid w:val="002003D9"/>
    <w:rsid w:val="0020192A"/>
    <w:rsid w:val="00201BC8"/>
    <w:rsid w:val="00202417"/>
    <w:rsid w:val="0020253E"/>
    <w:rsid w:val="0020326E"/>
    <w:rsid w:val="0020391E"/>
    <w:rsid w:val="0020430F"/>
    <w:rsid w:val="0020470C"/>
    <w:rsid w:val="002057B0"/>
    <w:rsid w:val="00205B7E"/>
    <w:rsid w:val="00205E68"/>
    <w:rsid w:val="002062D1"/>
    <w:rsid w:val="00207072"/>
    <w:rsid w:val="00207D8B"/>
    <w:rsid w:val="00210F78"/>
    <w:rsid w:val="002115E0"/>
    <w:rsid w:val="002118D4"/>
    <w:rsid w:val="00211946"/>
    <w:rsid w:val="00211BA4"/>
    <w:rsid w:val="00211BD3"/>
    <w:rsid w:val="00211D98"/>
    <w:rsid w:val="002129E1"/>
    <w:rsid w:val="00212FE0"/>
    <w:rsid w:val="0021370C"/>
    <w:rsid w:val="00213789"/>
    <w:rsid w:val="00213F9A"/>
    <w:rsid w:val="00214008"/>
    <w:rsid w:val="002143BF"/>
    <w:rsid w:val="00214926"/>
    <w:rsid w:val="002159D1"/>
    <w:rsid w:val="00215D83"/>
    <w:rsid w:val="0021681E"/>
    <w:rsid w:val="00217088"/>
    <w:rsid w:val="002175F7"/>
    <w:rsid w:val="00217896"/>
    <w:rsid w:val="00217EF1"/>
    <w:rsid w:val="00220587"/>
    <w:rsid w:val="002216D2"/>
    <w:rsid w:val="00221757"/>
    <w:rsid w:val="00221B2B"/>
    <w:rsid w:val="00221DBE"/>
    <w:rsid w:val="00222EF8"/>
    <w:rsid w:val="002248CE"/>
    <w:rsid w:val="00224BF8"/>
    <w:rsid w:val="00224EBC"/>
    <w:rsid w:val="00225294"/>
    <w:rsid w:val="00225D68"/>
    <w:rsid w:val="00225DEE"/>
    <w:rsid w:val="00226105"/>
    <w:rsid w:val="00227807"/>
    <w:rsid w:val="00227E84"/>
    <w:rsid w:val="0023082C"/>
    <w:rsid w:val="00230D88"/>
    <w:rsid w:val="0023110B"/>
    <w:rsid w:val="002318B7"/>
    <w:rsid w:val="002319DB"/>
    <w:rsid w:val="0023283A"/>
    <w:rsid w:val="00232F6D"/>
    <w:rsid w:val="00233396"/>
    <w:rsid w:val="00233697"/>
    <w:rsid w:val="00233BD3"/>
    <w:rsid w:val="00233DD2"/>
    <w:rsid w:val="00234E8B"/>
    <w:rsid w:val="00235445"/>
    <w:rsid w:val="00235EA9"/>
    <w:rsid w:val="0023655C"/>
    <w:rsid w:val="00236770"/>
    <w:rsid w:val="00237641"/>
    <w:rsid w:val="00237B5E"/>
    <w:rsid w:val="00240958"/>
    <w:rsid w:val="0024160D"/>
    <w:rsid w:val="00241B42"/>
    <w:rsid w:val="00241E41"/>
    <w:rsid w:val="002421EB"/>
    <w:rsid w:val="00242463"/>
    <w:rsid w:val="002425EB"/>
    <w:rsid w:val="0024264B"/>
    <w:rsid w:val="00242C09"/>
    <w:rsid w:val="00243555"/>
    <w:rsid w:val="00243963"/>
    <w:rsid w:val="002439C6"/>
    <w:rsid w:val="002444C6"/>
    <w:rsid w:val="00244C4C"/>
    <w:rsid w:val="00245085"/>
    <w:rsid w:val="00245307"/>
    <w:rsid w:val="00245371"/>
    <w:rsid w:val="00245476"/>
    <w:rsid w:val="00245B44"/>
    <w:rsid w:val="00246CCF"/>
    <w:rsid w:val="00246EA3"/>
    <w:rsid w:val="002479D0"/>
    <w:rsid w:val="00247E9F"/>
    <w:rsid w:val="00247F24"/>
    <w:rsid w:val="002503E2"/>
    <w:rsid w:val="00250A30"/>
    <w:rsid w:val="00250A6D"/>
    <w:rsid w:val="002519B8"/>
    <w:rsid w:val="00252529"/>
    <w:rsid w:val="00252A2E"/>
    <w:rsid w:val="00252D2C"/>
    <w:rsid w:val="00253157"/>
    <w:rsid w:val="00253522"/>
    <w:rsid w:val="00255479"/>
    <w:rsid w:val="00255598"/>
    <w:rsid w:val="00255D9B"/>
    <w:rsid w:val="00256155"/>
    <w:rsid w:val="0025649F"/>
    <w:rsid w:val="00257318"/>
    <w:rsid w:val="00257E3B"/>
    <w:rsid w:val="00260685"/>
    <w:rsid w:val="00260B50"/>
    <w:rsid w:val="00261F41"/>
    <w:rsid w:val="00262206"/>
    <w:rsid w:val="00262ED2"/>
    <w:rsid w:val="00264776"/>
    <w:rsid w:val="00264AE1"/>
    <w:rsid w:val="00264C35"/>
    <w:rsid w:val="002659DB"/>
    <w:rsid w:val="00266D7C"/>
    <w:rsid w:val="0026758E"/>
    <w:rsid w:val="0026770F"/>
    <w:rsid w:val="002679B3"/>
    <w:rsid w:val="002709DF"/>
    <w:rsid w:val="00270DFC"/>
    <w:rsid w:val="00270F23"/>
    <w:rsid w:val="002710AB"/>
    <w:rsid w:val="002717BA"/>
    <w:rsid w:val="0027190E"/>
    <w:rsid w:val="00272527"/>
    <w:rsid w:val="00273540"/>
    <w:rsid w:val="00273FE7"/>
    <w:rsid w:val="0027451E"/>
    <w:rsid w:val="0027461F"/>
    <w:rsid w:val="00275711"/>
    <w:rsid w:val="00275AFF"/>
    <w:rsid w:val="00276076"/>
    <w:rsid w:val="0027679A"/>
    <w:rsid w:val="0027687D"/>
    <w:rsid w:val="002768CF"/>
    <w:rsid w:val="00276D8A"/>
    <w:rsid w:val="002771E0"/>
    <w:rsid w:val="00277648"/>
    <w:rsid w:val="002776A8"/>
    <w:rsid w:val="00277C33"/>
    <w:rsid w:val="0028033B"/>
    <w:rsid w:val="00280ECD"/>
    <w:rsid w:val="00280EFA"/>
    <w:rsid w:val="0028196A"/>
    <w:rsid w:val="00281D8A"/>
    <w:rsid w:val="00282157"/>
    <w:rsid w:val="0028216A"/>
    <w:rsid w:val="002826E6"/>
    <w:rsid w:val="00282729"/>
    <w:rsid w:val="00282835"/>
    <w:rsid w:val="00283283"/>
    <w:rsid w:val="002836B3"/>
    <w:rsid w:val="00284296"/>
    <w:rsid w:val="0028453F"/>
    <w:rsid w:val="00284556"/>
    <w:rsid w:val="0028551B"/>
    <w:rsid w:val="00285959"/>
    <w:rsid w:val="00285C5F"/>
    <w:rsid w:val="00285DE9"/>
    <w:rsid w:val="00286315"/>
    <w:rsid w:val="002867F1"/>
    <w:rsid w:val="00287030"/>
    <w:rsid w:val="0028749A"/>
    <w:rsid w:val="00290F1D"/>
    <w:rsid w:val="00291603"/>
    <w:rsid w:val="002924F8"/>
    <w:rsid w:val="00293D46"/>
    <w:rsid w:val="00294446"/>
    <w:rsid w:val="00294D23"/>
    <w:rsid w:val="00294F20"/>
    <w:rsid w:val="00295585"/>
    <w:rsid w:val="00295875"/>
    <w:rsid w:val="00296079"/>
    <w:rsid w:val="002962EE"/>
    <w:rsid w:val="0029636A"/>
    <w:rsid w:val="0029659A"/>
    <w:rsid w:val="00296714"/>
    <w:rsid w:val="00296CE1"/>
    <w:rsid w:val="0029717E"/>
    <w:rsid w:val="002973C2"/>
    <w:rsid w:val="0029762E"/>
    <w:rsid w:val="002A01AC"/>
    <w:rsid w:val="002A0317"/>
    <w:rsid w:val="002A09CC"/>
    <w:rsid w:val="002A0B80"/>
    <w:rsid w:val="002A0DBC"/>
    <w:rsid w:val="002A0E3F"/>
    <w:rsid w:val="002A1CEE"/>
    <w:rsid w:val="002A2ABD"/>
    <w:rsid w:val="002A2B27"/>
    <w:rsid w:val="002A2DA8"/>
    <w:rsid w:val="002A34FD"/>
    <w:rsid w:val="002A3A19"/>
    <w:rsid w:val="002A4C79"/>
    <w:rsid w:val="002A4DC5"/>
    <w:rsid w:val="002A565B"/>
    <w:rsid w:val="002A5702"/>
    <w:rsid w:val="002A5A83"/>
    <w:rsid w:val="002A5D48"/>
    <w:rsid w:val="002A5F1A"/>
    <w:rsid w:val="002A6119"/>
    <w:rsid w:val="002A6976"/>
    <w:rsid w:val="002A6DAB"/>
    <w:rsid w:val="002A6E97"/>
    <w:rsid w:val="002A70AF"/>
    <w:rsid w:val="002B068B"/>
    <w:rsid w:val="002B0E21"/>
    <w:rsid w:val="002B105E"/>
    <w:rsid w:val="002B1081"/>
    <w:rsid w:val="002B27E5"/>
    <w:rsid w:val="002B3B5F"/>
    <w:rsid w:val="002B3BAB"/>
    <w:rsid w:val="002B400B"/>
    <w:rsid w:val="002B4480"/>
    <w:rsid w:val="002B4C1A"/>
    <w:rsid w:val="002B53BE"/>
    <w:rsid w:val="002B5575"/>
    <w:rsid w:val="002B58C2"/>
    <w:rsid w:val="002B5D1B"/>
    <w:rsid w:val="002B5E5E"/>
    <w:rsid w:val="002B663C"/>
    <w:rsid w:val="002B6BA6"/>
    <w:rsid w:val="002B6BDC"/>
    <w:rsid w:val="002B7478"/>
    <w:rsid w:val="002B7DC3"/>
    <w:rsid w:val="002B7DFC"/>
    <w:rsid w:val="002C0B8E"/>
    <w:rsid w:val="002C0E25"/>
    <w:rsid w:val="002C0EA9"/>
    <w:rsid w:val="002C0F77"/>
    <w:rsid w:val="002C2666"/>
    <w:rsid w:val="002C27D3"/>
    <w:rsid w:val="002C2877"/>
    <w:rsid w:val="002C2EDC"/>
    <w:rsid w:val="002C3127"/>
    <w:rsid w:val="002C45CD"/>
    <w:rsid w:val="002C4951"/>
    <w:rsid w:val="002C4D04"/>
    <w:rsid w:val="002C4D8E"/>
    <w:rsid w:val="002C5785"/>
    <w:rsid w:val="002C5863"/>
    <w:rsid w:val="002C65F4"/>
    <w:rsid w:val="002C6D70"/>
    <w:rsid w:val="002C6F59"/>
    <w:rsid w:val="002C79B9"/>
    <w:rsid w:val="002C7B4C"/>
    <w:rsid w:val="002C7D64"/>
    <w:rsid w:val="002D0220"/>
    <w:rsid w:val="002D1F05"/>
    <w:rsid w:val="002D1F37"/>
    <w:rsid w:val="002D2C1C"/>
    <w:rsid w:val="002D3997"/>
    <w:rsid w:val="002D3A5E"/>
    <w:rsid w:val="002D482D"/>
    <w:rsid w:val="002D489D"/>
    <w:rsid w:val="002D48B3"/>
    <w:rsid w:val="002D4C6F"/>
    <w:rsid w:val="002D50B7"/>
    <w:rsid w:val="002D5C1D"/>
    <w:rsid w:val="002D64D8"/>
    <w:rsid w:val="002D6731"/>
    <w:rsid w:val="002D716C"/>
    <w:rsid w:val="002D7BE5"/>
    <w:rsid w:val="002E0507"/>
    <w:rsid w:val="002E0A10"/>
    <w:rsid w:val="002E1250"/>
    <w:rsid w:val="002E1F9A"/>
    <w:rsid w:val="002E2E0D"/>
    <w:rsid w:val="002E2E40"/>
    <w:rsid w:val="002E2EE2"/>
    <w:rsid w:val="002E3C05"/>
    <w:rsid w:val="002E3C9D"/>
    <w:rsid w:val="002E46F3"/>
    <w:rsid w:val="002E4EF3"/>
    <w:rsid w:val="002E510B"/>
    <w:rsid w:val="002E5370"/>
    <w:rsid w:val="002E631B"/>
    <w:rsid w:val="002E6A64"/>
    <w:rsid w:val="002E6BC1"/>
    <w:rsid w:val="002E7343"/>
    <w:rsid w:val="002F052D"/>
    <w:rsid w:val="002F1D78"/>
    <w:rsid w:val="002F201B"/>
    <w:rsid w:val="002F24DE"/>
    <w:rsid w:val="002F2992"/>
    <w:rsid w:val="002F2C5E"/>
    <w:rsid w:val="002F3556"/>
    <w:rsid w:val="002F418B"/>
    <w:rsid w:val="002F42E0"/>
    <w:rsid w:val="002F42F1"/>
    <w:rsid w:val="002F45C8"/>
    <w:rsid w:val="002F467A"/>
    <w:rsid w:val="002F4816"/>
    <w:rsid w:val="002F54A6"/>
    <w:rsid w:val="002F5988"/>
    <w:rsid w:val="002F68B0"/>
    <w:rsid w:val="002F7D98"/>
    <w:rsid w:val="0030048E"/>
    <w:rsid w:val="0030056E"/>
    <w:rsid w:val="00300D17"/>
    <w:rsid w:val="00300DB2"/>
    <w:rsid w:val="00301072"/>
    <w:rsid w:val="00301E45"/>
    <w:rsid w:val="00302161"/>
    <w:rsid w:val="003024E4"/>
    <w:rsid w:val="0030350B"/>
    <w:rsid w:val="00303B63"/>
    <w:rsid w:val="00303BFA"/>
    <w:rsid w:val="00303F10"/>
    <w:rsid w:val="003042FF"/>
    <w:rsid w:val="00304436"/>
    <w:rsid w:val="003047E7"/>
    <w:rsid w:val="00304893"/>
    <w:rsid w:val="00306EBA"/>
    <w:rsid w:val="00307559"/>
    <w:rsid w:val="00310672"/>
    <w:rsid w:val="00310EA3"/>
    <w:rsid w:val="00310F2E"/>
    <w:rsid w:val="003110F5"/>
    <w:rsid w:val="0031166A"/>
    <w:rsid w:val="00311A82"/>
    <w:rsid w:val="00311DA5"/>
    <w:rsid w:val="00312AF2"/>
    <w:rsid w:val="00312C90"/>
    <w:rsid w:val="003135BE"/>
    <w:rsid w:val="00313DD6"/>
    <w:rsid w:val="00313F05"/>
    <w:rsid w:val="003141E8"/>
    <w:rsid w:val="00314D2B"/>
    <w:rsid w:val="003156F6"/>
    <w:rsid w:val="00315BF2"/>
    <w:rsid w:val="00315C7E"/>
    <w:rsid w:val="00316655"/>
    <w:rsid w:val="00316F96"/>
    <w:rsid w:val="003177D7"/>
    <w:rsid w:val="0031792A"/>
    <w:rsid w:val="00317940"/>
    <w:rsid w:val="0031799E"/>
    <w:rsid w:val="00317B6A"/>
    <w:rsid w:val="00317D5F"/>
    <w:rsid w:val="0032046E"/>
    <w:rsid w:val="00320EA9"/>
    <w:rsid w:val="0032215F"/>
    <w:rsid w:val="00322C11"/>
    <w:rsid w:val="00325697"/>
    <w:rsid w:val="003267E1"/>
    <w:rsid w:val="00326ABF"/>
    <w:rsid w:val="00326CAA"/>
    <w:rsid w:val="0032735B"/>
    <w:rsid w:val="003275B3"/>
    <w:rsid w:val="00330BCC"/>
    <w:rsid w:val="00331088"/>
    <w:rsid w:val="0033136D"/>
    <w:rsid w:val="00331AFE"/>
    <w:rsid w:val="0033240D"/>
    <w:rsid w:val="00332509"/>
    <w:rsid w:val="00332C0B"/>
    <w:rsid w:val="0033463B"/>
    <w:rsid w:val="00334B75"/>
    <w:rsid w:val="00335916"/>
    <w:rsid w:val="00336661"/>
    <w:rsid w:val="003367D4"/>
    <w:rsid w:val="0033756F"/>
    <w:rsid w:val="00337653"/>
    <w:rsid w:val="00337A56"/>
    <w:rsid w:val="00340042"/>
    <w:rsid w:val="0034088D"/>
    <w:rsid w:val="00340DB8"/>
    <w:rsid w:val="0034139A"/>
    <w:rsid w:val="00341777"/>
    <w:rsid w:val="00341AC2"/>
    <w:rsid w:val="00341C6A"/>
    <w:rsid w:val="0034208A"/>
    <w:rsid w:val="003433C4"/>
    <w:rsid w:val="003438E9"/>
    <w:rsid w:val="00343C2D"/>
    <w:rsid w:val="00343E03"/>
    <w:rsid w:val="003446AE"/>
    <w:rsid w:val="0034503B"/>
    <w:rsid w:val="00345661"/>
    <w:rsid w:val="00345CD3"/>
    <w:rsid w:val="003465A1"/>
    <w:rsid w:val="00347E8B"/>
    <w:rsid w:val="00350B41"/>
    <w:rsid w:val="00350D3A"/>
    <w:rsid w:val="003515FD"/>
    <w:rsid w:val="00351E2D"/>
    <w:rsid w:val="0035369D"/>
    <w:rsid w:val="003537E8"/>
    <w:rsid w:val="00354DE4"/>
    <w:rsid w:val="00356845"/>
    <w:rsid w:val="00357EE3"/>
    <w:rsid w:val="00357F21"/>
    <w:rsid w:val="00360214"/>
    <w:rsid w:val="003602B8"/>
    <w:rsid w:val="00360525"/>
    <w:rsid w:val="00360935"/>
    <w:rsid w:val="00360ED6"/>
    <w:rsid w:val="00360EFF"/>
    <w:rsid w:val="00360FFE"/>
    <w:rsid w:val="00361F5A"/>
    <w:rsid w:val="003622BA"/>
    <w:rsid w:val="003622DF"/>
    <w:rsid w:val="00362786"/>
    <w:rsid w:val="00362A17"/>
    <w:rsid w:val="00364180"/>
    <w:rsid w:val="003649E5"/>
    <w:rsid w:val="00365033"/>
    <w:rsid w:val="00365E62"/>
    <w:rsid w:val="00365EF1"/>
    <w:rsid w:val="003671C3"/>
    <w:rsid w:val="00367B9A"/>
    <w:rsid w:val="00367DD7"/>
    <w:rsid w:val="003703B8"/>
    <w:rsid w:val="0037110F"/>
    <w:rsid w:val="00371484"/>
    <w:rsid w:val="0037169A"/>
    <w:rsid w:val="00371EA9"/>
    <w:rsid w:val="00372980"/>
    <w:rsid w:val="00372D35"/>
    <w:rsid w:val="00372F75"/>
    <w:rsid w:val="00373149"/>
    <w:rsid w:val="00373208"/>
    <w:rsid w:val="00373C30"/>
    <w:rsid w:val="003740C5"/>
    <w:rsid w:val="00374144"/>
    <w:rsid w:val="00375393"/>
    <w:rsid w:val="003754EA"/>
    <w:rsid w:val="00375EB2"/>
    <w:rsid w:val="0037625B"/>
    <w:rsid w:val="0037675D"/>
    <w:rsid w:val="00376F51"/>
    <w:rsid w:val="00377154"/>
    <w:rsid w:val="00377219"/>
    <w:rsid w:val="003777D1"/>
    <w:rsid w:val="00377DFD"/>
    <w:rsid w:val="00377EB2"/>
    <w:rsid w:val="003802CE"/>
    <w:rsid w:val="003815C7"/>
    <w:rsid w:val="00381FDF"/>
    <w:rsid w:val="003824AA"/>
    <w:rsid w:val="0038263C"/>
    <w:rsid w:val="0038264B"/>
    <w:rsid w:val="0038343A"/>
    <w:rsid w:val="00383650"/>
    <w:rsid w:val="003837F5"/>
    <w:rsid w:val="0038399D"/>
    <w:rsid w:val="00384DED"/>
    <w:rsid w:val="00384F22"/>
    <w:rsid w:val="00385799"/>
    <w:rsid w:val="00385854"/>
    <w:rsid w:val="00385D88"/>
    <w:rsid w:val="0038724D"/>
    <w:rsid w:val="00387813"/>
    <w:rsid w:val="0038792D"/>
    <w:rsid w:val="00387969"/>
    <w:rsid w:val="00387C92"/>
    <w:rsid w:val="00387CA5"/>
    <w:rsid w:val="003902FC"/>
    <w:rsid w:val="0039048F"/>
    <w:rsid w:val="0039154B"/>
    <w:rsid w:val="00391FC8"/>
    <w:rsid w:val="0039285C"/>
    <w:rsid w:val="00392CC6"/>
    <w:rsid w:val="00392E6C"/>
    <w:rsid w:val="00394028"/>
    <w:rsid w:val="003941FD"/>
    <w:rsid w:val="00394A17"/>
    <w:rsid w:val="00394A44"/>
    <w:rsid w:val="00394ECD"/>
    <w:rsid w:val="00394FDB"/>
    <w:rsid w:val="00395D24"/>
    <w:rsid w:val="00397B18"/>
    <w:rsid w:val="003A0630"/>
    <w:rsid w:val="003A0B8F"/>
    <w:rsid w:val="003A1486"/>
    <w:rsid w:val="003A1839"/>
    <w:rsid w:val="003A220B"/>
    <w:rsid w:val="003A36A4"/>
    <w:rsid w:val="003A3AC5"/>
    <w:rsid w:val="003A3C48"/>
    <w:rsid w:val="003A6759"/>
    <w:rsid w:val="003A680C"/>
    <w:rsid w:val="003A682B"/>
    <w:rsid w:val="003A69A0"/>
    <w:rsid w:val="003A6CDC"/>
    <w:rsid w:val="003A7015"/>
    <w:rsid w:val="003A7B39"/>
    <w:rsid w:val="003A7B4F"/>
    <w:rsid w:val="003A7DD7"/>
    <w:rsid w:val="003B00B1"/>
    <w:rsid w:val="003B064B"/>
    <w:rsid w:val="003B16CB"/>
    <w:rsid w:val="003B2FE9"/>
    <w:rsid w:val="003B3F44"/>
    <w:rsid w:val="003B4730"/>
    <w:rsid w:val="003B4994"/>
    <w:rsid w:val="003B500F"/>
    <w:rsid w:val="003B57CA"/>
    <w:rsid w:val="003B5872"/>
    <w:rsid w:val="003B5BC9"/>
    <w:rsid w:val="003B5FC7"/>
    <w:rsid w:val="003B6148"/>
    <w:rsid w:val="003B6831"/>
    <w:rsid w:val="003C1069"/>
    <w:rsid w:val="003C19A1"/>
    <w:rsid w:val="003C1B6C"/>
    <w:rsid w:val="003C1F68"/>
    <w:rsid w:val="003C29B0"/>
    <w:rsid w:val="003C2C13"/>
    <w:rsid w:val="003C4644"/>
    <w:rsid w:val="003C4D3D"/>
    <w:rsid w:val="003C520C"/>
    <w:rsid w:val="003C52A9"/>
    <w:rsid w:val="003C5B4F"/>
    <w:rsid w:val="003C6DF1"/>
    <w:rsid w:val="003C6E0F"/>
    <w:rsid w:val="003C6E4C"/>
    <w:rsid w:val="003D0083"/>
    <w:rsid w:val="003D06FB"/>
    <w:rsid w:val="003D171B"/>
    <w:rsid w:val="003D2158"/>
    <w:rsid w:val="003D423C"/>
    <w:rsid w:val="003D4510"/>
    <w:rsid w:val="003D4A9B"/>
    <w:rsid w:val="003D5028"/>
    <w:rsid w:val="003D513E"/>
    <w:rsid w:val="003D517D"/>
    <w:rsid w:val="003D55CA"/>
    <w:rsid w:val="003D5C11"/>
    <w:rsid w:val="003D5DB5"/>
    <w:rsid w:val="003D5EFF"/>
    <w:rsid w:val="003D6446"/>
    <w:rsid w:val="003D667C"/>
    <w:rsid w:val="003D7A9B"/>
    <w:rsid w:val="003D7FB5"/>
    <w:rsid w:val="003E092B"/>
    <w:rsid w:val="003E0B5B"/>
    <w:rsid w:val="003E0C11"/>
    <w:rsid w:val="003E0C23"/>
    <w:rsid w:val="003E0F9E"/>
    <w:rsid w:val="003E11B6"/>
    <w:rsid w:val="003E13C1"/>
    <w:rsid w:val="003E191A"/>
    <w:rsid w:val="003E1BC7"/>
    <w:rsid w:val="003E2182"/>
    <w:rsid w:val="003E25D4"/>
    <w:rsid w:val="003E32C9"/>
    <w:rsid w:val="003E4467"/>
    <w:rsid w:val="003E44FB"/>
    <w:rsid w:val="003E4D0C"/>
    <w:rsid w:val="003E4DB7"/>
    <w:rsid w:val="003E5498"/>
    <w:rsid w:val="003E5CC4"/>
    <w:rsid w:val="003E5EE5"/>
    <w:rsid w:val="003E6159"/>
    <w:rsid w:val="003E619E"/>
    <w:rsid w:val="003E6EFA"/>
    <w:rsid w:val="003F0772"/>
    <w:rsid w:val="003F125E"/>
    <w:rsid w:val="003F224F"/>
    <w:rsid w:val="003F24F5"/>
    <w:rsid w:val="003F38E4"/>
    <w:rsid w:val="003F3C98"/>
    <w:rsid w:val="003F3CC2"/>
    <w:rsid w:val="003F41CC"/>
    <w:rsid w:val="003F5972"/>
    <w:rsid w:val="003F5D49"/>
    <w:rsid w:val="003F5D62"/>
    <w:rsid w:val="003F64F5"/>
    <w:rsid w:val="003F666C"/>
    <w:rsid w:val="003F684D"/>
    <w:rsid w:val="003F6BA4"/>
    <w:rsid w:val="003F7077"/>
    <w:rsid w:val="003F7285"/>
    <w:rsid w:val="003F750B"/>
    <w:rsid w:val="00400371"/>
    <w:rsid w:val="00400A7A"/>
    <w:rsid w:val="0040114E"/>
    <w:rsid w:val="00401F6B"/>
    <w:rsid w:val="00403168"/>
    <w:rsid w:val="00403269"/>
    <w:rsid w:val="00403860"/>
    <w:rsid w:val="00404422"/>
    <w:rsid w:val="00404C18"/>
    <w:rsid w:val="00404EA4"/>
    <w:rsid w:val="00404F1C"/>
    <w:rsid w:val="004051E9"/>
    <w:rsid w:val="00405F3E"/>
    <w:rsid w:val="004064C9"/>
    <w:rsid w:val="004069CF"/>
    <w:rsid w:val="00406E60"/>
    <w:rsid w:val="00407733"/>
    <w:rsid w:val="00407827"/>
    <w:rsid w:val="00407D39"/>
    <w:rsid w:val="00407E2D"/>
    <w:rsid w:val="0041054B"/>
    <w:rsid w:val="004106D8"/>
    <w:rsid w:val="004108A7"/>
    <w:rsid w:val="00410C4F"/>
    <w:rsid w:val="004111C2"/>
    <w:rsid w:val="00411328"/>
    <w:rsid w:val="0041133C"/>
    <w:rsid w:val="00411B16"/>
    <w:rsid w:val="00412398"/>
    <w:rsid w:val="0041382A"/>
    <w:rsid w:val="00414263"/>
    <w:rsid w:val="004143FB"/>
    <w:rsid w:val="004145F0"/>
    <w:rsid w:val="004148B1"/>
    <w:rsid w:val="00414E89"/>
    <w:rsid w:val="004155C9"/>
    <w:rsid w:val="00415996"/>
    <w:rsid w:val="00415A08"/>
    <w:rsid w:val="00415A29"/>
    <w:rsid w:val="00415D3E"/>
    <w:rsid w:val="004163A7"/>
    <w:rsid w:val="004166DF"/>
    <w:rsid w:val="004169E1"/>
    <w:rsid w:val="00416CDF"/>
    <w:rsid w:val="00416F4C"/>
    <w:rsid w:val="00417963"/>
    <w:rsid w:val="00417DAA"/>
    <w:rsid w:val="00420368"/>
    <w:rsid w:val="00421875"/>
    <w:rsid w:val="00421FE6"/>
    <w:rsid w:val="00422202"/>
    <w:rsid w:val="00422D1F"/>
    <w:rsid w:val="0042338C"/>
    <w:rsid w:val="004238E3"/>
    <w:rsid w:val="00423C13"/>
    <w:rsid w:val="0042448E"/>
    <w:rsid w:val="004245AF"/>
    <w:rsid w:val="0042461E"/>
    <w:rsid w:val="00424DC3"/>
    <w:rsid w:val="00425838"/>
    <w:rsid w:val="00425E39"/>
    <w:rsid w:val="00425EF8"/>
    <w:rsid w:val="004264A8"/>
    <w:rsid w:val="004275EB"/>
    <w:rsid w:val="00427EFC"/>
    <w:rsid w:val="00430208"/>
    <w:rsid w:val="00431236"/>
    <w:rsid w:val="0043254E"/>
    <w:rsid w:val="004327C0"/>
    <w:rsid w:val="00433617"/>
    <w:rsid w:val="004337EF"/>
    <w:rsid w:val="004339F8"/>
    <w:rsid w:val="0043526F"/>
    <w:rsid w:val="004358B4"/>
    <w:rsid w:val="00435CD3"/>
    <w:rsid w:val="00436411"/>
    <w:rsid w:val="00437A5A"/>
    <w:rsid w:val="00437A63"/>
    <w:rsid w:val="00437A77"/>
    <w:rsid w:val="00437D87"/>
    <w:rsid w:val="00440076"/>
    <w:rsid w:val="00441388"/>
    <w:rsid w:val="004422B2"/>
    <w:rsid w:val="00444034"/>
    <w:rsid w:val="004449D9"/>
    <w:rsid w:val="0044633D"/>
    <w:rsid w:val="004473F2"/>
    <w:rsid w:val="004500DB"/>
    <w:rsid w:val="00450861"/>
    <w:rsid w:val="00450D62"/>
    <w:rsid w:val="00450DC7"/>
    <w:rsid w:val="0045148C"/>
    <w:rsid w:val="004514CC"/>
    <w:rsid w:val="00451C70"/>
    <w:rsid w:val="00451E04"/>
    <w:rsid w:val="00452446"/>
    <w:rsid w:val="00452900"/>
    <w:rsid w:val="00453234"/>
    <w:rsid w:val="004539EB"/>
    <w:rsid w:val="00454300"/>
    <w:rsid w:val="00454C56"/>
    <w:rsid w:val="00455D6F"/>
    <w:rsid w:val="00456026"/>
    <w:rsid w:val="0045662B"/>
    <w:rsid w:val="00456EA0"/>
    <w:rsid w:val="00457736"/>
    <w:rsid w:val="00457F36"/>
    <w:rsid w:val="004600F9"/>
    <w:rsid w:val="00460B0A"/>
    <w:rsid w:val="004610C6"/>
    <w:rsid w:val="00461756"/>
    <w:rsid w:val="00461B7C"/>
    <w:rsid w:val="00461FFB"/>
    <w:rsid w:val="004628EA"/>
    <w:rsid w:val="00463A6B"/>
    <w:rsid w:val="00464520"/>
    <w:rsid w:val="004647B4"/>
    <w:rsid w:val="004654C5"/>
    <w:rsid w:val="004659C3"/>
    <w:rsid w:val="00466796"/>
    <w:rsid w:val="00466A66"/>
    <w:rsid w:val="00467CB1"/>
    <w:rsid w:val="00470AF0"/>
    <w:rsid w:val="004718B4"/>
    <w:rsid w:val="004718ED"/>
    <w:rsid w:val="00471ACC"/>
    <w:rsid w:val="00472ECC"/>
    <w:rsid w:val="0047313B"/>
    <w:rsid w:val="00473C65"/>
    <w:rsid w:val="00473D24"/>
    <w:rsid w:val="00474852"/>
    <w:rsid w:val="00474F2C"/>
    <w:rsid w:val="0047539E"/>
    <w:rsid w:val="00475CD0"/>
    <w:rsid w:val="0047626F"/>
    <w:rsid w:val="004777E6"/>
    <w:rsid w:val="00480750"/>
    <w:rsid w:val="00480CC1"/>
    <w:rsid w:val="00480EDF"/>
    <w:rsid w:val="00481C4B"/>
    <w:rsid w:val="00481DF8"/>
    <w:rsid w:val="00481F11"/>
    <w:rsid w:val="0048287D"/>
    <w:rsid w:val="00482E2B"/>
    <w:rsid w:val="004842AD"/>
    <w:rsid w:val="004842BE"/>
    <w:rsid w:val="00484AA8"/>
    <w:rsid w:val="00484B23"/>
    <w:rsid w:val="00485477"/>
    <w:rsid w:val="004856A6"/>
    <w:rsid w:val="004856D4"/>
    <w:rsid w:val="0048664D"/>
    <w:rsid w:val="00486EEC"/>
    <w:rsid w:val="004872FC"/>
    <w:rsid w:val="00487364"/>
    <w:rsid w:val="00490962"/>
    <w:rsid w:val="00490EA5"/>
    <w:rsid w:val="00490EED"/>
    <w:rsid w:val="00490FEE"/>
    <w:rsid w:val="004913CB"/>
    <w:rsid w:val="00491A55"/>
    <w:rsid w:val="0049228C"/>
    <w:rsid w:val="00492323"/>
    <w:rsid w:val="00492727"/>
    <w:rsid w:val="00492AA3"/>
    <w:rsid w:val="00492DCB"/>
    <w:rsid w:val="00493366"/>
    <w:rsid w:val="004935D1"/>
    <w:rsid w:val="00493BF6"/>
    <w:rsid w:val="00493E6F"/>
    <w:rsid w:val="00494970"/>
    <w:rsid w:val="00494FF4"/>
    <w:rsid w:val="00495021"/>
    <w:rsid w:val="00495A6A"/>
    <w:rsid w:val="00495F7A"/>
    <w:rsid w:val="004960DA"/>
    <w:rsid w:val="00496A88"/>
    <w:rsid w:val="004A08F8"/>
    <w:rsid w:val="004A114C"/>
    <w:rsid w:val="004A1DCB"/>
    <w:rsid w:val="004A1F70"/>
    <w:rsid w:val="004A256E"/>
    <w:rsid w:val="004A3537"/>
    <w:rsid w:val="004A3EF4"/>
    <w:rsid w:val="004A402D"/>
    <w:rsid w:val="004A45D4"/>
    <w:rsid w:val="004A5528"/>
    <w:rsid w:val="004A55B5"/>
    <w:rsid w:val="004A67F6"/>
    <w:rsid w:val="004A7081"/>
    <w:rsid w:val="004A78B5"/>
    <w:rsid w:val="004B1497"/>
    <w:rsid w:val="004B234E"/>
    <w:rsid w:val="004B259C"/>
    <w:rsid w:val="004B3281"/>
    <w:rsid w:val="004B3402"/>
    <w:rsid w:val="004B3996"/>
    <w:rsid w:val="004B4D04"/>
    <w:rsid w:val="004B5707"/>
    <w:rsid w:val="004B5720"/>
    <w:rsid w:val="004B5BF3"/>
    <w:rsid w:val="004B60FA"/>
    <w:rsid w:val="004B62D0"/>
    <w:rsid w:val="004B6498"/>
    <w:rsid w:val="004B6D82"/>
    <w:rsid w:val="004B73F4"/>
    <w:rsid w:val="004B79E1"/>
    <w:rsid w:val="004B7CE0"/>
    <w:rsid w:val="004C0155"/>
    <w:rsid w:val="004C0384"/>
    <w:rsid w:val="004C0BF8"/>
    <w:rsid w:val="004C1885"/>
    <w:rsid w:val="004C2CAC"/>
    <w:rsid w:val="004C2D49"/>
    <w:rsid w:val="004C2DB3"/>
    <w:rsid w:val="004C3637"/>
    <w:rsid w:val="004C377E"/>
    <w:rsid w:val="004C419C"/>
    <w:rsid w:val="004C4559"/>
    <w:rsid w:val="004C54F5"/>
    <w:rsid w:val="004C5D77"/>
    <w:rsid w:val="004C6678"/>
    <w:rsid w:val="004C6BCA"/>
    <w:rsid w:val="004C7598"/>
    <w:rsid w:val="004C76DA"/>
    <w:rsid w:val="004C7DB7"/>
    <w:rsid w:val="004D0017"/>
    <w:rsid w:val="004D167D"/>
    <w:rsid w:val="004D1E3E"/>
    <w:rsid w:val="004D21E0"/>
    <w:rsid w:val="004D3A5E"/>
    <w:rsid w:val="004D4CCF"/>
    <w:rsid w:val="004D74A9"/>
    <w:rsid w:val="004D7A61"/>
    <w:rsid w:val="004E0612"/>
    <w:rsid w:val="004E2B76"/>
    <w:rsid w:val="004E30EF"/>
    <w:rsid w:val="004E37C2"/>
    <w:rsid w:val="004E419A"/>
    <w:rsid w:val="004E4253"/>
    <w:rsid w:val="004E4675"/>
    <w:rsid w:val="004E494B"/>
    <w:rsid w:val="004E4C43"/>
    <w:rsid w:val="004E4F6A"/>
    <w:rsid w:val="004E53C8"/>
    <w:rsid w:val="004E57C8"/>
    <w:rsid w:val="004E5879"/>
    <w:rsid w:val="004E5E91"/>
    <w:rsid w:val="004E6888"/>
    <w:rsid w:val="004E6FC9"/>
    <w:rsid w:val="004F03E9"/>
    <w:rsid w:val="004F07F8"/>
    <w:rsid w:val="004F0B52"/>
    <w:rsid w:val="004F0BDB"/>
    <w:rsid w:val="004F1BE9"/>
    <w:rsid w:val="004F25D2"/>
    <w:rsid w:val="004F2DEF"/>
    <w:rsid w:val="004F379E"/>
    <w:rsid w:val="004F43F4"/>
    <w:rsid w:val="004F521D"/>
    <w:rsid w:val="004F5CBA"/>
    <w:rsid w:val="004F61BD"/>
    <w:rsid w:val="004F6579"/>
    <w:rsid w:val="004F69DE"/>
    <w:rsid w:val="004F6BD4"/>
    <w:rsid w:val="004F715E"/>
    <w:rsid w:val="004F74E2"/>
    <w:rsid w:val="005025F1"/>
    <w:rsid w:val="0050378B"/>
    <w:rsid w:val="00503EE0"/>
    <w:rsid w:val="00504B95"/>
    <w:rsid w:val="00504BD0"/>
    <w:rsid w:val="00505558"/>
    <w:rsid w:val="00505F28"/>
    <w:rsid w:val="00506F56"/>
    <w:rsid w:val="005074C7"/>
    <w:rsid w:val="0050797B"/>
    <w:rsid w:val="005102AF"/>
    <w:rsid w:val="00510372"/>
    <w:rsid w:val="00510B24"/>
    <w:rsid w:val="005116EC"/>
    <w:rsid w:val="00511B5E"/>
    <w:rsid w:val="00511C97"/>
    <w:rsid w:val="00511DFC"/>
    <w:rsid w:val="00511F80"/>
    <w:rsid w:val="0051205F"/>
    <w:rsid w:val="005122B5"/>
    <w:rsid w:val="00512581"/>
    <w:rsid w:val="0051277E"/>
    <w:rsid w:val="0051297F"/>
    <w:rsid w:val="005133B7"/>
    <w:rsid w:val="0051384C"/>
    <w:rsid w:val="00513A45"/>
    <w:rsid w:val="00513BF7"/>
    <w:rsid w:val="00515D19"/>
    <w:rsid w:val="00516601"/>
    <w:rsid w:val="00517010"/>
    <w:rsid w:val="005170FD"/>
    <w:rsid w:val="005174B2"/>
    <w:rsid w:val="0052160E"/>
    <w:rsid w:val="00521834"/>
    <w:rsid w:val="0052190C"/>
    <w:rsid w:val="00521C31"/>
    <w:rsid w:val="005228D1"/>
    <w:rsid w:val="00522B8F"/>
    <w:rsid w:val="00522CDE"/>
    <w:rsid w:val="00524542"/>
    <w:rsid w:val="00524C0B"/>
    <w:rsid w:val="00524C92"/>
    <w:rsid w:val="00525F48"/>
    <w:rsid w:val="00526BBA"/>
    <w:rsid w:val="00526F63"/>
    <w:rsid w:val="00526FED"/>
    <w:rsid w:val="0052714B"/>
    <w:rsid w:val="005273D4"/>
    <w:rsid w:val="0053076B"/>
    <w:rsid w:val="00530F43"/>
    <w:rsid w:val="005314D5"/>
    <w:rsid w:val="0053196A"/>
    <w:rsid w:val="005324EC"/>
    <w:rsid w:val="005333C9"/>
    <w:rsid w:val="0053394E"/>
    <w:rsid w:val="00533A68"/>
    <w:rsid w:val="00533C3B"/>
    <w:rsid w:val="00533D4F"/>
    <w:rsid w:val="00534C48"/>
    <w:rsid w:val="005353BA"/>
    <w:rsid w:val="005358CD"/>
    <w:rsid w:val="00535B9A"/>
    <w:rsid w:val="0053660B"/>
    <w:rsid w:val="00536A7D"/>
    <w:rsid w:val="00537157"/>
    <w:rsid w:val="00537F99"/>
    <w:rsid w:val="00540225"/>
    <w:rsid w:val="005403C9"/>
    <w:rsid w:val="005405B7"/>
    <w:rsid w:val="005409D7"/>
    <w:rsid w:val="00540F1F"/>
    <w:rsid w:val="0054188C"/>
    <w:rsid w:val="005424E3"/>
    <w:rsid w:val="005427C7"/>
    <w:rsid w:val="00542FE9"/>
    <w:rsid w:val="0054354C"/>
    <w:rsid w:val="0054488D"/>
    <w:rsid w:val="00545193"/>
    <w:rsid w:val="005454FC"/>
    <w:rsid w:val="00546AD2"/>
    <w:rsid w:val="00546B7B"/>
    <w:rsid w:val="005476D0"/>
    <w:rsid w:val="00547B25"/>
    <w:rsid w:val="00547D9A"/>
    <w:rsid w:val="00551478"/>
    <w:rsid w:val="00551857"/>
    <w:rsid w:val="00551C88"/>
    <w:rsid w:val="00551CC0"/>
    <w:rsid w:val="0055495D"/>
    <w:rsid w:val="00554A51"/>
    <w:rsid w:val="00554CF1"/>
    <w:rsid w:val="00554D94"/>
    <w:rsid w:val="00554F6C"/>
    <w:rsid w:val="00555367"/>
    <w:rsid w:val="005559C9"/>
    <w:rsid w:val="00556551"/>
    <w:rsid w:val="005565C2"/>
    <w:rsid w:val="00556CB5"/>
    <w:rsid w:val="00557324"/>
    <w:rsid w:val="00557A3C"/>
    <w:rsid w:val="005603ED"/>
    <w:rsid w:val="00560C75"/>
    <w:rsid w:val="005613E6"/>
    <w:rsid w:val="005613F8"/>
    <w:rsid w:val="0056143E"/>
    <w:rsid w:val="00561495"/>
    <w:rsid w:val="00561AD3"/>
    <w:rsid w:val="00561D9E"/>
    <w:rsid w:val="00562AC5"/>
    <w:rsid w:val="00564633"/>
    <w:rsid w:val="00564ED2"/>
    <w:rsid w:val="00566074"/>
    <w:rsid w:val="00566C5F"/>
    <w:rsid w:val="00566E14"/>
    <w:rsid w:val="005677CC"/>
    <w:rsid w:val="00567957"/>
    <w:rsid w:val="00567F49"/>
    <w:rsid w:val="00570375"/>
    <w:rsid w:val="0057090C"/>
    <w:rsid w:val="005710E4"/>
    <w:rsid w:val="00571AF0"/>
    <w:rsid w:val="00571B6E"/>
    <w:rsid w:val="00573006"/>
    <w:rsid w:val="005736A0"/>
    <w:rsid w:val="0057389D"/>
    <w:rsid w:val="005740F2"/>
    <w:rsid w:val="00575681"/>
    <w:rsid w:val="00575CB8"/>
    <w:rsid w:val="005766CB"/>
    <w:rsid w:val="005767F0"/>
    <w:rsid w:val="00576AF0"/>
    <w:rsid w:val="00576C25"/>
    <w:rsid w:val="00576ED1"/>
    <w:rsid w:val="00577A5C"/>
    <w:rsid w:val="0058085C"/>
    <w:rsid w:val="00580915"/>
    <w:rsid w:val="00580FA9"/>
    <w:rsid w:val="005817E9"/>
    <w:rsid w:val="005828A9"/>
    <w:rsid w:val="00583220"/>
    <w:rsid w:val="00583713"/>
    <w:rsid w:val="00583D4B"/>
    <w:rsid w:val="00584D23"/>
    <w:rsid w:val="005853D9"/>
    <w:rsid w:val="00585D20"/>
    <w:rsid w:val="00586126"/>
    <w:rsid w:val="00586802"/>
    <w:rsid w:val="0058695C"/>
    <w:rsid w:val="00586B7E"/>
    <w:rsid w:val="00587502"/>
    <w:rsid w:val="00587606"/>
    <w:rsid w:val="00587A44"/>
    <w:rsid w:val="00587F90"/>
    <w:rsid w:val="00590252"/>
    <w:rsid w:val="0059092A"/>
    <w:rsid w:val="00590E7A"/>
    <w:rsid w:val="00590EBC"/>
    <w:rsid w:val="00591175"/>
    <w:rsid w:val="00591521"/>
    <w:rsid w:val="00592429"/>
    <w:rsid w:val="00592831"/>
    <w:rsid w:val="0059293B"/>
    <w:rsid w:val="00592FEA"/>
    <w:rsid w:val="00593323"/>
    <w:rsid w:val="005939C4"/>
    <w:rsid w:val="00593D52"/>
    <w:rsid w:val="00595429"/>
    <w:rsid w:val="005962A1"/>
    <w:rsid w:val="005972FE"/>
    <w:rsid w:val="0059741B"/>
    <w:rsid w:val="005978A6"/>
    <w:rsid w:val="00597A02"/>
    <w:rsid w:val="00597C6B"/>
    <w:rsid w:val="00597F8D"/>
    <w:rsid w:val="005A2465"/>
    <w:rsid w:val="005A2499"/>
    <w:rsid w:val="005A2840"/>
    <w:rsid w:val="005A2C5F"/>
    <w:rsid w:val="005A350A"/>
    <w:rsid w:val="005A3C42"/>
    <w:rsid w:val="005A5A80"/>
    <w:rsid w:val="005A619C"/>
    <w:rsid w:val="005A6A39"/>
    <w:rsid w:val="005A72E6"/>
    <w:rsid w:val="005A739B"/>
    <w:rsid w:val="005A7CE2"/>
    <w:rsid w:val="005A7D4B"/>
    <w:rsid w:val="005A7E08"/>
    <w:rsid w:val="005A7E1B"/>
    <w:rsid w:val="005B030C"/>
    <w:rsid w:val="005B0392"/>
    <w:rsid w:val="005B04D0"/>
    <w:rsid w:val="005B06CC"/>
    <w:rsid w:val="005B0BE9"/>
    <w:rsid w:val="005B110E"/>
    <w:rsid w:val="005B132E"/>
    <w:rsid w:val="005B1868"/>
    <w:rsid w:val="005B2B0C"/>
    <w:rsid w:val="005B3062"/>
    <w:rsid w:val="005B37ED"/>
    <w:rsid w:val="005B4A87"/>
    <w:rsid w:val="005B4EB8"/>
    <w:rsid w:val="005B5998"/>
    <w:rsid w:val="005B6CA2"/>
    <w:rsid w:val="005B7F58"/>
    <w:rsid w:val="005C06CD"/>
    <w:rsid w:val="005C0700"/>
    <w:rsid w:val="005C0762"/>
    <w:rsid w:val="005C120E"/>
    <w:rsid w:val="005C1928"/>
    <w:rsid w:val="005C1984"/>
    <w:rsid w:val="005C1B0C"/>
    <w:rsid w:val="005C283E"/>
    <w:rsid w:val="005C2898"/>
    <w:rsid w:val="005C378B"/>
    <w:rsid w:val="005C3D38"/>
    <w:rsid w:val="005C48D3"/>
    <w:rsid w:val="005C4E95"/>
    <w:rsid w:val="005C60A3"/>
    <w:rsid w:val="005C643D"/>
    <w:rsid w:val="005D00E9"/>
    <w:rsid w:val="005D0999"/>
    <w:rsid w:val="005D11A0"/>
    <w:rsid w:val="005D1318"/>
    <w:rsid w:val="005D19F7"/>
    <w:rsid w:val="005D21FE"/>
    <w:rsid w:val="005D22DB"/>
    <w:rsid w:val="005D251A"/>
    <w:rsid w:val="005D272A"/>
    <w:rsid w:val="005D2833"/>
    <w:rsid w:val="005D2FC3"/>
    <w:rsid w:val="005D3669"/>
    <w:rsid w:val="005D4F66"/>
    <w:rsid w:val="005D5606"/>
    <w:rsid w:val="005D60E7"/>
    <w:rsid w:val="005D6698"/>
    <w:rsid w:val="005D6756"/>
    <w:rsid w:val="005D6976"/>
    <w:rsid w:val="005D6AA2"/>
    <w:rsid w:val="005D72FF"/>
    <w:rsid w:val="005D7456"/>
    <w:rsid w:val="005D7E26"/>
    <w:rsid w:val="005E017F"/>
    <w:rsid w:val="005E02E7"/>
    <w:rsid w:val="005E0722"/>
    <w:rsid w:val="005E0C92"/>
    <w:rsid w:val="005E0E1C"/>
    <w:rsid w:val="005E1208"/>
    <w:rsid w:val="005E1EC0"/>
    <w:rsid w:val="005E2884"/>
    <w:rsid w:val="005E2B63"/>
    <w:rsid w:val="005E2FEE"/>
    <w:rsid w:val="005E30B6"/>
    <w:rsid w:val="005E3431"/>
    <w:rsid w:val="005E39D9"/>
    <w:rsid w:val="005E4405"/>
    <w:rsid w:val="005E4736"/>
    <w:rsid w:val="005E473A"/>
    <w:rsid w:val="005E4C33"/>
    <w:rsid w:val="005E4D5A"/>
    <w:rsid w:val="005E56B7"/>
    <w:rsid w:val="005E5B12"/>
    <w:rsid w:val="005E6135"/>
    <w:rsid w:val="005E6E7A"/>
    <w:rsid w:val="005E7514"/>
    <w:rsid w:val="005E76E0"/>
    <w:rsid w:val="005E7A24"/>
    <w:rsid w:val="005E7A29"/>
    <w:rsid w:val="005E7C73"/>
    <w:rsid w:val="005F00EA"/>
    <w:rsid w:val="005F07F5"/>
    <w:rsid w:val="005F17F6"/>
    <w:rsid w:val="005F2086"/>
    <w:rsid w:val="005F2212"/>
    <w:rsid w:val="005F2634"/>
    <w:rsid w:val="005F265F"/>
    <w:rsid w:val="005F276A"/>
    <w:rsid w:val="005F2D98"/>
    <w:rsid w:val="005F2E69"/>
    <w:rsid w:val="005F34C8"/>
    <w:rsid w:val="005F4D8F"/>
    <w:rsid w:val="005F4E31"/>
    <w:rsid w:val="005F51F4"/>
    <w:rsid w:val="005F5DCA"/>
    <w:rsid w:val="005F5E57"/>
    <w:rsid w:val="005F6943"/>
    <w:rsid w:val="005F6E69"/>
    <w:rsid w:val="005F7636"/>
    <w:rsid w:val="006000E7"/>
    <w:rsid w:val="00600550"/>
    <w:rsid w:val="0060079A"/>
    <w:rsid w:val="00600DDB"/>
    <w:rsid w:val="0060152F"/>
    <w:rsid w:val="00601C69"/>
    <w:rsid w:val="0060250A"/>
    <w:rsid w:val="00602E61"/>
    <w:rsid w:val="00603B53"/>
    <w:rsid w:val="00603CF9"/>
    <w:rsid w:val="006046A0"/>
    <w:rsid w:val="00604F30"/>
    <w:rsid w:val="006052C2"/>
    <w:rsid w:val="006062E7"/>
    <w:rsid w:val="00606812"/>
    <w:rsid w:val="00606D62"/>
    <w:rsid w:val="00606FA7"/>
    <w:rsid w:val="00607035"/>
    <w:rsid w:val="006075A8"/>
    <w:rsid w:val="006108C8"/>
    <w:rsid w:val="0061099B"/>
    <w:rsid w:val="00610A06"/>
    <w:rsid w:val="00610D7B"/>
    <w:rsid w:val="00611A24"/>
    <w:rsid w:val="006121C3"/>
    <w:rsid w:val="006129D6"/>
    <w:rsid w:val="00612B91"/>
    <w:rsid w:val="00612E9E"/>
    <w:rsid w:val="0061375E"/>
    <w:rsid w:val="006148CF"/>
    <w:rsid w:val="006148D8"/>
    <w:rsid w:val="006149A0"/>
    <w:rsid w:val="00614CB4"/>
    <w:rsid w:val="00615398"/>
    <w:rsid w:val="006155D2"/>
    <w:rsid w:val="006155DF"/>
    <w:rsid w:val="00615844"/>
    <w:rsid w:val="00616870"/>
    <w:rsid w:val="00616B8D"/>
    <w:rsid w:val="006176C9"/>
    <w:rsid w:val="00617E93"/>
    <w:rsid w:val="0062025A"/>
    <w:rsid w:val="006204A9"/>
    <w:rsid w:val="00620BD5"/>
    <w:rsid w:val="0062234C"/>
    <w:rsid w:val="006223C1"/>
    <w:rsid w:val="00622EBA"/>
    <w:rsid w:val="006237DB"/>
    <w:rsid w:val="0062380C"/>
    <w:rsid w:val="00624238"/>
    <w:rsid w:val="00625017"/>
    <w:rsid w:val="00625B5E"/>
    <w:rsid w:val="00625D16"/>
    <w:rsid w:val="0062622C"/>
    <w:rsid w:val="006265FA"/>
    <w:rsid w:val="006276EB"/>
    <w:rsid w:val="00627A66"/>
    <w:rsid w:val="00627ED3"/>
    <w:rsid w:val="0063019C"/>
    <w:rsid w:val="00630487"/>
    <w:rsid w:val="0063078A"/>
    <w:rsid w:val="00632021"/>
    <w:rsid w:val="00632598"/>
    <w:rsid w:val="00632D8F"/>
    <w:rsid w:val="0063318F"/>
    <w:rsid w:val="00633214"/>
    <w:rsid w:val="0063405D"/>
    <w:rsid w:val="006341D3"/>
    <w:rsid w:val="00634699"/>
    <w:rsid w:val="006349FF"/>
    <w:rsid w:val="00634E8E"/>
    <w:rsid w:val="00635B9E"/>
    <w:rsid w:val="0063654E"/>
    <w:rsid w:val="00637725"/>
    <w:rsid w:val="00637926"/>
    <w:rsid w:val="006402D2"/>
    <w:rsid w:val="00640923"/>
    <w:rsid w:val="00640966"/>
    <w:rsid w:val="0064099C"/>
    <w:rsid w:val="00640F23"/>
    <w:rsid w:val="0064176B"/>
    <w:rsid w:val="00641E45"/>
    <w:rsid w:val="00642510"/>
    <w:rsid w:val="00642522"/>
    <w:rsid w:val="00643720"/>
    <w:rsid w:val="00643B75"/>
    <w:rsid w:val="0064497B"/>
    <w:rsid w:val="00644D81"/>
    <w:rsid w:val="0064577F"/>
    <w:rsid w:val="00645CCE"/>
    <w:rsid w:val="00646065"/>
    <w:rsid w:val="006465B2"/>
    <w:rsid w:val="006465F4"/>
    <w:rsid w:val="00646A37"/>
    <w:rsid w:val="00646B6A"/>
    <w:rsid w:val="00647108"/>
    <w:rsid w:val="00647576"/>
    <w:rsid w:val="006479B6"/>
    <w:rsid w:val="00647E2E"/>
    <w:rsid w:val="00647FA7"/>
    <w:rsid w:val="0065005C"/>
    <w:rsid w:val="006503C1"/>
    <w:rsid w:val="00651012"/>
    <w:rsid w:val="00651198"/>
    <w:rsid w:val="00651744"/>
    <w:rsid w:val="00652BB9"/>
    <w:rsid w:val="006540DE"/>
    <w:rsid w:val="00654164"/>
    <w:rsid w:val="0065478A"/>
    <w:rsid w:val="006547C3"/>
    <w:rsid w:val="006547E4"/>
    <w:rsid w:val="00654F01"/>
    <w:rsid w:val="006565C8"/>
    <w:rsid w:val="00656A14"/>
    <w:rsid w:val="0065766D"/>
    <w:rsid w:val="0066061B"/>
    <w:rsid w:val="00661CEB"/>
    <w:rsid w:val="00663A2B"/>
    <w:rsid w:val="00663ABD"/>
    <w:rsid w:val="006648A7"/>
    <w:rsid w:val="00665231"/>
    <w:rsid w:val="00665BE9"/>
    <w:rsid w:val="00666B92"/>
    <w:rsid w:val="00667245"/>
    <w:rsid w:val="006674E2"/>
    <w:rsid w:val="006679D1"/>
    <w:rsid w:val="00670615"/>
    <w:rsid w:val="0067085C"/>
    <w:rsid w:val="00670B79"/>
    <w:rsid w:val="00670E8F"/>
    <w:rsid w:val="00671382"/>
    <w:rsid w:val="00671779"/>
    <w:rsid w:val="006720A2"/>
    <w:rsid w:val="006720D9"/>
    <w:rsid w:val="00672C7B"/>
    <w:rsid w:val="00672F17"/>
    <w:rsid w:val="00673014"/>
    <w:rsid w:val="00673197"/>
    <w:rsid w:val="00673791"/>
    <w:rsid w:val="00673D11"/>
    <w:rsid w:val="00673E2E"/>
    <w:rsid w:val="0067449D"/>
    <w:rsid w:val="0067567D"/>
    <w:rsid w:val="006760D5"/>
    <w:rsid w:val="00676955"/>
    <w:rsid w:val="00676FF5"/>
    <w:rsid w:val="00677534"/>
    <w:rsid w:val="00677D4B"/>
    <w:rsid w:val="00677D68"/>
    <w:rsid w:val="00680889"/>
    <w:rsid w:val="00680EC9"/>
    <w:rsid w:val="00681AB8"/>
    <w:rsid w:val="006821F8"/>
    <w:rsid w:val="00682A3C"/>
    <w:rsid w:val="00682AE6"/>
    <w:rsid w:val="0068362A"/>
    <w:rsid w:val="00683BD9"/>
    <w:rsid w:val="0068406A"/>
    <w:rsid w:val="006856D0"/>
    <w:rsid w:val="00685B8B"/>
    <w:rsid w:val="00685D0E"/>
    <w:rsid w:val="006861C3"/>
    <w:rsid w:val="0068679C"/>
    <w:rsid w:val="00686940"/>
    <w:rsid w:val="00686A9B"/>
    <w:rsid w:val="00687529"/>
    <w:rsid w:val="0068764B"/>
    <w:rsid w:val="006876FD"/>
    <w:rsid w:val="006904D9"/>
    <w:rsid w:val="00690966"/>
    <w:rsid w:val="006911BD"/>
    <w:rsid w:val="00692280"/>
    <w:rsid w:val="006922E0"/>
    <w:rsid w:val="0069281D"/>
    <w:rsid w:val="00692EBF"/>
    <w:rsid w:val="00692F4B"/>
    <w:rsid w:val="00692F75"/>
    <w:rsid w:val="00693A94"/>
    <w:rsid w:val="00693AF6"/>
    <w:rsid w:val="00693B01"/>
    <w:rsid w:val="006940BD"/>
    <w:rsid w:val="006951B6"/>
    <w:rsid w:val="0069576F"/>
    <w:rsid w:val="00695AA7"/>
    <w:rsid w:val="0069647D"/>
    <w:rsid w:val="00696B8F"/>
    <w:rsid w:val="0069767A"/>
    <w:rsid w:val="00697AA7"/>
    <w:rsid w:val="006A015B"/>
    <w:rsid w:val="006A0C01"/>
    <w:rsid w:val="006A0E95"/>
    <w:rsid w:val="006A1FDA"/>
    <w:rsid w:val="006A210D"/>
    <w:rsid w:val="006A271B"/>
    <w:rsid w:val="006A2830"/>
    <w:rsid w:val="006A2B33"/>
    <w:rsid w:val="006A3026"/>
    <w:rsid w:val="006A3737"/>
    <w:rsid w:val="006A3F9A"/>
    <w:rsid w:val="006A4B22"/>
    <w:rsid w:val="006A4B59"/>
    <w:rsid w:val="006A5414"/>
    <w:rsid w:val="006A5599"/>
    <w:rsid w:val="006A6261"/>
    <w:rsid w:val="006A6B69"/>
    <w:rsid w:val="006A6C07"/>
    <w:rsid w:val="006A752F"/>
    <w:rsid w:val="006B05CF"/>
    <w:rsid w:val="006B1456"/>
    <w:rsid w:val="006B17FA"/>
    <w:rsid w:val="006B1AB7"/>
    <w:rsid w:val="006B1C40"/>
    <w:rsid w:val="006B302F"/>
    <w:rsid w:val="006B3034"/>
    <w:rsid w:val="006B333A"/>
    <w:rsid w:val="006B348D"/>
    <w:rsid w:val="006B370A"/>
    <w:rsid w:val="006B42A9"/>
    <w:rsid w:val="006B4554"/>
    <w:rsid w:val="006B4A7E"/>
    <w:rsid w:val="006B6033"/>
    <w:rsid w:val="006B60B2"/>
    <w:rsid w:val="006B638F"/>
    <w:rsid w:val="006B66D8"/>
    <w:rsid w:val="006B6D8C"/>
    <w:rsid w:val="006C0DFA"/>
    <w:rsid w:val="006C212F"/>
    <w:rsid w:val="006C28D4"/>
    <w:rsid w:val="006C2F27"/>
    <w:rsid w:val="006C30B4"/>
    <w:rsid w:val="006C44E9"/>
    <w:rsid w:val="006C4577"/>
    <w:rsid w:val="006C46EA"/>
    <w:rsid w:val="006C4762"/>
    <w:rsid w:val="006C4AFE"/>
    <w:rsid w:val="006C5772"/>
    <w:rsid w:val="006C5AE4"/>
    <w:rsid w:val="006C5EBD"/>
    <w:rsid w:val="006C62D4"/>
    <w:rsid w:val="006C68B7"/>
    <w:rsid w:val="006C6F08"/>
    <w:rsid w:val="006C72E6"/>
    <w:rsid w:val="006C7C2C"/>
    <w:rsid w:val="006D0456"/>
    <w:rsid w:val="006D0520"/>
    <w:rsid w:val="006D069F"/>
    <w:rsid w:val="006D0F89"/>
    <w:rsid w:val="006D1391"/>
    <w:rsid w:val="006D14D8"/>
    <w:rsid w:val="006D1557"/>
    <w:rsid w:val="006D2093"/>
    <w:rsid w:val="006D2A79"/>
    <w:rsid w:val="006D2AAB"/>
    <w:rsid w:val="006D35EB"/>
    <w:rsid w:val="006D389D"/>
    <w:rsid w:val="006D48AF"/>
    <w:rsid w:val="006D4F6A"/>
    <w:rsid w:val="006D4FB4"/>
    <w:rsid w:val="006D51BD"/>
    <w:rsid w:val="006D5AB6"/>
    <w:rsid w:val="006D5CE3"/>
    <w:rsid w:val="006D619F"/>
    <w:rsid w:val="006D68C6"/>
    <w:rsid w:val="006D6BE7"/>
    <w:rsid w:val="006D7508"/>
    <w:rsid w:val="006D76DE"/>
    <w:rsid w:val="006D7894"/>
    <w:rsid w:val="006E019D"/>
    <w:rsid w:val="006E08BB"/>
    <w:rsid w:val="006E0A15"/>
    <w:rsid w:val="006E11FD"/>
    <w:rsid w:val="006E1A89"/>
    <w:rsid w:val="006E24AF"/>
    <w:rsid w:val="006E3697"/>
    <w:rsid w:val="006E3907"/>
    <w:rsid w:val="006E394B"/>
    <w:rsid w:val="006E3B89"/>
    <w:rsid w:val="006E471F"/>
    <w:rsid w:val="006E5220"/>
    <w:rsid w:val="006E5DFF"/>
    <w:rsid w:val="006E5E9E"/>
    <w:rsid w:val="006E7141"/>
    <w:rsid w:val="006E7A79"/>
    <w:rsid w:val="006F103C"/>
    <w:rsid w:val="006F1AE2"/>
    <w:rsid w:val="006F200F"/>
    <w:rsid w:val="006F310D"/>
    <w:rsid w:val="006F4A17"/>
    <w:rsid w:val="006F4AE7"/>
    <w:rsid w:val="006F5736"/>
    <w:rsid w:val="006F5E95"/>
    <w:rsid w:val="006F6450"/>
    <w:rsid w:val="006F74A5"/>
    <w:rsid w:val="006F78E8"/>
    <w:rsid w:val="006F7CF9"/>
    <w:rsid w:val="007000BC"/>
    <w:rsid w:val="0070098E"/>
    <w:rsid w:val="00701AE3"/>
    <w:rsid w:val="00701F19"/>
    <w:rsid w:val="00701F5E"/>
    <w:rsid w:val="007022C3"/>
    <w:rsid w:val="007024B4"/>
    <w:rsid w:val="007026FE"/>
    <w:rsid w:val="0070314F"/>
    <w:rsid w:val="0070315F"/>
    <w:rsid w:val="007038E7"/>
    <w:rsid w:val="00704620"/>
    <w:rsid w:val="00704B10"/>
    <w:rsid w:val="00704D89"/>
    <w:rsid w:val="00705E2F"/>
    <w:rsid w:val="00706CD4"/>
    <w:rsid w:val="00707331"/>
    <w:rsid w:val="007075EA"/>
    <w:rsid w:val="00707691"/>
    <w:rsid w:val="007077A5"/>
    <w:rsid w:val="00707BF8"/>
    <w:rsid w:val="007107BC"/>
    <w:rsid w:val="00711D1E"/>
    <w:rsid w:val="00712709"/>
    <w:rsid w:val="00712F6B"/>
    <w:rsid w:val="00714042"/>
    <w:rsid w:val="007143C1"/>
    <w:rsid w:val="00714436"/>
    <w:rsid w:val="00715949"/>
    <w:rsid w:val="007161A4"/>
    <w:rsid w:val="007164C2"/>
    <w:rsid w:val="007165D7"/>
    <w:rsid w:val="007168C0"/>
    <w:rsid w:val="00716901"/>
    <w:rsid w:val="007169FF"/>
    <w:rsid w:val="0072009C"/>
    <w:rsid w:val="00720615"/>
    <w:rsid w:val="007206C1"/>
    <w:rsid w:val="00720D8E"/>
    <w:rsid w:val="007212B0"/>
    <w:rsid w:val="00721540"/>
    <w:rsid w:val="00721CAA"/>
    <w:rsid w:val="00721D04"/>
    <w:rsid w:val="0072332B"/>
    <w:rsid w:val="00723B1D"/>
    <w:rsid w:val="00723B43"/>
    <w:rsid w:val="00723FF1"/>
    <w:rsid w:val="0072474D"/>
    <w:rsid w:val="00724A91"/>
    <w:rsid w:val="00725E0E"/>
    <w:rsid w:val="00726217"/>
    <w:rsid w:val="00726569"/>
    <w:rsid w:val="007267AE"/>
    <w:rsid w:val="0072687F"/>
    <w:rsid w:val="007279DE"/>
    <w:rsid w:val="00727D22"/>
    <w:rsid w:val="007303B6"/>
    <w:rsid w:val="007313ED"/>
    <w:rsid w:val="0073144D"/>
    <w:rsid w:val="00731AA6"/>
    <w:rsid w:val="00731FB5"/>
    <w:rsid w:val="007320B3"/>
    <w:rsid w:val="00732C67"/>
    <w:rsid w:val="00732D1F"/>
    <w:rsid w:val="00733625"/>
    <w:rsid w:val="0073364A"/>
    <w:rsid w:val="00733CF8"/>
    <w:rsid w:val="00734C0A"/>
    <w:rsid w:val="007354D3"/>
    <w:rsid w:val="007357A0"/>
    <w:rsid w:val="00735843"/>
    <w:rsid w:val="00735CF9"/>
    <w:rsid w:val="00736052"/>
    <w:rsid w:val="007360D5"/>
    <w:rsid w:val="00736396"/>
    <w:rsid w:val="00736515"/>
    <w:rsid w:val="007366C9"/>
    <w:rsid w:val="00736BDB"/>
    <w:rsid w:val="00737904"/>
    <w:rsid w:val="0073791B"/>
    <w:rsid w:val="00737E68"/>
    <w:rsid w:val="007400D9"/>
    <w:rsid w:val="0074079D"/>
    <w:rsid w:val="00740840"/>
    <w:rsid w:val="00740C40"/>
    <w:rsid w:val="00740E75"/>
    <w:rsid w:val="0074198B"/>
    <w:rsid w:val="00741C80"/>
    <w:rsid w:val="00742544"/>
    <w:rsid w:val="007429B0"/>
    <w:rsid w:val="0074303E"/>
    <w:rsid w:val="007432CC"/>
    <w:rsid w:val="00743DD0"/>
    <w:rsid w:val="00744078"/>
    <w:rsid w:val="007444DA"/>
    <w:rsid w:val="007459D7"/>
    <w:rsid w:val="00745E4B"/>
    <w:rsid w:val="00745EC0"/>
    <w:rsid w:val="007460E8"/>
    <w:rsid w:val="00746624"/>
    <w:rsid w:val="00746DFD"/>
    <w:rsid w:val="00746E17"/>
    <w:rsid w:val="00747521"/>
    <w:rsid w:val="00747A0E"/>
    <w:rsid w:val="00747CC4"/>
    <w:rsid w:val="00747D58"/>
    <w:rsid w:val="00747F25"/>
    <w:rsid w:val="00747FD3"/>
    <w:rsid w:val="0075024E"/>
    <w:rsid w:val="007513BE"/>
    <w:rsid w:val="007517DF"/>
    <w:rsid w:val="00751A6E"/>
    <w:rsid w:val="00753558"/>
    <w:rsid w:val="007536C9"/>
    <w:rsid w:val="007540F3"/>
    <w:rsid w:val="0075436A"/>
    <w:rsid w:val="0075463D"/>
    <w:rsid w:val="00755C3C"/>
    <w:rsid w:val="0075629E"/>
    <w:rsid w:val="007564A9"/>
    <w:rsid w:val="00756643"/>
    <w:rsid w:val="00756A01"/>
    <w:rsid w:val="00757453"/>
    <w:rsid w:val="00757518"/>
    <w:rsid w:val="0075755D"/>
    <w:rsid w:val="00757DE9"/>
    <w:rsid w:val="00757EC6"/>
    <w:rsid w:val="0076134D"/>
    <w:rsid w:val="00761585"/>
    <w:rsid w:val="007617CA"/>
    <w:rsid w:val="007621C5"/>
    <w:rsid w:val="007636D0"/>
    <w:rsid w:val="0076399A"/>
    <w:rsid w:val="00763AF4"/>
    <w:rsid w:val="0076442F"/>
    <w:rsid w:val="00764D48"/>
    <w:rsid w:val="00764E90"/>
    <w:rsid w:val="00765481"/>
    <w:rsid w:val="00765E88"/>
    <w:rsid w:val="0076668C"/>
    <w:rsid w:val="00766813"/>
    <w:rsid w:val="00766A29"/>
    <w:rsid w:val="00766A67"/>
    <w:rsid w:val="00766AA1"/>
    <w:rsid w:val="00767D01"/>
    <w:rsid w:val="00767E80"/>
    <w:rsid w:val="00771427"/>
    <w:rsid w:val="00771824"/>
    <w:rsid w:val="00771AC1"/>
    <w:rsid w:val="00772408"/>
    <w:rsid w:val="00772502"/>
    <w:rsid w:val="00772656"/>
    <w:rsid w:val="00774296"/>
    <w:rsid w:val="007742C7"/>
    <w:rsid w:val="007748F6"/>
    <w:rsid w:val="0077530B"/>
    <w:rsid w:val="00775F8C"/>
    <w:rsid w:val="00776560"/>
    <w:rsid w:val="0077705B"/>
    <w:rsid w:val="007773F5"/>
    <w:rsid w:val="00777A43"/>
    <w:rsid w:val="00777B9E"/>
    <w:rsid w:val="00777CE4"/>
    <w:rsid w:val="00780028"/>
    <w:rsid w:val="0078021C"/>
    <w:rsid w:val="0078065C"/>
    <w:rsid w:val="0078089C"/>
    <w:rsid w:val="00780A16"/>
    <w:rsid w:val="00781895"/>
    <w:rsid w:val="00781D7A"/>
    <w:rsid w:val="00781D7F"/>
    <w:rsid w:val="00781ED1"/>
    <w:rsid w:val="00782746"/>
    <w:rsid w:val="00782CF4"/>
    <w:rsid w:val="00782E47"/>
    <w:rsid w:val="00783B12"/>
    <w:rsid w:val="00783EF6"/>
    <w:rsid w:val="00784FC8"/>
    <w:rsid w:val="007851EC"/>
    <w:rsid w:val="00785800"/>
    <w:rsid w:val="00785DE0"/>
    <w:rsid w:val="00786D6F"/>
    <w:rsid w:val="00787CF1"/>
    <w:rsid w:val="00790A15"/>
    <w:rsid w:val="00791289"/>
    <w:rsid w:val="007913F0"/>
    <w:rsid w:val="00792778"/>
    <w:rsid w:val="00792D86"/>
    <w:rsid w:val="007930E8"/>
    <w:rsid w:val="00793DDF"/>
    <w:rsid w:val="00794205"/>
    <w:rsid w:val="0079490F"/>
    <w:rsid w:val="00795096"/>
    <w:rsid w:val="007954C4"/>
    <w:rsid w:val="00795CA5"/>
    <w:rsid w:val="00795D56"/>
    <w:rsid w:val="00796D0A"/>
    <w:rsid w:val="00797EBC"/>
    <w:rsid w:val="007A0527"/>
    <w:rsid w:val="007A0758"/>
    <w:rsid w:val="007A0EB3"/>
    <w:rsid w:val="007A1251"/>
    <w:rsid w:val="007A1B91"/>
    <w:rsid w:val="007A2150"/>
    <w:rsid w:val="007A23A7"/>
    <w:rsid w:val="007A27F5"/>
    <w:rsid w:val="007A332B"/>
    <w:rsid w:val="007A3384"/>
    <w:rsid w:val="007A35CF"/>
    <w:rsid w:val="007A38A1"/>
    <w:rsid w:val="007A3E17"/>
    <w:rsid w:val="007A4153"/>
    <w:rsid w:val="007A4C57"/>
    <w:rsid w:val="007A4F92"/>
    <w:rsid w:val="007A5467"/>
    <w:rsid w:val="007A619B"/>
    <w:rsid w:val="007A63C1"/>
    <w:rsid w:val="007A65AA"/>
    <w:rsid w:val="007A6808"/>
    <w:rsid w:val="007A68CF"/>
    <w:rsid w:val="007A728D"/>
    <w:rsid w:val="007B0F45"/>
    <w:rsid w:val="007B0FD0"/>
    <w:rsid w:val="007B1143"/>
    <w:rsid w:val="007B1752"/>
    <w:rsid w:val="007B2221"/>
    <w:rsid w:val="007B2936"/>
    <w:rsid w:val="007B2BBB"/>
    <w:rsid w:val="007B3092"/>
    <w:rsid w:val="007B3380"/>
    <w:rsid w:val="007B3E6D"/>
    <w:rsid w:val="007B404A"/>
    <w:rsid w:val="007B41EF"/>
    <w:rsid w:val="007B426C"/>
    <w:rsid w:val="007B47D3"/>
    <w:rsid w:val="007B55C9"/>
    <w:rsid w:val="007B5CF0"/>
    <w:rsid w:val="007B626E"/>
    <w:rsid w:val="007B63A6"/>
    <w:rsid w:val="007B66CC"/>
    <w:rsid w:val="007B733C"/>
    <w:rsid w:val="007B7586"/>
    <w:rsid w:val="007C008B"/>
    <w:rsid w:val="007C0511"/>
    <w:rsid w:val="007C1103"/>
    <w:rsid w:val="007C1119"/>
    <w:rsid w:val="007C11BB"/>
    <w:rsid w:val="007C13E1"/>
    <w:rsid w:val="007C1564"/>
    <w:rsid w:val="007C1C13"/>
    <w:rsid w:val="007C1E0A"/>
    <w:rsid w:val="007C2CAB"/>
    <w:rsid w:val="007C3FD1"/>
    <w:rsid w:val="007C434E"/>
    <w:rsid w:val="007C4567"/>
    <w:rsid w:val="007C4E2E"/>
    <w:rsid w:val="007C5543"/>
    <w:rsid w:val="007C56E5"/>
    <w:rsid w:val="007C593C"/>
    <w:rsid w:val="007C5BC8"/>
    <w:rsid w:val="007C6947"/>
    <w:rsid w:val="007C77F8"/>
    <w:rsid w:val="007C7D3B"/>
    <w:rsid w:val="007C7D80"/>
    <w:rsid w:val="007C7F4C"/>
    <w:rsid w:val="007D0663"/>
    <w:rsid w:val="007D1EC9"/>
    <w:rsid w:val="007D288C"/>
    <w:rsid w:val="007D2AE4"/>
    <w:rsid w:val="007D3CDA"/>
    <w:rsid w:val="007D3EE6"/>
    <w:rsid w:val="007D4307"/>
    <w:rsid w:val="007D4469"/>
    <w:rsid w:val="007D46DE"/>
    <w:rsid w:val="007D4A40"/>
    <w:rsid w:val="007D5380"/>
    <w:rsid w:val="007D54FC"/>
    <w:rsid w:val="007D5ABB"/>
    <w:rsid w:val="007D690D"/>
    <w:rsid w:val="007D6B4D"/>
    <w:rsid w:val="007D738B"/>
    <w:rsid w:val="007D7652"/>
    <w:rsid w:val="007E00AE"/>
    <w:rsid w:val="007E0473"/>
    <w:rsid w:val="007E0B0A"/>
    <w:rsid w:val="007E1287"/>
    <w:rsid w:val="007E1598"/>
    <w:rsid w:val="007E1C54"/>
    <w:rsid w:val="007E1E5D"/>
    <w:rsid w:val="007E1EA9"/>
    <w:rsid w:val="007E4BCA"/>
    <w:rsid w:val="007E4C12"/>
    <w:rsid w:val="007E56DB"/>
    <w:rsid w:val="007E5BDC"/>
    <w:rsid w:val="007E5DDA"/>
    <w:rsid w:val="007E65E5"/>
    <w:rsid w:val="007E73B9"/>
    <w:rsid w:val="007F036C"/>
    <w:rsid w:val="007F07FB"/>
    <w:rsid w:val="007F091E"/>
    <w:rsid w:val="007F0A8E"/>
    <w:rsid w:val="007F256C"/>
    <w:rsid w:val="007F25B7"/>
    <w:rsid w:val="007F28EF"/>
    <w:rsid w:val="007F37C1"/>
    <w:rsid w:val="007F3BFC"/>
    <w:rsid w:val="007F3F8E"/>
    <w:rsid w:val="007F45F4"/>
    <w:rsid w:val="007F47F1"/>
    <w:rsid w:val="007F5748"/>
    <w:rsid w:val="007F5CCA"/>
    <w:rsid w:val="007F5EB5"/>
    <w:rsid w:val="007F5F49"/>
    <w:rsid w:val="007F60C4"/>
    <w:rsid w:val="007F66BB"/>
    <w:rsid w:val="007F7EE5"/>
    <w:rsid w:val="00800644"/>
    <w:rsid w:val="00800CFF"/>
    <w:rsid w:val="00800DA1"/>
    <w:rsid w:val="00800DE8"/>
    <w:rsid w:val="00800F75"/>
    <w:rsid w:val="00801965"/>
    <w:rsid w:val="00803A2A"/>
    <w:rsid w:val="008049A8"/>
    <w:rsid w:val="0080679C"/>
    <w:rsid w:val="00806A3D"/>
    <w:rsid w:val="00807232"/>
    <w:rsid w:val="0080733C"/>
    <w:rsid w:val="00810459"/>
    <w:rsid w:val="0081080A"/>
    <w:rsid w:val="00810A35"/>
    <w:rsid w:val="008113F8"/>
    <w:rsid w:val="008115F3"/>
    <w:rsid w:val="0081176F"/>
    <w:rsid w:val="008127DB"/>
    <w:rsid w:val="00812CAC"/>
    <w:rsid w:val="008134A5"/>
    <w:rsid w:val="00813D92"/>
    <w:rsid w:val="00813E45"/>
    <w:rsid w:val="00813E5C"/>
    <w:rsid w:val="00814176"/>
    <w:rsid w:val="00814598"/>
    <w:rsid w:val="008146B7"/>
    <w:rsid w:val="008149E3"/>
    <w:rsid w:val="008151B5"/>
    <w:rsid w:val="00815401"/>
    <w:rsid w:val="008156EB"/>
    <w:rsid w:val="00815FA8"/>
    <w:rsid w:val="00816F66"/>
    <w:rsid w:val="00817212"/>
    <w:rsid w:val="008202FC"/>
    <w:rsid w:val="00820842"/>
    <w:rsid w:val="0082103A"/>
    <w:rsid w:val="008211DB"/>
    <w:rsid w:val="008215EF"/>
    <w:rsid w:val="00821C66"/>
    <w:rsid w:val="00821D46"/>
    <w:rsid w:val="00821F42"/>
    <w:rsid w:val="00822345"/>
    <w:rsid w:val="00822738"/>
    <w:rsid w:val="008237D1"/>
    <w:rsid w:val="00823C69"/>
    <w:rsid w:val="00825715"/>
    <w:rsid w:val="00827320"/>
    <w:rsid w:val="00827CD9"/>
    <w:rsid w:val="00830130"/>
    <w:rsid w:val="00830549"/>
    <w:rsid w:val="0083059B"/>
    <w:rsid w:val="00830976"/>
    <w:rsid w:val="00830E0A"/>
    <w:rsid w:val="00831394"/>
    <w:rsid w:val="008314D0"/>
    <w:rsid w:val="008319BE"/>
    <w:rsid w:val="00832737"/>
    <w:rsid w:val="00832B10"/>
    <w:rsid w:val="00832E7D"/>
    <w:rsid w:val="00834D71"/>
    <w:rsid w:val="00835BAF"/>
    <w:rsid w:val="008360B7"/>
    <w:rsid w:val="008362E4"/>
    <w:rsid w:val="00836D9A"/>
    <w:rsid w:val="00837FC9"/>
    <w:rsid w:val="00840F2E"/>
    <w:rsid w:val="008415B3"/>
    <w:rsid w:val="00843256"/>
    <w:rsid w:val="00843B36"/>
    <w:rsid w:val="00843F07"/>
    <w:rsid w:val="00843F6A"/>
    <w:rsid w:val="008441D5"/>
    <w:rsid w:val="008449F3"/>
    <w:rsid w:val="00844F4C"/>
    <w:rsid w:val="00845528"/>
    <w:rsid w:val="008459AC"/>
    <w:rsid w:val="00845CA1"/>
    <w:rsid w:val="00845D20"/>
    <w:rsid w:val="00845D64"/>
    <w:rsid w:val="00845FB7"/>
    <w:rsid w:val="0084608D"/>
    <w:rsid w:val="0084661E"/>
    <w:rsid w:val="00846E0C"/>
    <w:rsid w:val="00846F03"/>
    <w:rsid w:val="00847258"/>
    <w:rsid w:val="008472FA"/>
    <w:rsid w:val="00847531"/>
    <w:rsid w:val="00847952"/>
    <w:rsid w:val="00847B73"/>
    <w:rsid w:val="00847DD6"/>
    <w:rsid w:val="0085009D"/>
    <w:rsid w:val="008502DE"/>
    <w:rsid w:val="00850CC4"/>
    <w:rsid w:val="0085168A"/>
    <w:rsid w:val="00851C42"/>
    <w:rsid w:val="00851F45"/>
    <w:rsid w:val="00852F3F"/>
    <w:rsid w:val="0085367B"/>
    <w:rsid w:val="00853751"/>
    <w:rsid w:val="00853C26"/>
    <w:rsid w:val="00853CE2"/>
    <w:rsid w:val="0085433F"/>
    <w:rsid w:val="00854B3F"/>
    <w:rsid w:val="00854EBA"/>
    <w:rsid w:val="008550A7"/>
    <w:rsid w:val="0085638F"/>
    <w:rsid w:val="008572C8"/>
    <w:rsid w:val="00857D15"/>
    <w:rsid w:val="0086032C"/>
    <w:rsid w:val="00860410"/>
    <w:rsid w:val="00861680"/>
    <w:rsid w:val="00862C26"/>
    <w:rsid w:val="00863B19"/>
    <w:rsid w:val="008640F1"/>
    <w:rsid w:val="00864FFE"/>
    <w:rsid w:val="0086512A"/>
    <w:rsid w:val="008652CB"/>
    <w:rsid w:val="0086570F"/>
    <w:rsid w:val="00865800"/>
    <w:rsid w:val="00865B4A"/>
    <w:rsid w:val="008664E8"/>
    <w:rsid w:val="00866AAF"/>
    <w:rsid w:val="0086709F"/>
    <w:rsid w:val="00867180"/>
    <w:rsid w:val="008674AB"/>
    <w:rsid w:val="008715F6"/>
    <w:rsid w:val="00872777"/>
    <w:rsid w:val="00872A59"/>
    <w:rsid w:val="00872D16"/>
    <w:rsid w:val="008741E7"/>
    <w:rsid w:val="008747CC"/>
    <w:rsid w:val="008748B0"/>
    <w:rsid w:val="00874F0F"/>
    <w:rsid w:val="00875807"/>
    <w:rsid w:val="00875ACA"/>
    <w:rsid w:val="00875EC9"/>
    <w:rsid w:val="008768DD"/>
    <w:rsid w:val="00876A77"/>
    <w:rsid w:val="00876D66"/>
    <w:rsid w:val="00876E33"/>
    <w:rsid w:val="00877A70"/>
    <w:rsid w:val="0088018F"/>
    <w:rsid w:val="0088027F"/>
    <w:rsid w:val="00880317"/>
    <w:rsid w:val="00880CE2"/>
    <w:rsid w:val="0088177E"/>
    <w:rsid w:val="008821B7"/>
    <w:rsid w:val="008835F3"/>
    <w:rsid w:val="00884505"/>
    <w:rsid w:val="0088494E"/>
    <w:rsid w:val="0088508A"/>
    <w:rsid w:val="00885C34"/>
    <w:rsid w:val="008864E9"/>
    <w:rsid w:val="00886B76"/>
    <w:rsid w:val="0088756F"/>
    <w:rsid w:val="00887FF4"/>
    <w:rsid w:val="00887FFC"/>
    <w:rsid w:val="0089165A"/>
    <w:rsid w:val="00891911"/>
    <w:rsid w:val="00891A70"/>
    <w:rsid w:val="00891C8C"/>
    <w:rsid w:val="0089202C"/>
    <w:rsid w:val="00892A56"/>
    <w:rsid w:val="00892D94"/>
    <w:rsid w:val="00893102"/>
    <w:rsid w:val="00894021"/>
    <w:rsid w:val="0089666A"/>
    <w:rsid w:val="0089735B"/>
    <w:rsid w:val="0089791B"/>
    <w:rsid w:val="00897B6B"/>
    <w:rsid w:val="00897C7B"/>
    <w:rsid w:val="008A028C"/>
    <w:rsid w:val="008A0364"/>
    <w:rsid w:val="008A0C59"/>
    <w:rsid w:val="008A0DEC"/>
    <w:rsid w:val="008A27C7"/>
    <w:rsid w:val="008A2923"/>
    <w:rsid w:val="008A2E8E"/>
    <w:rsid w:val="008A30A4"/>
    <w:rsid w:val="008A385E"/>
    <w:rsid w:val="008A3F07"/>
    <w:rsid w:val="008A564E"/>
    <w:rsid w:val="008A58B5"/>
    <w:rsid w:val="008A5DC5"/>
    <w:rsid w:val="008A62D5"/>
    <w:rsid w:val="008A64B2"/>
    <w:rsid w:val="008A6E7D"/>
    <w:rsid w:val="008A78A9"/>
    <w:rsid w:val="008A7D7A"/>
    <w:rsid w:val="008B039A"/>
    <w:rsid w:val="008B041D"/>
    <w:rsid w:val="008B0933"/>
    <w:rsid w:val="008B115A"/>
    <w:rsid w:val="008B1692"/>
    <w:rsid w:val="008B1AD7"/>
    <w:rsid w:val="008B1B3B"/>
    <w:rsid w:val="008B1D76"/>
    <w:rsid w:val="008B22EF"/>
    <w:rsid w:val="008B2619"/>
    <w:rsid w:val="008B29FC"/>
    <w:rsid w:val="008B2D42"/>
    <w:rsid w:val="008B3BB4"/>
    <w:rsid w:val="008B423C"/>
    <w:rsid w:val="008B4633"/>
    <w:rsid w:val="008B54E4"/>
    <w:rsid w:val="008B5719"/>
    <w:rsid w:val="008B58E2"/>
    <w:rsid w:val="008B5E1A"/>
    <w:rsid w:val="008B679F"/>
    <w:rsid w:val="008B6A1B"/>
    <w:rsid w:val="008B6AF6"/>
    <w:rsid w:val="008B716C"/>
    <w:rsid w:val="008B73BA"/>
    <w:rsid w:val="008B79CA"/>
    <w:rsid w:val="008B7ABD"/>
    <w:rsid w:val="008C0222"/>
    <w:rsid w:val="008C2075"/>
    <w:rsid w:val="008C223A"/>
    <w:rsid w:val="008C23BB"/>
    <w:rsid w:val="008C26D2"/>
    <w:rsid w:val="008C2A94"/>
    <w:rsid w:val="008C320E"/>
    <w:rsid w:val="008C3834"/>
    <w:rsid w:val="008C3919"/>
    <w:rsid w:val="008C4413"/>
    <w:rsid w:val="008C46A0"/>
    <w:rsid w:val="008C4DBC"/>
    <w:rsid w:val="008C5209"/>
    <w:rsid w:val="008C5565"/>
    <w:rsid w:val="008C55CE"/>
    <w:rsid w:val="008C5713"/>
    <w:rsid w:val="008C5942"/>
    <w:rsid w:val="008C61FF"/>
    <w:rsid w:val="008C62C9"/>
    <w:rsid w:val="008C68EB"/>
    <w:rsid w:val="008C6F54"/>
    <w:rsid w:val="008C72DB"/>
    <w:rsid w:val="008C73AE"/>
    <w:rsid w:val="008C77A5"/>
    <w:rsid w:val="008C7A87"/>
    <w:rsid w:val="008D0091"/>
    <w:rsid w:val="008D069C"/>
    <w:rsid w:val="008D0CFB"/>
    <w:rsid w:val="008D128A"/>
    <w:rsid w:val="008D16E1"/>
    <w:rsid w:val="008D2914"/>
    <w:rsid w:val="008D29FF"/>
    <w:rsid w:val="008D2A2D"/>
    <w:rsid w:val="008D3261"/>
    <w:rsid w:val="008D3DEC"/>
    <w:rsid w:val="008D3E05"/>
    <w:rsid w:val="008D4DDE"/>
    <w:rsid w:val="008D5FE6"/>
    <w:rsid w:val="008D607A"/>
    <w:rsid w:val="008D6812"/>
    <w:rsid w:val="008D6E36"/>
    <w:rsid w:val="008D7223"/>
    <w:rsid w:val="008D763D"/>
    <w:rsid w:val="008D7E54"/>
    <w:rsid w:val="008E0DAD"/>
    <w:rsid w:val="008E1283"/>
    <w:rsid w:val="008E1CA4"/>
    <w:rsid w:val="008E239E"/>
    <w:rsid w:val="008E248D"/>
    <w:rsid w:val="008E25F2"/>
    <w:rsid w:val="008E269E"/>
    <w:rsid w:val="008E270A"/>
    <w:rsid w:val="008E32B1"/>
    <w:rsid w:val="008E40C1"/>
    <w:rsid w:val="008E5271"/>
    <w:rsid w:val="008E5EE8"/>
    <w:rsid w:val="008E5FAE"/>
    <w:rsid w:val="008E6B18"/>
    <w:rsid w:val="008E6DAF"/>
    <w:rsid w:val="008E6F42"/>
    <w:rsid w:val="008E6F61"/>
    <w:rsid w:val="008E7392"/>
    <w:rsid w:val="008E779A"/>
    <w:rsid w:val="008E7A4E"/>
    <w:rsid w:val="008F0303"/>
    <w:rsid w:val="008F069A"/>
    <w:rsid w:val="008F0B06"/>
    <w:rsid w:val="008F1FFD"/>
    <w:rsid w:val="008F2277"/>
    <w:rsid w:val="008F2CDD"/>
    <w:rsid w:val="008F478E"/>
    <w:rsid w:val="008F47C3"/>
    <w:rsid w:val="008F570C"/>
    <w:rsid w:val="008F6736"/>
    <w:rsid w:val="008F75E3"/>
    <w:rsid w:val="008F7836"/>
    <w:rsid w:val="008F7E4A"/>
    <w:rsid w:val="008F7FB9"/>
    <w:rsid w:val="009000D2"/>
    <w:rsid w:val="009001D3"/>
    <w:rsid w:val="00901189"/>
    <w:rsid w:val="009017E6"/>
    <w:rsid w:val="00902876"/>
    <w:rsid w:val="009030CD"/>
    <w:rsid w:val="00903ADA"/>
    <w:rsid w:val="00903D7C"/>
    <w:rsid w:val="00904ABA"/>
    <w:rsid w:val="00904AE7"/>
    <w:rsid w:val="00904B81"/>
    <w:rsid w:val="009051F0"/>
    <w:rsid w:val="0090577A"/>
    <w:rsid w:val="0090592C"/>
    <w:rsid w:val="009069EA"/>
    <w:rsid w:val="00906C45"/>
    <w:rsid w:val="0090737E"/>
    <w:rsid w:val="00910359"/>
    <w:rsid w:val="0091044C"/>
    <w:rsid w:val="009116DF"/>
    <w:rsid w:val="00911DF1"/>
    <w:rsid w:val="00912146"/>
    <w:rsid w:val="0091275C"/>
    <w:rsid w:val="00912E06"/>
    <w:rsid w:val="00912FA7"/>
    <w:rsid w:val="00913287"/>
    <w:rsid w:val="00913330"/>
    <w:rsid w:val="00913890"/>
    <w:rsid w:val="00913DFE"/>
    <w:rsid w:val="00914D69"/>
    <w:rsid w:val="0091584C"/>
    <w:rsid w:val="00915B70"/>
    <w:rsid w:val="00916AF8"/>
    <w:rsid w:val="00916CB8"/>
    <w:rsid w:val="00916D04"/>
    <w:rsid w:val="00917321"/>
    <w:rsid w:val="009179CA"/>
    <w:rsid w:val="00917C66"/>
    <w:rsid w:val="00920156"/>
    <w:rsid w:val="0092088F"/>
    <w:rsid w:val="009208F0"/>
    <w:rsid w:val="009214EB"/>
    <w:rsid w:val="009224E1"/>
    <w:rsid w:val="009228A9"/>
    <w:rsid w:val="00922EE1"/>
    <w:rsid w:val="0092328B"/>
    <w:rsid w:val="0092366E"/>
    <w:rsid w:val="00923A28"/>
    <w:rsid w:val="0092442B"/>
    <w:rsid w:val="00924E18"/>
    <w:rsid w:val="0092513F"/>
    <w:rsid w:val="009256F6"/>
    <w:rsid w:val="00925B69"/>
    <w:rsid w:val="00925CE6"/>
    <w:rsid w:val="00926DA1"/>
    <w:rsid w:val="00930A32"/>
    <w:rsid w:val="00930B0F"/>
    <w:rsid w:val="0093110B"/>
    <w:rsid w:val="00931271"/>
    <w:rsid w:val="0093173A"/>
    <w:rsid w:val="00932552"/>
    <w:rsid w:val="0093279A"/>
    <w:rsid w:val="00932DC3"/>
    <w:rsid w:val="00933322"/>
    <w:rsid w:val="00933A64"/>
    <w:rsid w:val="00933A8D"/>
    <w:rsid w:val="00933FCD"/>
    <w:rsid w:val="00934114"/>
    <w:rsid w:val="00934599"/>
    <w:rsid w:val="0093590A"/>
    <w:rsid w:val="00935CCB"/>
    <w:rsid w:val="00935DCB"/>
    <w:rsid w:val="00936A3A"/>
    <w:rsid w:val="00936EF1"/>
    <w:rsid w:val="00937DE7"/>
    <w:rsid w:val="00937EBB"/>
    <w:rsid w:val="009407D3"/>
    <w:rsid w:val="00941B9A"/>
    <w:rsid w:val="00942998"/>
    <w:rsid w:val="0094333C"/>
    <w:rsid w:val="00943A53"/>
    <w:rsid w:val="0094480B"/>
    <w:rsid w:val="00945D6D"/>
    <w:rsid w:val="00947885"/>
    <w:rsid w:val="00947D13"/>
    <w:rsid w:val="009506A9"/>
    <w:rsid w:val="0095112A"/>
    <w:rsid w:val="0095121E"/>
    <w:rsid w:val="0095135E"/>
    <w:rsid w:val="00951AAF"/>
    <w:rsid w:val="00952BD3"/>
    <w:rsid w:val="0095344C"/>
    <w:rsid w:val="00955D2F"/>
    <w:rsid w:val="00956326"/>
    <w:rsid w:val="0095699F"/>
    <w:rsid w:val="00957C6E"/>
    <w:rsid w:val="00957DEB"/>
    <w:rsid w:val="00957F8F"/>
    <w:rsid w:val="0096000B"/>
    <w:rsid w:val="00960074"/>
    <w:rsid w:val="00960507"/>
    <w:rsid w:val="0096073E"/>
    <w:rsid w:val="00960F45"/>
    <w:rsid w:val="0096104E"/>
    <w:rsid w:val="00961504"/>
    <w:rsid w:val="0096154F"/>
    <w:rsid w:val="00961675"/>
    <w:rsid w:val="00961AD8"/>
    <w:rsid w:val="00961EDE"/>
    <w:rsid w:val="009622EC"/>
    <w:rsid w:val="009626A9"/>
    <w:rsid w:val="009627F2"/>
    <w:rsid w:val="00962956"/>
    <w:rsid w:val="00962AF9"/>
    <w:rsid w:val="00963029"/>
    <w:rsid w:val="00963DC3"/>
    <w:rsid w:val="009642B0"/>
    <w:rsid w:val="0096458F"/>
    <w:rsid w:val="00964992"/>
    <w:rsid w:val="00964CA6"/>
    <w:rsid w:val="00964DF2"/>
    <w:rsid w:val="0096599B"/>
    <w:rsid w:val="00966236"/>
    <w:rsid w:val="00967E5A"/>
    <w:rsid w:val="009705E3"/>
    <w:rsid w:val="00970CC7"/>
    <w:rsid w:val="00970D42"/>
    <w:rsid w:val="00971BB5"/>
    <w:rsid w:val="00972523"/>
    <w:rsid w:val="00972A11"/>
    <w:rsid w:val="00972D8E"/>
    <w:rsid w:val="00972FCF"/>
    <w:rsid w:val="009735B5"/>
    <w:rsid w:val="009738CF"/>
    <w:rsid w:val="0097413C"/>
    <w:rsid w:val="0097458F"/>
    <w:rsid w:val="0097467D"/>
    <w:rsid w:val="009753D6"/>
    <w:rsid w:val="00976154"/>
    <w:rsid w:val="009764E6"/>
    <w:rsid w:val="00976764"/>
    <w:rsid w:val="009767C1"/>
    <w:rsid w:val="00976B04"/>
    <w:rsid w:val="00976CB6"/>
    <w:rsid w:val="00976D28"/>
    <w:rsid w:val="00976EB1"/>
    <w:rsid w:val="00977242"/>
    <w:rsid w:val="0097794F"/>
    <w:rsid w:val="00977E84"/>
    <w:rsid w:val="0098093D"/>
    <w:rsid w:val="00980D24"/>
    <w:rsid w:val="009815E5"/>
    <w:rsid w:val="00982F8D"/>
    <w:rsid w:val="00983341"/>
    <w:rsid w:val="00984280"/>
    <w:rsid w:val="009845C5"/>
    <w:rsid w:val="00985F2E"/>
    <w:rsid w:val="00986C81"/>
    <w:rsid w:val="009875ED"/>
    <w:rsid w:val="00987A98"/>
    <w:rsid w:val="00990334"/>
    <w:rsid w:val="009908C5"/>
    <w:rsid w:val="00991067"/>
    <w:rsid w:val="00991168"/>
    <w:rsid w:val="00991227"/>
    <w:rsid w:val="00991A89"/>
    <w:rsid w:val="00991E07"/>
    <w:rsid w:val="009926ED"/>
    <w:rsid w:val="00992A99"/>
    <w:rsid w:val="009934C7"/>
    <w:rsid w:val="00993AAB"/>
    <w:rsid w:val="00993D98"/>
    <w:rsid w:val="00994371"/>
    <w:rsid w:val="0099573F"/>
    <w:rsid w:val="00995A33"/>
    <w:rsid w:val="00995C14"/>
    <w:rsid w:val="00996526"/>
    <w:rsid w:val="00996C42"/>
    <w:rsid w:val="0099714C"/>
    <w:rsid w:val="009975AD"/>
    <w:rsid w:val="00997CCD"/>
    <w:rsid w:val="00997E9B"/>
    <w:rsid w:val="009A0013"/>
    <w:rsid w:val="009A092B"/>
    <w:rsid w:val="009A0CF3"/>
    <w:rsid w:val="009A1CD8"/>
    <w:rsid w:val="009A1EBC"/>
    <w:rsid w:val="009A313E"/>
    <w:rsid w:val="009A313F"/>
    <w:rsid w:val="009A35DD"/>
    <w:rsid w:val="009A440E"/>
    <w:rsid w:val="009A457E"/>
    <w:rsid w:val="009A4DB4"/>
    <w:rsid w:val="009A4E7D"/>
    <w:rsid w:val="009A55C6"/>
    <w:rsid w:val="009A590E"/>
    <w:rsid w:val="009A61EF"/>
    <w:rsid w:val="009A6EB1"/>
    <w:rsid w:val="009A7DDA"/>
    <w:rsid w:val="009B026A"/>
    <w:rsid w:val="009B0F2F"/>
    <w:rsid w:val="009B14F9"/>
    <w:rsid w:val="009B1681"/>
    <w:rsid w:val="009B1753"/>
    <w:rsid w:val="009B3180"/>
    <w:rsid w:val="009B482E"/>
    <w:rsid w:val="009B4906"/>
    <w:rsid w:val="009B4B4F"/>
    <w:rsid w:val="009B4F07"/>
    <w:rsid w:val="009B5237"/>
    <w:rsid w:val="009B60FD"/>
    <w:rsid w:val="009B6114"/>
    <w:rsid w:val="009B6829"/>
    <w:rsid w:val="009B6B40"/>
    <w:rsid w:val="009B6F1F"/>
    <w:rsid w:val="009B77B5"/>
    <w:rsid w:val="009B7C15"/>
    <w:rsid w:val="009C06BF"/>
    <w:rsid w:val="009C0DAF"/>
    <w:rsid w:val="009C125F"/>
    <w:rsid w:val="009C2223"/>
    <w:rsid w:val="009C249C"/>
    <w:rsid w:val="009C2C25"/>
    <w:rsid w:val="009C3C66"/>
    <w:rsid w:val="009C4479"/>
    <w:rsid w:val="009C5321"/>
    <w:rsid w:val="009C56B3"/>
    <w:rsid w:val="009C57BD"/>
    <w:rsid w:val="009C582D"/>
    <w:rsid w:val="009C5C1E"/>
    <w:rsid w:val="009C68AF"/>
    <w:rsid w:val="009C7069"/>
    <w:rsid w:val="009C7AC3"/>
    <w:rsid w:val="009C7F52"/>
    <w:rsid w:val="009D1395"/>
    <w:rsid w:val="009D1B80"/>
    <w:rsid w:val="009D1C93"/>
    <w:rsid w:val="009D1D60"/>
    <w:rsid w:val="009D1EEE"/>
    <w:rsid w:val="009D25DC"/>
    <w:rsid w:val="009D29FC"/>
    <w:rsid w:val="009D2E75"/>
    <w:rsid w:val="009D301E"/>
    <w:rsid w:val="009D4C8F"/>
    <w:rsid w:val="009D5258"/>
    <w:rsid w:val="009D537E"/>
    <w:rsid w:val="009D58C4"/>
    <w:rsid w:val="009D6B08"/>
    <w:rsid w:val="009D6C40"/>
    <w:rsid w:val="009D6DE3"/>
    <w:rsid w:val="009D6E95"/>
    <w:rsid w:val="009D7C0C"/>
    <w:rsid w:val="009E06CC"/>
    <w:rsid w:val="009E0811"/>
    <w:rsid w:val="009E090C"/>
    <w:rsid w:val="009E0C72"/>
    <w:rsid w:val="009E15C1"/>
    <w:rsid w:val="009E164E"/>
    <w:rsid w:val="009E1DF1"/>
    <w:rsid w:val="009E28C3"/>
    <w:rsid w:val="009E28F0"/>
    <w:rsid w:val="009E3212"/>
    <w:rsid w:val="009E344F"/>
    <w:rsid w:val="009E38D0"/>
    <w:rsid w:val="009E39AF"/>
    <w:rsid w:val="009E3C3A"/>
    <w:rsid w:val="009E4031"/>
    <w:rsid w:val="009E52FF"/>
    <w:rsid w:val="009E537C"/>
    <w:rsid w:val="009E563B"/>
    <w:rsid w:val="009E5CC2"/>
    <w:rsid w:val="009E6227"/>
    <w:rsid w:val="009E6E4A"/>
    <w:rsid w:val="009E72E6"/>
    <w:rsid w:val="009E7E21"/>
    <w:rsid w:val="009F041E"/>
    <w:rsid w:val="009F07F0"/>
    <w:rsid w:val="009F0A45"/>
    <w:rsid w:val="009F1A0F"/>
    <w:rsid w:val="009F1B87"/>
    <w:rsid w:val="009F211E"/>
    <w:rsid w:val="009F2366"/>
    <w:rsid w:val="009F2560"/>
    <w:rsid w:val="009F2C3F"/>
    <w:rsid w:val="009F3FC8"/>
    <w:rsid w:val="009F5280"/>
    <w:rsid w:val="009F5867"/>
    <w:rsid w:val="009F59B1"/>
    <w:rsid w:val="009F62CE"/>
    <w:rsid w:val="009F7CAF"/>
    <w:rsid w:val="00A00B5B"/>
    <w:rsid w:val="00A0187E"/>
    <w:rsid w:val="00A02338"/>
    <w:rsid w:val="00A0251C"/>
    <w:rsid w:val="00A030FF"/>
    <w:rsid w:val="00A0316C"/>
    <w:rsid w:val="00A040CD"/>
    <w:rsid w:val="00A047B9"/>
    <w:rsid w:val="00A04823"/>
    <w:rsid w:val="00A04B51"/>
    <w:rsid w:val="00A05129"/>
    <w:rsid w:val="00A05B07"/>
    <w:rsid w:val="00A05CE2"/>
    <w:rsid w:val="00A06580"/>
    <w:rsid w:val="00A0748F"/>
    <w:rsid w:val="00A07991"/>
    <w:rsid w:val="00A079C8"/>
    <w:rsid w:val="00A07B71"/>
    <w:rsid w:val="00A10475"/>
    <w:rsid w:val="00A1054C"/>
    <w:rsid w:val="00A105D1"/>
    <w:rsid w:val="00A11422"/>
    <w:rsid w:val="00A11AD7"/>
    <w:rsid w:val="00A11AE8"/>
    <w:rsid w:val="00A127A6"/>
    <w:rsid w:val="00A13488"/>
    <w:rsid w:val="00A136A1"/>
    <w:rsid w:val="00A13AF5"/>
    <w:rsid w:val="00A13E45"/>
    <w:rsid w:val="00A14525"/>
    <w:rsid w:val="00A14A10"/>
    <w:rsid w:val="00A14D3A"/>
    <w:rsid w:val="00A14E57"/>
    <w:rsid w:val="00A154CF"/>
    <w:rsid w:val="00A15623"/>
    <w:rsid w:val="00A16B89"/>
    <w:rsid w:val="00A16D48"/>
    <w:rsid w:val="00A1734F"/>
    <w:rsid w:val="00A17F99"/>
    <w:rsid w:val="00A207CF"/>
    <w:rsid w:val="00A20D23"/>
    <w:rsid w:val="00A2105D"/>
    <w:rsid w:val="00A21598"/>
    <w:rsid w:val="00A222A1"/>
    <w:rsid w:val="00A2345A"/>
    <w:rsid w:val="00A238C1"/>
    <w:rsid w:val="00A23F04"/>
    <w:rsid w:val="00A24096"/>
    <w:rsid w:val="00A24828"/>
    <w:rsid w:val="00A25247"/>
    <w:rsid w:val="00A255A0"/>
    <w:rsid w:val="00A257AE"/>
    <w:rsid w:val="00A25D09"/>
    <w:rsid w:val="00A26E96"/>
    <w:rsid w:val="00A27239"/>
    <w:rsid w:val="00A273BA"/>
    <w:rsid w:val="00A27532"/>
    <w:rsid w:val="00A27E5E"/>
    <w:rsid w:val="00A30FA3"/>
    <w:rsid w:val="00A31477"/>
    <w:rsid w:val="00A31A25"/>
    <w:rsid w:val="00A3395F"/>
    <w:rsid w:val="00A34B08"/>
    <w:rsid w:val="00A35270"/>
    <w:rsid w:val="00A35C4B"/>
    <w:rsid w:val="00A35FC4"/>
    <w:rsid w:val="00A36417"/>
    <w:rsid w:val="00A36644"/>
    <w:rsid w:val="00A3703D"/>
    <w:rsid w:val="00A374EC"/>
    <w:rsid w:val="00A3781F"/>
    <w:rsid w:val="00A37F12"/>
    <w:rsid w:val="00A40FF3"/>
    <w:rsid w:val="00A4103E"/>
    <w:rsid w:val="00A416C3"/>
    <w:rsid w:val="00A41EF6"/>
    <w:rsid w:val="00A4218F"/>
    <w:rsid w:val="00A425C3"/>
    <w:rsid w:val="00A42BB8"/>
    <w:rsid w:val="00A42CDA"/>
    <w:rsid w:val="00A4331A"/>
    <w:rsid w:val="00A439EE"/>
    <w:rsid w:val="00A44925"/>
    <w:rsid w:val="00A44B24"/>
    <w:rsid w:val="00A45873"/>
    <w:rsid w:val="00A46052"/>
    <w:rsid w:val="00A46629"/>
    <w:rsid w:val="00A46709"/>
    <w:rsid w:val="00A46914"/>
    <w:rsid w:val="00A46C48"/>
    <w:rsid w:val="00A472B5"/>
    <w:rsid w:val="00A47DC3"/>
    <w:rsid w:val="00A50B41"/>
    <w:rsid w:val="00A50BA9"/>
    <w:rsid w:val="00A50F49"/>
    <w:rsid w:val="00A5168F"/>
    <w:rsid w:val="00A516BC"/>
    <w:rsid w:val="00A51745"/>
    <w:rsid w:val="00A51DDF"/>
    <w:rsid w:val="00A530F4"/>
    <w:rsid w:val="00A5373D"/>
    <w:rsid w:val="00A53829"/>
    <w:rsid w:val="00A53B79"/>
    <w:rsid w:val="00A53DE3"/>
    <w:rsid w:val="00A54277"/>
    <w:rsid w:val="00A54454"/>
    <w:rsid w:val="00A57A1A"/>
    <w:rsid w:val="00A604A4"/>
    <w:rsid w:val="00A6090D"/>
    <w:rsid w:val="00A615A7"/>
    <w:rsid w:val="00A62707"/>
    <w:rsid w:val="00A627DD"/>
    <w:rsid w:val="00A63160"/>
    <w:rsid w:val="00A63437"/>
    <w:rsid w:val="00A6362F"/>
    <w:rsid w:val="00A64052"/>
    <w:rsid w:val="00A64206"/>
    <w:rsid w:val="00A646F3"/>
    <w:rsid w:val="00A64A95"/>
    <w:rsid w:val="00A6523D"/>
    <w:rsid w:val="00A66409"/>
    <w:rsid w:val="00A66E74"/>
    <w:rsid w:val="00A6791F"/>
    <w:rsid w:val="00A67A84"/>
    <w:rsid w:val="00A7016E"/>
    <w:rsid w:val="00A71C35"/>
    <w:rsid w:val="00A71D91"/>
    <w:rsid w:val="00A72523"/>
    <w:rsid w:val="00A72E52"/>
    <w:rsid w:val="00A7305E"/>
    <w:rsid w:val="00A73775"/>
    <w:rsid w:val="00A73AAE"/>
    <w:rsid w:val="00A73BD3"/>
    <w:rsid w:val="00A745E6"/>
    <w:rsid w:val="00A765DD"/>
    <w:rsid w:val="00A773B0"/>
    <w:rsid w:val="00A7760E"/>
    <w:rsid w:val="00A80302"/>
    <w:rsid w:val="00A80506"/>
    <w:rsid w:val="00A809C3"/>
    <w:rsid w:val="00A80A95"/>
    <w:rsid w:val="00A81358"/>
    <w:rsid w:val="00A81631"/>
    <w:rsid w:val="00A81D30"/>
    <w:rsid w:val="00A81EAA"/>
    <w:rsid w:val="00A83776"/>
    <w:rsid w:val="00A844EC"/>
    <w:rsid w:val="00A847F7"/>
    <w:rsid w:val="00A84800"/>
    <w:rsid w:val="00A84D8C"/>
    <w:rsid w:val="00A850DC"/>
    <w:rsid w:val="00A85A42"/>
    <w:rsid w:val="00A86E89"/>
    <w:rsid w:val="00A86F3B"/>
    <w:rsid w:val="00A8709E"/>
    <w:rsid w:val="00A87684"/>
    <w:rsid w:val="00A90A78"/>
    <w:rsid w:val="00A916A4"/>
    <w:rsid w:val="00A92E85"/>
    <w:rsid w:val="00A930F7"/>
    <w:rsid w:val="00A931C9"/>
    <w:rsid w:val="00A9384F"/>
    <w:rsid w:val="00A94889"/>
    <w:rsid w:val="00A949F1"/>
    <w:rsid w:val="00A95E69"/>
    <w:rsid w:val="00A96DC0"/>
    <w:rsid w:val="00A97272"/>
    <w:rsid w:val="00A9739C"/>
    <w:rsid w:val="00A97BAD"/>
    <w:rsid w:val="00AA0155"/>
    <w:rsid w:val="00AA04A8"/>
    <w:rsid w:val="00AA0772"/>
    <w:rsid w:val="00AA123A"/>
    <w:rsid w:val="00AA14D2"/>
    <w:rsid w:val="00AA18BD"/>
    <w:rsid w:val="00AA20E0"/>
    <w:rsid w:val="00AA338B"/>
    <w:rsid w:val="00AA3398"/>
    <w:rsid w:val="00AA3A04"/>
    <w:rsid w:val="00AA3A49"/>
    <w:rsid w:val="00AA3D11"/>
    <w:rsid w:val="00AA4AE6"/>
    <w:rsid w:val="00AA5233"/>
    <w:rsid w:val="00AA552A"/>
    <w:rsid w:val="00AA6026"/>
    <w:rsid w:val="00AA6386"/>
    <w:rsid w:val="00AA6732"/>
    <w:rsid w:val="00AA71AC"/>
    <w:rsid w:val="00AA763A"/>
    <w:rsid w:val="00AA7702"/>
    <w:rsid w:val="00AB0793"/>
    <w:rsid w:val="00AB1385"/>
    <w:rsid w:val="00AB1EC4"/>
    <w:rsid w:val="00AB21D5"/>
    <w:rsid w:val="00AB248F"/>
    <w:rsid w:val="00AB2A63"/>
    <w:rsid w:val="00AB2C04"/>
    <w:rsid w:val="00AB2C38"/>
    <w:rsid w:val="00AB2DCE"/>
    <w:rsid w:val="00AB3242"/>
    <w:rsid w:val="00AB3BDC"/>
    <w:rsid w:val="00AB4F20"/>
    <w:rsid w:val="00AB5292"/>
    <w:rsid w:val="00AB5B33"/>
    <w:rsid w:val="00AB62AB"/>
    <w:rsid w:val="00AB63F1"/>
    <w:rsid w:val="00AB7133"/>
    <w:rsid w:val="00AB757E"/>
    <w:rsid w:val="00AB7F50"/>
    <w:rsid w:val="00AC0B00"/>
    <w:rsid w:val="00AC2100"/>
    <w:rsid w:val="00AC23D2"/>
    <w:rsid w:val="00AC2ECC"/>
    <w:rsid w:val="00AC3918"/>
    <w:rsid w:val="00AC42C4"/>
    <w:rsid w:val="00AC44AD"/>
    <w:rsid w:val="00AC4D8A"/>
    <w:rsid w:val="00AC524F"/>
    <w:rsid w:val="00AC578A"/>
    <w:rsid w:val="00AC6781"/>
    <w:rsid w:val="00AC6943"/>
    <w:rsid w:val="00AC705F"/>
    <w:rsid w:val="00AC76D1"/>
    <w:rsid w:val="00AC77E3"/>
    <w:rsid w:val="00AC799D"/>
    <w:rsid w:val="00AD0169"/>
    <w:rsid w:val="00AD0995"/>
    <w:rsid w:val="00AD10BD"/>
    <w:rsid w:val="00AD369D"/>
    <w:rsid w:val="00AD4F70"/>
    <w:rsid w:val="00AD4FDB"/>
    <w:rsid w:val="00AD5085"/>
    <w:rsid w:val="00AD602B"/>
    <w:rsid w:val="00AD61A4"/>
    <w:rsid w:val="00AD6A26"/>
    <w:rsid w:val="00AD7169"/>
    <w:rsid w:val="00AD740D"/>
    <w:rsid w:val="00AE03ED"/>
    <w:rsid w:val="00AE10EA"/>
    <w:rsid w:val="00AE1CF8"/>
    <w:rsid w:val="00AE1F45"/>
    <w:rsid w:val="00AE26F2"/>
    <w:rsid w:val="00AE281D"/>
    <w:rsid w:val="00AE28A0"/>
    <w:rsid w:val="00AE29A0"/>
    <w:rsid w:val="00AE3134"/>
    <w:rsid w:val="00AE3F31"/>
    <w:rsid w:val="00AE46B0"/>
    <w:rsid w:val="00AE471C"/>
    <w:rsid w:val="00AE4738"/>
    <w:rsid w:val="00AE486B"/>
    <w:rsid w:val="00AE4E20"/>
    <w:rsid w:val="00AE5252"/>
    <w:rsid w:val="00AE55DA"/>
    <w:rsid w:val="00AE618D"/>
    <w:rsid w:val="00AE66AD"/>
    <w:rsid w:val="00AE66C7"/>
    <w:rsid w:val="00AE67BB"/>
    <w:rsid w:val="00AE6D23"/>
    <w:rsid w:val="00AE72EC"/>
    <w:rsid w:val="00AE7683"/>
    <w:rsid w:val="00AE76C2"/>
    <w:rsid w:val="00AF0090"/>
    <w:rsid w:val="00AF0BD2"/>
    <w:rsid w:val="00AF0DCE"/>
    <w:rsid w:val="00AF219F"/>
    <w:rsid w:val="00AF2E93"/>
    <w:rsid w:val="00AF37B8"/>
    <w:rsid w:val="00AF3BCE"/>
    <w:rsid w:val="00AF3E8C"/>
    <w:rsid w:val="00AF4ABF"/>
    <w:rsid w:val="00AF4B5D"/>
    <w:rsid w:val="00AF4BE1"/>
    <w:rsid w:val="00AF4F57"/>
    <w:rsid w:val="00AF64FA"/>
    <w:rsid w:val="00AF7BD7"/>
    <w:rsid w:val="00AF7BDA"/>
    <w:rsid w:val="00B00618"/>
    <w:rsid w:val="00B00B6D"/>
    <w:rsid w:val="00B01096"/>
    <w:rsid w:val="00B016C9"/>
    <w:rsid w:val="00B01C5A"/>
    <w:rsid w:val="00B01FAB"/>
    <w:rsid w:val="00B023F7"/>
    <w:rsid w:val="00B028E0"/>
    <w:rsid w:val="00B02BF9"/>
    <w:rsid w:val="00B041AD"/>
    <w:rsid w:val="00B04388"/>
    <w:rsid w:val="00B04782"/>
    <w:rsid w:val="00B058B5"/>
    <w:rsid w:val="00B062D4"/>
    <w:rsid w:val="00B07367"/>
    <w:rsid w:val="00B076E1"/>
    <w:rsid w:val="00B07E50"/>
    <w:rsid w:val="00B1036E"/>
    <w:rsid w:val="00B12436"/>
    <w:rsid w:val="00B13CD6"/>
    <w:rsid w:val="00B14136"/>
    <w:rsid w:val="00B1494D"/>
    <w:rsid w:val="00B15068"/>
    <w:rsid w:val="00B15545"/>
    <w:rsid w:val="00B155D7"/>
    <w:rsid w:val="00B15754"/>
    <w:rsid w:val="00B167DB"/>
    <w:rsid w:val="00B16F28"/>
    <w:rsid w:val="00B170D3"/>
    <w:rsid w:val="00B17497"/>
    <w:rsid w:val="00B201CF"/>
    <w:rsid w:val="00B20313"/>
    <w:rsid w:val="00B205C6"/>
    <w:rsid w:val="00B20793"/>
    <w:rsid w:val="00B208BF"/>
    <w:rsid w:val="00B212B3"/>
    <w:rsid w:val="00B2178D"/>
    <w:rsid w:val="00B21E67"/>
    <w:rsid w:val="00B23339"/>
    <w:rsid w:val="00B240E4"/>
    <w:rsid w:val="00B24593"/>
    <w:rsid w:val="00B248ED"/>
    <w:rsid w:val="00B24B3B"/>
    <w:rsid w:val="00B25BBD"/>
    <w:rsid w:val="00B26E02"/>
    <w:rsid w:val="00B26F9A"/>
    <w:rsid w:val="00B27527"/>
    <w:rsid w:val="00B279B0"/>
    <w:rsid w:val="00B3070D"/>
    <w:rsid w:val="00B313D0"/>
    <w:rsid w:val="00B3278E"/>
    <w:rsid w:val="00B32809"/>
    <w:rsid w:val="00B33BF5"/>
    <w:rsid w:val="00B34D61"/>
    <w:rsid w:val="00B35075"/>
    <w:rsid w:val="00B35224"/>
    <w:rsid w:val="00B3606B"/>
    <w:rsid w:val="00B361D0"/>
    <w:rsid w:val="00B364E1"/>
    <w:rsid w:val="00B36EDA"/>
    <w:rsid w:val="00B370C5"/>
    <w:rsid w:val="00B373C6"/>
    <w:rsid w:val="00B3746A"/>
    <w:rsid w:val="00B377D8"/>
    <w:rsid w:val="00B37DAC"/>
    <w:rsid w:val="00B40048"/>
    <w:rsid w:val="00B404BC"/>
    <w:rsid w:val="00B40883"/>
    <w:rsid w:val="00B40B5F"/>
    <w:rsid w:val="00B41C76"/>
    <w:rsid w:val="00B42E95"/>
    <w:rsid w:val="00B4300B"/>
    <w:rsid w:val="00B437CF"/>
    <w:rsid w:val="00B438E2"/>
    <w:rsid w:val="00B4407C"/>
    <w:rsid w:val="00B44543"/>
    <w:rsid w:val="00B44EAF"/>
    <w:rsid w:val="00B45D0B"/>
    <w:rsid w:val="00B45E58"/>
    <w:rsid w:val="00B46025"/>
    <w:rsid w:val="00B4628F"/>
    <w:rsid w:val="00B463F9"/>
    <w:rsid w:val="00B46D95"/>
    <w:rsid w:val="00B47965"/>
    <w:rsid w:val="00B50D0D"/>
    <w:rsid w:val="00B519B3"/>
    <w:rsid w:val="00B51E41"/>
    <w:rsid w:val="00B526F8"/>
    <w:rsid w:val="00B527ED"/>
    <w:rsid w:val="00B52AE0"/>
    <w:rsid w:val="00B52DDD"/>
    <w:rsid w:val="00B53627"/>
    <w:rsid w:val="00B537AD"/>
    <w:rsid w:val="00B5508E"/>
    <w:rsid w:val="00B557C6"/>
    <w:rsid w:val="00B5755F"/>
    <w:rsid w:val="00B57CA1"/>
    <w:rsid w:val="00B609C7"/>
    <w:rsid w:val="00B615DD"/>
    <w:rsid w:val="00B61790"/>
    <w:rsid w:val="00B61BA9"/>
    <w:rsid w:val="00B62395"/>
    <w:rsid w:val="00B62DA9"/>
    <w:rsid w:val="00B62F50"/>
    <w:rsid w:val="00B6412A"/>
    <w:rsid w:val="00B6424E"/>
    <w:rsid w:val="00B645B8"/>
    <w:rsid w:val="00B64AE2"/>
    <w:rsid w:val="00B64E73"/>
    <w:rsid w:val="00B650A7"/>
    <w:rsid w:val="00B65B47"/>
    <w:rsid w:val="00B65EA6"/>
    <w:rsid w:val="00B66534"/>
    <w:rsid w:val="00B66582"/>
    <w:rsid w:val="00B67A58"/>
    <w:rsid w:val="00B67D3F"/>
    <w:rsid w:val="00B67EEA"/>
    <w:rsid w:val="00B67F9E"/>
    <w:rsid w:val="00B708EC"/>
    <w:rsid w:val="00B70CD9"/>
    <w:rsid w:val="00B71974"/>
    <w:rsid w:val="00B71B78"/>
    <w:rsid w:val="00B721B9"/>
    <w:rsid w:val="00B72398"/>
    <w:rsid w:val="00B72A4D"/>
    <w:rsid w:val="00B72D86"/>
    <w:rsid w:val="00B732A9"/>
    <w:rsid w:val="00B7386A"/>
    <w:rsid w:val="00B73DF8"/>
    <w:rsid w:val="00B7473E"/>
    <w:rsid w:val="00B74B1E"/>
    <w:rsid w:val="00B75C0E"/>
    <w:rsid w:val="00B75DEF"/>
    <w:rsid w:val="00B760AC"/>
    <w:rsid w:val="00B76A77"/>
    <w:rsid w:val="00B80547"/>
    <w:rsid w:val="00B807C3"/>
    <w:rsid w:val="00B81296"/>
    <w:rsid w:val="00B8160C"/>
    <w:rsid w:val="00B81858"/>
    <w:rsid w:val="00B8187F"/>
    <w:rsid w:val="00B81C67"/>
    <w:rsid w:val="00B8207F"/>
    <w:rsid w:val="00B82388"/>
    <w:rsid w:val="00B82A1A"/>
    <w:rsid w:val="00B82A62"/>
    <w:rsid w:val="00B8361D"/>
    <w:rsid w:val="00B837C3"/>
    <w:rsid w:val="00B85B44"/>
    <w:rsid w:val="00B85D77"/>
    <w:rsid w:val="00B867B1"/>
    <w:rsid w:val="00B8686A"/>
    <w:rsid w:val="00B87CD0"/>
    <w:rsid w:val="00B90186"/>
    <w:rsid w:val="00B905E1"/>
    <w:rsid w:val="00B90603"/>
    <w:rsid w:val="00B90F61"/>
    <w:rsid w:val="00B918A5"/>
    <w:rsid w:val="00B92394"/>
    <w:rsid w:val="00B9371A"/>
    <w:rsid w:val="00B939BC"/>
    <w:rsid w:val="00B942E4"/>
    <w:rsid w:val="00B94AFA"/>
    <w:rsid w:val="00B94BC5"/>
    <w:rsid w:val="00B959ED"/>
    <w:rsid w:val="00B964FA"/>
    <w:rsid w:val="00B96BDB"/>
    <w:rsid w:val="00B97304"/>
    <w:rsid w:val="00B97589"/>
    <w:rsid w:val="00B976D2"/>
    <w:rsid w:val="00B97AAB"/>
    <w:rsid w:val="00B97EDF"/>
    <w:rsid w:val="00BA0B7B"/>
    <w:rsid w:val="00BA0F00"/>
    <w:rsid w:val="00BA0F49"/>
    <w:rsid w:val="00BA18D4"/>
    <w:rsid w:val="00BA1B1E"/>
    <w:rsid w:val="00BA1C01"/>
    <w:rsid w:val="00BA2137"/>
    <w:rsid w:val="00BA30E4"/>
    <w:rsid w:val="00BA3A11"/>
    <w:rsid w:val="00BA3B04"/>
    <w:rsid w:val="00BA3E80"/>
    <w:rsid w:val="00BA42FC"/>
    <w:rsid w:val="00BA441B"/>
    <w:rsid w:val="00BA487A"/>
    <w:rsid w:val="00BA57AC"/>
    <w:rsid w:val="00BA5B90"/>
    <w:rsid w:val="00BA5D67"/>
    <w:rsid w:val="00BA5EAE"/>
    <w:rsid w:val="00BA61EA"/>
    <w:rsid w:val="00BA644F"/>
    <w:rsid w:val="00BA6B1E"/>
    <w:rsid w:val="00BB108D"/>
    <w:rsid w:val="00BB12BC"/>
    <w:rsid w:val="00BB1A3C"/>
    <w:rsid w:val="00BB2D2E"/>
    <w:rsid w:val="00BB40D4"/>
    <w:rsid w:val="00BB43C8"/>
    <w:rsid w:val="00BB51F2"/>
    <w:rsid w:val="00BB54AD"/>
    <w:rsid w:val="00BB5D24"/>
    <w:rsid w:val="00BB6186"/>
    <w:rsid w:val="00BB7184"/>
    <w:rsid w:val="00BB72A1"/>
    <w:rsid w:val="00BB786D"/>
    <w:rsid w:val="00BB787C"/>
    <w:rsid w:val="00BB7A66"/>
    <w:rsid w:val="00BB7B49"/>
    <w:rsid w:val="00BB7D29"/>
    <w:rsid w:val="00BB7E05"/>
    <w:rsid w:val="00BC00F3"/>
    <w:rsid w:val="00BC0959"/>
    <w:rsid w:val="00BC1168"/>
    <w:rsid w:val="00BC11DD"/>
    <w:rsid w:val="00BC12FC"/>
    <w:rsid w:val="00BC16D6"/>
    <w:rsid w:val="00BC1D4A"/>
    <w:rsid w:val="00BC23A5"/>
    <w:rsid w:val="00BC344B"/>
    <w:rsid w:val="00BC395D"/>
    <w:rsid w:val="00BC39BB"/>
    <w:rsid w:val="00BC4315"/>
    <w:rsid w:val="00BC44BA"/>
    <w:rsid w:val="00BC4E14"/>
    <w:rsid w:val="00BC6632"/>
    <w:rsid w:val="00BC7D08"/>
    <w:rsid w:val="00BC7EE1"/>
    <w:rsid w:val="00BD0DC1"/>
    <w:rsid w:val="00BD1EF2"/>
    <w:rsid w:val="00BD2063"/>
    <w:rsid w:val="00BD2737"/>
    <w:rsid w:val="00BD3C9F"/>
    <w:rsid w:val="00BD5070"/>
    <w:rsid w:val="00BD51F5"/>
    <w:rsid w:val="00BD553C"/>
    <w:rsid w:val="00BD5B7A"/>
    <w:rsid w:val="00BD63B2"/>
    <w:rsid w:val="00BD67E5"/>
    <w:rsid w:val="00BD7B5C"/>
    <w:rsid w:val="00BE0671"/>
    <w:rsid w:val="00BE071F"/>
    <w:rsid w:val="00BE0AA1"/>
    <w:rsid w:val="00BE10A9"/>
    <w:rsid w:val="00BE1A57"/>
    <w:rsid w:val="00BE1D33"/>
    <w:rsid w:val="00BE25E9"/>
    <w:rsid w:val="00BE3565"/>
    <w:rsid w:val="00BE37F7"/>
    <w:rsid w:val="00BE3D9C"/>
    <w:rsid w:val="00BE400F"/>
    <w:rsid w:val="00BE4AD6"/>
    <w:rsid w:val="00BE6478"/>
    <w:rsid w:val="00BE7752"/>
    <w:rsid w:val="00BF06C1"/>
    <w:rsid w:val="00BF0888"/>
    <w:rsid w:val="00BF0F7B"/>
    <w:rsid w:val="00BF114E"/>
    <w:rsid w:val="00BF2055"/>
    <w:rsid w:val="00BF27F6"/>
    <w:rsid w:val="00BF2971"/>
    <w:rsid w:val="00BF29A5"/>
    <w:rsid w:val="00BF42B2"/>
    <w:rsid w:val="00BF42EE"/>
    <w:rsid w:val="00BF4836"/>
    <w:rsid w:val="00BF4D93"/>
    <w:rsid w:val="00BF51D9"/>
    <w:rsid w:val="00BF5EBD"/>
    <w:rsid w:val="00BF68FB"/>
    <w:rsid w:val="00BF6A5B"/>
    <w:rsid w:val="00BF6ABF"/>
    <w:rsid w:val="00BF6C86"/>
    <w:rsid w:val="00C00A66"/>
    <w:rsid w:val="00C010CA"/>
    <w:rsid w:val="00C01AE4"/>
    <w:rsid w:val="00C0285D"/>
    <w:rsid w:val="00C02C3C"/>
    <w:rsid w:val="00C02E7F"/>
    <w:rsid w:val="00C03F6F"/>
    <w:rsid w:val="00C0422F"/>
    <w:rsid w:val="00C045B4"/>
    <w:rsid w:val="00C04CD1"/>
    <w:rsid w:val="00C05672"/>
    <w:rsid w:val="00C05F21"/>
    <w:rsid w:val="00C061D7"/>
    <w:rsid w:val="00C0651C"/>
    <w:rsid w:val="00C06F9A"/>
    <w:rsid w:val="00C07A18"/>
    <w:rsid w:val="00C07E80"/>
    <w:rsid w:val="00C10227"/>
    <w:rsid w:val="00C105CD"/>
    <w:rsid w:val="00C10897"/>
    <w:rsid w:val="00C1091D"/>
    <w:rsid w:val="00C10A39"/>
    <w:rsid w:val="00C10AE0"/>
    <w:rsid w:val="00C10D23"/>
    <w:rsid w:val="00C10D3A"/>
    <w:rsid w:val="00C10EC9"/>
    <w:rsid w:val="00C11384"/>
    <w:rsid w:val="00C11DDC"/>
    <w:rsid w:val="00C12A74"/>
    <w:rsid w:val="00C12E33"/>
    <w:rsid w:val="00C13245"/>
    <w:rsid w:val="00C14779"/>
    <w:rsid w:val="00C15669"/>
    <w:rsid w:val="00C156C5"/>
    <w:rsid w:val="00C16922"/>
    <w:rsid w:val="00C16DB0"/>
    <w:rsid w:val="00C1734F"/>
    <w:rsid w:val="00C17418"/>
    <w:rsid w:val="00C17686"/>
    <w:rsid w:val="00C17C0E"/>
    <w:rsid w:val="00C200C4"/>
    <w:rsid w:val="00C2083B"/>
    <w:rsid w:val="00C21437"/>
    <w:rsid w:val="00C219A3"/>
    <w:rsid w:val="00C21A94"/>
    <w:rsid w:val="00C22061"/>
    <w:rsid w:val="00C22551"/>
    <w:rsid w:val="00C22900"/>
    <w:rsid w:val="00C22F3B"/>
    <w:rsid w:val="00C23257"/>
    <w:rsid w:val="00C238A9"/>
    <w:rsid w:val="00C23E5B"/>
    <w:rsid w:val="00C24806"/>
    <w:rsid w:val="00C250CC"/>
    <w:rsid w:val="00C2538A"/>
    <w:rsid w:val="00C255D1"/>
    <w:rsid w:val="00C25BA4"/>
    <w:rsid w:val="00C25C68"/>
    <w:rsid w:val="00C25FAF"/>
    <w:rsid w:val="00C266C6"/>
    <w:rsid w:val="00C26968"/>
    <w:rsid w:val="00C269C7"/>
    <w:rsid w:val="00C26A9B"/>
    <w:rsid w:val="00C27BCB"/>
    <w:rsid w:val="00C3020B"/>
    <w:rsid w:val="00C3020F"/>
    <w:rsid w:val="00C31DDE"/>
    <w:rsid w:val="00C31E98"/>
    <w:rsid w:val="00C3232A"/>
    <w:rsid w:val="00C3246C"/>
    <w:rsid w:val="00C32EED"/>
    <w:rsid w:val="00C32FD8"/>
    <w:rsid w:val="00C339B5"/>
    <w:rsid w:val="00C33B8F"/>
    <w:rsid w:val="00C33F87"/>
    <w:rsid w:val="00C3404D"/>
    <w:rsid w:val="00C34F69"/>
    <w:rsid w:val="00C350A8"/>
    <w:rsid w:val="00C353C3"/>
    <w:rsid w:val="00C35B04"/>
    <w:rsid w:val="00C36227"/>
    <w:rsid w:val="00C3632B"/>
    <w:rsid w:val="00C36333"/>
    <w:rsid w:val="00C3675E"/>
    <w:rsid w:val="00C40051"/>
    <w:rsid w:val="00C4009F"/>
    <w:rsid w:val="00C40709"/>
    <w:rsid w:val="00C407E9"/>
    <w:rsid w:val="00C40819"/>
    <w:rsid w:val="00C40A14"/>
    <w:rsid w:val="00C40AB2"/>
    <w:rsid w:val="00C40CE8"/>
    <w:rsid w:val="00C40DBC"/>
    <w:rsid w:val="00C41D98"/>
    <w:rsid w:val="00C42143"/>
    <w:rsid w:val="00C42E71"/>
    <w:rsid w:val="00C43740"/>
    <w:rsid w:val="00C43EE1"/>
    <w:rsid w:val="00C445B4"/>
    <w:rsid w:val="00C44EFF"/>
    <w:rsid w:val="00C45E39"/>
    <w:rsid w:val="00C45F17"/>
    <w:rsid w:val="00C4757A"/>
    <w:rsid w:val="00C475DB"/>
    <w:rsid w:val="00C47724"/>
    <w:rsid w:val="00C4772C"/>
    <w:rsid w:val="00C4783C"/>
    <w:rsid w:val="00C47917"/>
    <w:rsid w:val="00C504F6"/>
    <w:rsid w:val="00C506AA"/>
    <w:rsid w:val="00C508B0"/>
    <w:rsid w:val="00C50A6D"/>
    <w:rsid w:val="00C51112"/>
    <w:rsid w:val="00C51560"/>
    <w:rsid w:val="00C515C0"/>
    <w:rsid w:val="00C51C3D"/>
    <w:rsid w:val="00C522ED"/>
    <w:rsid w:val="00C52907"/>
    <w:rsid w:val="00C52A0E"/>
    <w:rsid w:val="00C52FBA"/>
    <w:rsid w:val="00C54A2E"/>
    <w:rsid w:val="00C557CD"/>
    <w:rsid w:val="00C55DE3"/>
    <w:rsid w:val="00C56F71"/>
    <w:rsid w:val="00C57358"/>
    <w:rsid w:val="00C575E8"/>
    <w:rsid w:val="00C57F9C"/>
    <w:rsid w:val="00C615D4"/>
    <w:rsid w:val="00C62902"/>
    <w:rsid w:val="00C633EA"/>
    <w:rsid w:val="00C63EA5"/>
    <w:rsid w:val="00C640AA"/>
    <w:rsid w:val="00C647F2"/>
    <w:rsid w:val="00C64B83"/>
    <w:rsid w:val="00C64C70"/>
    <w:rsid w:val="00C651E6"/>
    <w:rsid w:val="00C659A6"/>
    <w:rsid w:val="00C65D40"/>
    <w:rsid w:val="00C661DF"/>
    <w:rsid w:val="00C661E0"/>
    <w:rsid w:val="00C66465"/>
    <w:rsid w:val="00C67101"/>
    <w:rsid w:val="00C676C8"/>
    <w:rsid w:val="00C67ACB"/>
    <w:rsid w:val="00C67CF7"/>
    <w:rsid w:val="00C67DA8"/>
    <w:rsid w:val="00C701B4"/>
    <w:rsid w:val="00C72AE9"/>
    <w:rsid w:val="00C73DE2"/>
    <w:rsid w:val="00C74571"/>
    <w:rsid w:val="00C74E66"/>
    <w:rsid w:val="00C75295"/>
    <w:rsid w:val="00C7552F"/>
    <w:rsid w:val="00C77219"/>
    <w:rsid w:val="00C77410"/>
    <w:rsid w:val="00C77460"/>
    <w:rsid w:val="00C77832"/>
    <w:rsid w:val="00C8080E"/>
    <w:rsid w:val="00C80DE5"/>
    <w:rsid w:val="00C80F7C"/>
    <w:rsid w:val="00C815FB"/>
    <w:rsid w:val="00C817C6"/>
    <w:rsid w:val="00C819D8"/>
    <w:rsid w:val="00C819E6"/>
    <w:rsid w:val="00C81AEC"/>
    <w:rsid w:val="00C82321"/>
    <w:rsid w:val="00C823CA"/>
    <w:rsid w:val="00C833E8"/>
    <w:rsid w:val="00C8369B"/>
    <w:rsid w:val="00C84471"/>
    <w:rsid w:val="00C84529"/>
    <w:rsid w:val="00C84D9A"/>
    <w:rsid w:val="00C84DFD"/>
    <w:rsid w:val="00C85159"/>
    <w:rsid w:val="00C856C3"/>
    <w:rsid w:val="00C8600B"/>
    <w:rsid w:val="00C860E3"/>
    <w:rsid w:val="00C861FD"/>
    <w:rsid w:val="00C86665"/>
    <w:rsid w:val="00C86CDD"/>
    <w:rsid w:val="00C87783"/>
    <w:rsid w:val="00C902BF"/>
    <w:rsid w:val="00C902E2"/>
    <w:rsid w:val="00C909BA"/>
    <w:rsid w:val="00C90A33"/>
    <w:rsid w:val="00C90E84"/>
    <w:rsid w:val="00C90F3E"/>
    <w:rsid w:val="00C915D5"/>
    <w:rsid w:val="00C92CC1"/>
    <w:rsid w:val="00C92E33"/>
    <w:rsid w:val="00C9314E"/>
    <w:rsid w:val="00C93921"/>
    <w:rsid w:val="00C93D82"/>
    <w:rsid w:val="00C94A83"/>
    <w:rsid w:val="00C95D59"/>
    <w:rsid w:val="00C971A2"/>
    <w:rsid w:val="00C972BA"/>
    <w:rsid w:val="00C97A43"/>
    <w:rsid w:val="00C97AA0"/>
    <w:rsid w:val="00CA005C"/>
    <w:rsid w:val="00CA009E"/>
    <w:rsid w:val="00CA06E8"/>
    <w:rsid w:val="00CA0B31"/>
    <w:rsid w:val="00CA1480"/>
    <w:rsid w:val="00CA1A8A"/>
    <w:rsid w:val="00CA20CE"/>
    <w:rsid w:val="00CA24D8"/>
    <w:rsid w:val="00CA2E03"/>
    <w:rsid w:val="00CA3310"/>
    <w:rsid w:val="00CA40FB"/>
    <w:rsid w:val="00CA4ACC"/>
    <w:rsid w:val="00CA4CA7"/>
    <w:rsid w:val="00CA627B"/>
    <w:rsid w:val="00CA6FFF"/>
    <w:rsid w:val="00CA78B8"/>
    <w:rsid w:val="00CA793F"/>
    <w:rsid w:val="00CA7C74"/>
    <w:rsid w:val="00CB0599"/>
    <w:rsid w:val="00CB0B48"/>
    <w:rsid w:val="00CB2165"/>
    <w:rsid w:val="00CB3B93"/>
    <w:rsid w:val="00CB3ED7"/>
    <w:rsid w:val="00CB5344"/>
    <w:rsid w:val="00CB5695"/>
    <w:rsid w:val="00CB59EC"/>
    <w:rsid w:val="00CB5C8D"/>
    <w:rsid w:val="00CB5E05"/>
    <w:rsid w:val="00CB5EAE"/>
    <w:rsid w:val="00CB65D4"/>
    <w:rsid w:val="00CB676B"/>
    <w:rsid w:val="00CB6892"/>
    <w:rsid w:val="00CB7381"/>
    <w:rsid w:val="00CB74FA"/>
    <w:rsid w:val="00CC09A8"/>
    <w:rsid w:val="00CC0BE9"/>
    <w:rsid w:val="00CC0E58"/>
    <w:rsid w:val="00CC1012"/>
    <w:rsid w:val="00CC1324"/>
    <w:rsid w:val="00CC1564"/>
    <w:rsid w:val="00CC2D0E"/>
    <w:rsid w:val="00CC2DAF"/>
    <w:rsid w:val="00CC2E19"/>
    <w:rsid w:val="00CC2EBC"/>
    <w:rsid w:val="00CC3C8F"/>
    <w:rsid w:val="00CC3D97"/>
    <w:rsid w:val="00CC4170"/>
    <w:rsid w:val="00CC4245"/>
    <w:rsid w:val="00CC4411"/>
    <w:rsid w:val="00CC4924"/>
    <w:rsid w:val="00CC4C0A"/>
    <w:rsid w:val="00CC51AB"/>
    <w:rsid w:val="00CC58B0"/>
    <w:rsid w:val="00CC5921"/>
    <w:rsid w:val="00CC5968"/>
    <w:rsid w:val="00CC5AD3"/>
    <w:rsid w:val="00CC5AE3"/>
    <w:rsid w:val="00CC7066"/>
    <w:rsid w:val="00CC7C1E"/>
    <w:rsid w:val="00CD0160"/>
    <w:rsid w:val="00CD0FCF"/>
    <w:rsid w:val="00CD18C1"/>
    <w:rsid w:val="00CD25AB"/>
    <w:rsid w:val="00CD29F0"/>
    <w:rsid w:val="00CD3458"/>
    <w:rsid w:val="00CD4B88"/>
    <w:rsid w:val="00CD4D47"/>
    <w:rsid w:val="00CD51B7"/>
    <w:rsid w:val="00CD5467"/>
    <w:rsid w:val="00CD54CA"/>
    <w:rsid w:val="00CD5CDD"/>
    <w:rsid w:val="00CD616E"/>
    <w:rsid w:val="00CD7BC8"/>
    <w:rsid w:val="00CE0190"/>
    <w:rsid w:val="00CE060B"/>
    <w:rsid w:val="00CE0A3D"/>
    <w:rsid w:val="00CE18AB"/>
    <w:rsid w:val="00CE419E"/>
    <w:rsid w:val="00CE56C2"/>
    <w:rsid w:val="00CE5799"/>
    <w:rsid w:val="00CE58FA"/>
    <w:rsid w:val="00CE6BF6"/>
    <w:rsid w:val="00CF02BE"/>
    <w:rsid w:val="00CF0342"/>
    <w:rsid w:val="00CF060B"/>
    <w:rsid w:val="00CF0796"/>
    <w:rsid w:val="00CF126F"/>
    <w:rsid w:val="00CF1683"/>
    <w:rsid w:val="00CF16A2"/>
    <w:rsid w:val="00CF23C2"/>
    <w:rsid w:val="00CF2722"/>
    <w:rsid w:val="00CF38E5"/>
    <w:rsid w:val="00CF3989"/>
    <w:rsid w:val="00CF42AA"/>
    <w:rsid w:val="00CF4801"/>
    <w:rsid w:val="00CF5013"/>
    <w:rsid w:val="00CF51B7"/>
    <w:rsid w:val="00CF538E"/>
    <w:rsid w:val="00CF59E7"/>
    <w:rsid w:val="00CF74A9"/>
    <w:rsid w:val="00D00C11"/>
    <w:rsid w:val="00D00D71"/>
    <w:rsid w:val="00D00DFB"/>
    <w:rsid w:val="00D01A79"/>
    <w:rsid w:val="00D03040"/>
    <w:rsid w:val="00D031D0"/>
    <w:rsid w:val="00D0346E"/>
    <w:rsid w:val="00D03584"/>
    <w:rsid w:val="00D0427E"/>
    <w:rsid w:val="00D0484E"/>
    <w:rsid w:val="00D04E53"/>
    <w:rsid w:val="00D054B4"/>
    <w:rsid w:val="00D05ACE"/>
    <w:rsid w:val="00D05AD2"/>
    <w:rsid w:val="00D05ADA"/>
    <w:rsid w:val="00D06402"/>
    <w:rsid w:val="00D06B0D"/>
    <w:rsid w:val="00D07518"/>
    <w:rsid w:val="00D075BD"/>
    <w:rsid w:val="00D075E2"/>
    <w:rsid w:val="00D105C4"/>
    <w:rsid w:val="00D1098C"/>
    <w:rsid w:val="00D1206C"/>
    <w:rsid w:val="00D12514"/>
    <w:rsid w:val="00D12A3E"/>
    <w:rsid w:val="00D12C7A"/>
    <w:rsid w:val="00D12D69"/>
    <w:rsid w:val="00D1320B"/>
    <w:rsid w:val="00D138F1"/>
    <w:rsid w:val="00D144DB"/>
    <w:rsid w:val="00D14578"/>
    <w:rsid w:val="00D14C27"/>
    <w:rsid w:val="00D14E9D"/>
    <w:rsid w:val="00D152FD"/>
    <w:rsid w:val="00D15C59"/>
    <w:rsid w:val="00D169CC"/>
    <w:rsid w:val="00D16DDF"/>
    <w:rsid w:val="00D17DE0"/>
    <w:rsid w:val="00D17F7D"/>
    <w:rsid w:val="00D20AF1"/>
    <w:rsid w:val="00D21342"/>
    <w:rsid w:val="00D21D1B"/>
    <w:rsid w:val="00D21E36"/>
    <w:rsid w:val="00D22358"/>
    <w:rsid w:val="00D22A3D"/>
    <w:rsid w:val="00D22D7A"/>
    <w:rsid w:val="00D23C5F"/>
    <w:rsid w:val="00D24A5A"/>
    <w:rsid w:val="00D24F3E"/>
    <w:rsid w:val="00D256DC"/>
    <w:rsid w:val="00D2677D"/>
    <w:rsid w:val="00D2692D"/>
    <w:rsid w:val="00D2765B"/>
    <w:rsid w:val="00D30728"/>
    <w:rsid w:val="00D3082B"/>
    <w:rsid w:val="00D30FA1"/>
    <w:rsid w:val="00D31771"/>
    <w:rsid w:val="00D324AA"/>
    <w:rsid w:val="00D32655"/>
    <w:rsid w:val="00D32845"/>
    <w:rsid w:val="00D32C4A"/>
    <w:rsid w:val="00D32DBF"/>
    <w:rsid w:val="00D3315B"/>
    <w:rsid w:val="00D34E83"/>
    <w:rsid w:val="00D356EC"/>
    <w:rsid w:val="00D363AD"/>
    <w:rsid w:val="00D40383"/>
    <w:rsid w:val="00D40947"/>
    <w:rsid w:val="00D40D66"/>
    <w:rsid w:val="00D41B0A"/>
    <w:rsid w:val="00D4371E"/>
    <w:rsid w:val="00D4384F"/>
    <w:rsid w:val="00D43885"/>
    <w:rsid w:val="00D43B54"/>
    <w:rsid w:val="00D44166"/>
    <w:rsid w:val="00D452C0"/>
    <w:rsid w:val="00D45300"/>
    <w:rsid w:val="00D45AF0"/>
    <w:rsid w:val="00D4712C"/>
    <w:rsid w:val="00D471AF"/>
    <w:rsid w:val="00D47407"/>
    <w:rsid w:val="00D476C2"/>
    <w:rsid w:val="00D47B82"/>
    <w:rsid w:val="00D50DA9"/>
    <w:rsid w:val="00D51E6B"/>
    <w:rsid w:val="00D53448"/>
    <w:rsid w:val="00D5454D"/>
    <w:rsid w:val="00D54A40"/>
    <w:rsid w:val="00D5576C"/>
    <w:rsid w:val="00D558E7"/>
    <w:rsid w:val="00D561E4"/>
    <w:rsid w:val="00D5633C"/>
    <w:rsid w:val="00D565FD"/>
    <w:rsid w:val="00D56DE4"/>
    <w:rsid w:val="00D579D9"/>
    <w:rsid w:val="00D57A2F"/>
    <w:rsid w:val="00D57BAC"/>
    <w:rsid w:val="00D57D53"/>
    <w:rsid w:val="00D6015A"/>
    <w:rsid w:val="00D6019D"/>
    <w:rsid w:val="00D609BD"/>
    <w:rsid w:val="00D60B50"/>
    <w:rsid w:val="00D62AD1"/>
    <w:rsid w:val="00D634AF"/>
    <w:rsid w:val="00D638FF"/>
    <w:rsid w:val="00D63D58"/>
    <w:rsid w:val="00D63DB4"/>
    <w:rsid w:val="00D63FEC"/>
    <w:rsid w:val="00D643BD"/>
    <w:rsid w:val="00D64D35"/>
    <w:rsid w:val="00D6542C"/>
    <w:rsid w:val="00D65582"/>
    <w:rsid w:val="00D6620B"/>
    <w:rsid w:val="00D668D4"/>
    <w:rsid w:val="00D6694B"/>
    <w:rsid w:val="00D679E5"/>
    <w:rsid w:val="00D67CFF"/>
    <w:rsid w:val="00D70405"/>
    <w:rsid w:val="00D70EAA"/>
    <w:rsid w:val="00D71983"/>
    <w:rsid w:val="00D71DBE"/>
    <w:rsid w:val="00D72086"/>
    <w:rsid w:val="00D748CB"/>
    <w:rsid w:val="00D74A71"/>
    <w:rsid w:val="00D7510E"/>
    <w:rsid w:val="00D7555B"/>
    <w:rsid w:val="00D75CE7"/>
    <w:rsid w:val="00D762C6"/>
    <w:rsid w:val="00D76330"/>
    <w:rsid w:val="00D76881"/>
    <w:rsid w:val="00D76D39"/>
    <w:rsid w:val="00D76F91"/>
    <w:rsid w:val="00D776FA"/>
    <w:rsid w:val="00D77B09"/>
    <w:rsid w:val="00D80D6F"/>
    <w:rsid w:val="00D81755"/>
    <w:rsid w:val="00D8220A"/>
    <w:rsid w:val="00D82C52"/>
    <w:rsid w:val="00D82DCF"/>
    <w:rsid w:val="00D84739"/>
    <w:rsid w:val="00D84C8A"/>
    <w:rsid w:val="00D850B2"/>
    <w:rsid w:val="00D85806"/>
    <w:rsid w:val="00D8621E"/>
    <w:rsid w:val="00D864AB"/>
    <w:rsid w:val="00D864CC"/>
    <w:rsid w:val="00D86666"/>
    <w:rsid w:val="00D87054"/>
    <w:rsid w:val="00D87A22"/>
    <w:rsid w:val="00D90653"/>
    <w:rsid w:val="00D90950"/>
    <w:rsid w:val="00D90EC8"/>
    <w:rsid w:val="00D90EDA"/>
    <w:rsid w:val="00D911F0"/>
    <w:rsid w:val="00D912CB"/>
    <w:rsid w:val="00D91442"/>
    <w:rsid w:val="00D91A3B"/>
    <w:rsid w:val="00D91AB8"/>
    <w:rsid w:val="00D91FCE"/>
    <w:rsid w:val="00D924CA"/>
    <w:rsid w:val="00D92961"/>
    <w:rsid w:val="00D931C6"/>
    <w:rsid w:val="00D93539"/>
    <w:rsid w:val="00D9378A"/>
    <w:rsid w:val="00D9418F"/>
    <w:rsid w:val="00D95176"/>
    <w:rsid w:val="00D9525E"/>
    <w:rsid w:val="00D97010"/>
    <w:rsid w:val="00D970FA"/>
    <w:rsid w:val="00D97538"/>
    <w:rsid w:val="00D97847"/>
    <w:rsid w:val="00D97A70"/>
    <w:rsid w:val="00D97EE1"/>
    <w:rsid w:val="00DA0986"/>
    <w:rsid w:val="00DA0F35"/>
    <w:rsid w:val="00DA11A8"/>
    <w:rsid w:val="00DA1618"/>
    <w:rsid w:val="00DA18EC"/>
    <w:rsid w:val="00DA272B"/>
    <w:rsid w:val="00DA2B39"/>
    <w:rsid w:val="00DA2D25"/>
    <w:rsid w:val="00DA352C"/>
    <w:rsid w:val="00DA3BDA"/>
    <w:rsid w:val="00DA3CFF"/>
    <w:rsid w:val="00DA4937"/>
    <w:rsid w:val="00DA56D4"/>
    <w:rsid w:val="00DA6372"/>
    <w:rsid w:val="00DA6B79"/>
    <w:rsid w:val="00DA7267"/>
    <w:rsid w:val="00DB0439"/>
    <w:rsid w:val="00DB06AB"/>
    <w:rsid w:val="00DB0A41"/>
    <w:rsid w:val="00DB10AE"/>
    <w:rsid w:val="00DB196F"/>
    <w:rsid w:val="00DB1B36"/>
    <w:rsid w:val="00DB1D0B"/>
    <w:rsid w:val="00DB202A"/>
    <w:rsid w:val="00DB3155"/>
    <w:rsid w:val="00DB362A"/>
    <w:rsid w:val="00DB4809"/>
    <w:rsid w:val="00DB5071"/>
    <w:rsid w:val="00DB5992"/>
    <w:rsid w:val="00DB5F91"/>
    <w:rsid w:val="00DB673A"/>
    <w:rsid w:val="00DB719D"/>
    <w:rsid w:val="00DB7757"/>
    <w:rsid w:val="00DB78D8"/>
    <w:rsid w:val="00DC053B"/>
    <w:rsid w:val="00DC18F5"/>
    <w:rsid w:val="00DC278E"/>
    <w:rsid w:val="00DC2A36"/>
    <w:rsid w:val="00DC2C7B"/>
    <w:rsid w:val="00DC2D02"/>
    <w:rsid w:val="00DC2DFA"/>
    <w:rsid w:val="00DC30DF"/>
    <w:rsid w:val="00DC4989"/>
    <w:rsid w:val="00DC5359"/>
    <w:rsid w:val="00DC5491"/>
    <w:rsid w:val="00DC5B09"/>
    <w:rsid w:val="00DC6840"/>
    <w:rsid w:val="00DC7301"/>
    <w:rsid w:val="00DC7833"/>
    <w:rsid w:val="00DD02DB"/>
    <w:rsid w:val="00DD0B14"/>
    <w:rsid w:val="00DD0E14"/>
    <w:rsid w:val="00DD0E5D"/>
    <w:rsid w:val="00DD116B"/>
    <w:rsid w:val="00DD1896"/>
    <w:rsid w:val="00DD1D01"/>
    <w:rsid w:val="00DD25C7"/>
    <w:rsid w:val="00DD25D4"/>
    <w:rsid w:val="00DD2D1B"/>
    <w:rsid w:val="00DD325A"/>
    <w:rsid w:val="00DD435C"/>
    <w:rsid w:val="00DD4803"/>
    <w:rsid w:val="00DD4883"/>
    <w:rsid w:val="00DD4B0D"/>
    <w:rsid w:val="00DD550D"/>
    <w:rsid w:val="00DD5DD1"/>
    <w:rsid w:val="00DD690B"/>
    <w:rsid w:val="00DD6A58"/>
    <w:rsid w:val="00DD70F3"/>
    <w:rsid w:val="00DD71B9"/>
    <w:rsid w:val="00DD739D"/>
    <w:rsid w:val="00DD7530"/>
    <w:rsid w:val="00DD794F"/>
    <w:rsid w:val="00DD7CD6"/>
    <w:rsid w:val="00DE03BE"/>
    <w:rsid w:val="00DE0678"/>
    <w:rsid w:val="00DE1476"/>
    <w:rsid w:val="00DE1E03"/>
    <w:rsid w:val="00DE262F"/>
    <w:rsid w:val="00DE2743"/>
    <w:rsid w:val="00DE279F"/>
    <w:rsid w:val="00DE40FD"/>
    <w:rsid w:val="00DE42E2"/>
    <w:rsid w:val="00DE457E"/>
    <w:rsid w:val="00DE4742"/>
    <w:rsid w:val="00DE4968"/>
    <w:rsid w:val="00DE497A"/>
    <w:rsid w:val="00DE517A"/>
    <w:rsid w:val="00DE68D3"/>
    <w:rsid w:val="00DE6FA2"/>
    <w:rsid w:val="00DE710F"/>
    <w:rsid w:val="00DE7627"/>
    <w:rsid w:val="00DF06F9"/>
    <w:rsid w:val="00DF0B0D"/>
    <w:rsid w:val="00DF1727"/>
    <w:rsid w:val="00DF205A"/>
    <w:rsid w:val="00DF2247"/>
    <w:rsid w:val="00DF2799"/>
    <w:rsid w:val="00DF2B67"/>
    <w:rsid w:val="00DF2DF7"/>
    <w:rsid w:val="00DF34D8"/>
    <w:rsid w:val="00DF353E"/>
    <w:rsid w:val="00DF4EFA"/>
    <w:rsid w:val="00DF54C8"/>
    <w:rsid w:val="00DF5B3E"/>
    <w:rsid w:val="00DF5E30"/>
    <w:rsid w:val="00DF6155"/>
    <w:rsid w:val="00DF64E8"/>
    <w:rsid w:val="00DF73CC"/>
    <w:rsid w:val="00DF743F"/>
    <w:rsid w:val="00DF7CAA"/>
    <w:rsid w:val="00E000DE"/>
    <w:rsid w:val="00E0092D"/>
    <w:rsid w:val="00E0133E"/>
    <w:rsid w:val="00E02E7C"/>
    <w:rsid w:val="00E032DE"/>
    <w:rsid w:val="00E034B5"/>
    <w:rsid w:val="00E03528"/>
    <w:rsid w:val="00E042CE"/>
    <w:rsid w:val="00E0457D"/>
    <w:rsid w:val="00E0516D"/>
    <w:rsid w:val="00E06324"/>
    <w:rsid w:val="00E06388"/>
    <w:rsid w:val="00E06552"/>
    <w:rsid w:val="00E0659F"/>
    <w:rsid w:val="00E072AB"/>
    <w:rsid w:val="00E0753C"/>
    <w:rsid w:val="00E10289"/>
    <w:rsid w:val="00E12AD9"/>
    <w:rsid w:val="00E137F8"/>
    <w:rsid w:val="00E13BA1"/>
    <w:rsid w:val="00E13DE2"/>
    <w:rsid w:val="00E14320"/>
    <w:rsid w:val="00E143E6"/>
    <w:rsid w:val="00E146D7"/>
    <w:rsid w:val="00E14A06"/>
    <w:rsid w:val="00E1593A"/>
    <w:rsid w:val="00E15A12"/>
    <w:rsid w:val="00E15BA7"/>
    <w:rsid w:val="00E15E5D"/>
    <w:rsid w:val="00E160B4"/>
    <w:rsid w:val="00E167B8"/>
    <w:rsid w:val="00E16C18"/>
    <w:rsid w:val="00E17455"/>
    <w:rsid w:val="00E20807"/>
    <w:rsid w:val="00E20CE6"/>
    <w:rsid w:val="00E20F2F"/>
    <w:rsid w:val="00E21702"/>
    <w:rsid w:val="00E2171C"/>
    <w:rsid w:val="00E224C6"/>
    <w:rsid w:val="00E22B74"/>
    <w:rsid w:val="00E22C49"/>
    <w:rsid w:val="00E22C72"/>
    <w:rsid w:val="00E23A9D"/>
    <w:rsid w:val="00E23AE9"/>
    <w:rsid w:val="00E23FC2"/>
    <w:rsid w:val="00E24351"/>
    <w:rsid w:val="00E24483"/>
    <w:rsid w:val="00E24A5D"/>
    <w:rsid w:val="00E24C53"/>
    <w:rsid w:val="00E25592"/>
    <w:rsid w:val="00E258FE"/>
    <w:rsid w:val="00E26623"/>
    <w:rsid w:val="00E26E7B"/>
    <w:rsid w:val="00E2797E"/>
    <w:rsid w:val="00E30232"/>
    <w:rsid w:val="00E30EA5"/>
    <w:rsid w:val="00E31334"/>
    <w:rsid w:val="00E3145B"/>
    <w:rsid w:val="00E31605"/>
    <w:rsid w:val="00E31FE8"/>
    <w:rsid w:val="00E324C1"/>
    <w:rsid w:val="00E3270A"/>
    <w:rsid w:val="00E329F1"/>
    <w:rsid w:val="00E32F5B"/>
    <w:rsid w:val="00E330B3"/>
    <w:rsid w:val="00E33D9C"/>
    <w:rsid w:val="00E33DEF"/>
    <w:rsid w:val="00E3420B"/>
    <w:rsid w:val="00E34260"/>
    <w:rsid w:val="00E345CD"/>
    <w:rsid w:val="00E3491C"/>
    <w:rsid w:val="00E34FDE"/>
    <w:rsid w:val="00E3559B"/>
    <w:rsid w:val="00E36350"/>
    <w:rsid w:val="00E3735F"/>
    <w:rsid w:val="00E373E5"/>
    <w:rsid w:val="00E377E5"/>
    <w:rsid w:val="00E40A80"/>
    <w:rsid w:val="00E40BA7"/>
    <w:rsid w:val="00E40C23"/>
    <w:rsid w:val="00E40DDC"/>
    <w:rsid w:val="00E41D80"/>
    <w:rsid w:val="00E42859"/>
    <w:rsid w:val="00E42A88"/>
    <w:rsid w:val="00E42AFD"/>
    <w:rsid w:val="00E42D1D"/>
    <w:rsid w:val="00E42E68"/>
    <w:rsid w:val="00E44540"/>
    <w:rsid w:val="00E44848"/>
    <w:rsid w:val="00E454AE"/>
    <w:rsid w:val="00E46859"/>
    <w:rsid w:val="00E4691F"/>
    <w:rsid w:val="00E4694D"/>
    <w:rsid w:val="00E46BC6"/>
    <w:rsid w:val="00E5023A"/>
    <w:rsid w:val="00E50399"/>
    <w:rsid w:val="00E5040E"/>
    <w:rsid w:val="00E507CD"/>
    <w:rsid w:val="00E50E5A"/>
    <w:rsid w:val="00E51A9B"/>
    <w:rsid w:val="00E51D62"/>
    <w:rsid w:val="00E51E12"/>
    <w:rsid w:val="00E522D5"/>
    <w:rsid w:val="00E527E4"/>
    <w:rsid w:val="00E52C8D"/>
    <w:rsid w:val="00E53BCD"/>
    <w:rsid w:val="00E53CFD"/>
    <w:rsid w:val="00E53EC5"/>
    <w:rsid w:val="00E545A7"/>
    <w:rsid w:val="00E5469A"/>
    <w:rsid w:val="00E5495F"/>
    <w:rsid w:val="00E54E14"/>
    <w:rsid w:val="00E556D6"/>
    <w:rsid w:val="00E55BFC"/>
    <w:rsid w:val="00E55E09"/>
    <w:rsid w:val="00E56644"/>
    <w:rsid w:val="00E57453"/>
    <w:rsid w:val="00E576B0"/>
    <w:rsid w:val="00E60761"/>
    <w:rsid w:val="00E610D3"/>
    <w:rsid w:val="00E618D7"/>
    <w:rsid w:val="00E61AC5"/>
    <w:rsid w:val="00E62608"/>
    <w:rsid w:val="00E62B01"/>
    <w:rsid w:val="00E62C49"/>
    <w:rsid w:val="00E63861"/>
    <w:rsid w:val="00E63996"/>
    <w:rsid w:val="00E63B0F"/>
    <w:rsid w:val="00E63D2B"/>
    <w:rsid w:val="00E64200"/>
    <w:rsid w:val="00E642F5"/>
    <w:rsid w:val="00E64B42"/>
    <w:rsid w:val="00E64D14"/>
    <w:rsid w:val="00E64F52"/>
    <w:rsid w:val="00E65350"/>
    <w:rsid w:val="00E65472"/>
    <w:rsid w:val="00E654C7"/>
    <w:rsid w:val="00E65A12"/>
    <w:rsid w:val="00E65AB2"/>
    <w:rsid w:val="00E65FDF"/>
    <w:rsid w:val="00E66030"/>
    <w:rsid w:val="00E669BF"/>
    <w:rsid w:val="00E67F84"/>
    <w:rsid w:val="00E705DA"/>
    <w:rsid w:val="00E709C2"/>
    <w:rsid w:val="00E70CB7"/>
    <w:rsid w:val="00E7154E"/>
    <w:rsid w:val="00E71F2E"/>
    <w:rsid w:val="00E721A9"/>
    <w:rsid w:val="00E72993"/>
    <w:rsid w:val="00E731CA"/>
    <w:rsid w:val="00E73534"/>
    <w:rsid w:val="00E73547"/>
    <w:rsid w:val="00E73AE0"/>
    <w:rsid w:val="00E74503"/>
    <w:rsid w:val="00E74F1B"/>
    <w:rsid w:val="00E75230"/>
    <w:rsid w:val="00E7588C"/>
    <w:rsid w:val="00E75F25"/>
    <w:rsid w:val="00E76A3B"/>
    <w:rsid w:val="00E76AEF"/>
    <w:rsid w:val="00E76EAC"/>
    <w:rsid w:val="00E77C53"/>
    <w:rsid w:val="00E8017A"/>
    <w:rsid w:val="00E8052A"/>
    <w:rsid w:val="00E8078E"/>
    <w:rsid w:val="00E81079"/>
    <w:rsid w:val="00E81474"/>
    <w:rsid w:val="00E81558"/>
    <w:rsid w:val="00E830B1"/>
    <w:rsid w:val="00E83759"/>
    <w:rsid w:val="00E83ABE"/>
    <w:rsid w:val="00E84804"/>
    <w:rsid w:val="00E84DB9"/>
    <w:rsid w:val="00E85F17"/>
    <w:rsid w:val="00E85F97"/>
    <w:rsid w:val="00E8638C"/>
    <w:rsid w:val="00E87636"/>
    <w:rsid w:val="00E87F84"/>
    <w:rsid w:val="00E9004E"/>
    <w:rsid w:val="00E90411"/>
    <w:rsid w:val="00E9059A"/>
    <w:rsid w:val="00E90617"/>
    <w:rsid w:val="00E90B1C"/>
    <w:rsid w:val="00E90EA8"/>
    <w:rsid w:val="00E91B6D"/>
    <w:rsid w:val="00E91FF3"/>
    <w:rsid w:val="00E92BB2"/>
    <w:rsid w:val="00E937AA"/>
    <w:rsid w:val="00E93B7C"/>
    <w:rsid w:val="00E941E2"/>
    <w:rsid w:val="00E9432C"/>
    <w:rsid w:val="00E9446A"/>
    <w:rsid w:val="00E94581"/>
    <w:rsid w:val="00E958D2"/>
    <w:rsid w:val="00E96202"/>
    <w:rsid w:val="00E96F88"/>
    <w:rsid w:val="00E97686"/>
    <w:rsid w:val="00EA003D"/>
    <w:rsid w:val="00EA0236"/>
    <w:rsid w:val="00EA03E4"/>
    <w:rsid w:val="00EA04B4"/>
    <w:rsid w:val="00EA0F99"/>
    <w:rsid w:val="00EA10A1"/>
    <w:rsid w:val="00EA16D6"/>
    <w:rsid w:val="00EA1A98"/>
    <w:rsid w:val="00EA3122"/>
    <w:rsid w:val="00EA45D9"/>
    <w:rsid w:val="00EA4970"/>
    <w:rsid w:val="00EA4CBB"/>
    <w:rsid w:val="00EA529E"/>
    <w:rsid w:val="00EA561D"/>
    <w:rsid w:val="00EA6711"/>
    <w:rsid w:val="00EA6EB0"/>
    <w:rsid w:val="00EA78B8"/>
    <w:rsid w:val="00EB074D"/>
    <w:rsid w:val="00EB1021"/>
    <w:rsid w:val="00EB1335"/>
    <w:rsid w:val="00EB1A90"/>
    <w:rsid w:val="00EB2508"/>
    <w:rsid w:val="00EB274F"/>
    <w:rsid w:val="00EB2A2D"/>
    <w:rsid w:val="00EB305D"/>
    <w:rsid w:val="00EB36F1"/>
    <w:rsid w:val="00EB3F36"/>
    <w:rsid w:val="00EB49FD"/>
    <w:rsid w:val="00EB4C19"/>
    <w:rsid w:val="00EB4D0B"/>
    <w:rsid w:val="00EB56B0"/>
    <w:rsid w:val="00EB57A6"/>
    <w:rsid w:val="00EB655B"/>
    <w:rsid w:val="00EB723D"/>
    <w:rsid w:val="00EB752E"/>
    <w:rsid w:val="00EB774F"/>
    <w:rsid w:val="00EB7C42"/>
    <w:rsid w:val="00EB7FE5"/>
    <w:rsid w:val="00EC024E"/>
    <w:rsid w:val="00EC031E"/>
    <w:rsid w:val="00EC12AF"/>
    <w:rsid w:val="00EC14A2"/>
    <w:rsid w:val="00EC19FB"/>
    <w:rsid w:val="00EC2729"/>
    <w:rsid w:val="00EC3905"/>
    <w:rsid w:val="00EC3CE1"/>
    <w:rsid w:val="00EC44E2"/>
    <w:rsid w:val="00EC502E"/>
    <w:rsid w:val="00EC51A3"/>
    <w:rsid w:val="00EC5868"/>
    <w:rsid w:val="00EC586D"/>
    <w:rsid w:val="00EC6AAE"/>
    <w:rsid w:val="00EC7388"/>
    <w:rsid w:val="00EC74ED"/>
    <w:rsid w:val="00EC7A38"/>
    <w:rsid w:val="00EC7DA8"/>
    <w:rsid w:val="00EC7E0E"/>
    <w:rsid w:val="00ED0AA5"/>
    <w:rsid w:val="00ED10E7"/>
    <w:rsid w:val="00ED1809"/>
    <w:rsid w:val="00ED188E"/>
    <w:rsid w:val="00ED263E"/>
    <w:rsid w:val="00ED26DA"/>
    <w:rsid w:val="00ED28AC"/>
    <w:rsid w:val="00ED2A2E"/>
    <w:rsid w:val="00ED2C65"/>
    <w:rsid w:val="00ED3477"/>
    <w:rsid w:val="00ED34B1"/>
    <w:rsid w:val="00ED3B31"/>
    <w:rsid w:val="00ED5018"/>
    <w:rsid w:val="00ED54C5"/>
    <w:rsid w:val="00ED6E05"/>
    <w:rsid w:val="00EE07A1"/>
    <w:rsid w:val="00EE0A18"/>
    <w:rsid w:val="00EE0BE2"/>
    <w:rsid w:val="00EE1CE0"/>
    <w:rsid w:val="00EE276D"/>
    <w:rsid w:val="00EE3342"/>
    <w:rsid w:val="00EE373A"/>
    <w:rsid w:val="00EE4277"/>
    <w:rsid w:val="00EE5AA5"/>
    <w:rsid w:val="00EE744C"/>
    <w:rsid w:val="00EE7851"/>
    <w:rsid w:val="00EE7DA9"/>
    <w:rsid w:val="00EF06B5"/>
    <w:rsid w:val="00EF0948"/>
    <w:rsid w:val="00EF0F74"/>
    <w:rsid w:val="00EF0FF1"/>
    <w:rsid w:val="00EF11C8"/>
    <w:rsid w:val="00EF1481"/>
    <w:rsid w:val="00EF1657"/>
    <w:rsid w:val="00EF1D0E"/>
    <w:rsid w:val="00EF34A1"/>
    <w:rsid w:val="00EF388C"/>
    <w:rsid w:val="00EF4078"/>
    <w:rsid w:val="00EF5D97"/>
    <w:rsid w:val="00EF5F70"/>
    <w:rsid w:val="00EF6BBE"/>
    <w:rsid w:val="00EF6EBB"/>
    <w:rsid w:val="00EF7147"/>
    <w:rsid w:val="00EF7192"/>
    <w:rsid w:val="00EF762F"/>
    <w:rsid w:val="00EF768A"/>
    <w:rsid w:val="00EF791D"/>
    <w:rsid w:val="00F00ED7"/>
    <w:rsid w:val="00F00FD7"/>
    <w:rsid w:val="00F022B0"/>
    <w:rsid w:val="00F02D2D"/>
    <w:rsid w:val="00F0304E"/>
    <w:rsid w:val="00F03052"/>
    <w:rsid w:val="00F03A4F"/>
    <w:rsid w:val="00F041F8"/>
    <w:rsid w:val="00F04B12"/>
    <w:rsid w:val="00F04E67"/>
    <w:rsid w:val="00F04E75"/>
    <w:rsid w:val="00F0561F"/>
    <w:rsid w:val="00F059C2"/>
    <w:rsid w:val="00F06688"/>
    <w:rsid w:val="00F06AE0"/>
    <w:rsid w:val="00F076F1"/>
    <w:rsid w:val="00F105EA"/>
    <w:rsid w:val="00F10D07"/>
    <w:rsid w:val="00F1123E"/>
    <w:rsid w:val="00F123BE"/>
    <w:rsid w:val="00F12A82"/>
    <w:rsid w:val="00F13939"/>
    <w:rsid w:val="00F142F7"/>
    <w:rsid w:val="00F14B71"/>
    <w:rsid w:val="00F14F41"/>
    <w:rsid w:val="00F156EA"/>
    <w:rsid w:val="00F15803"/>
    <w:rsid w:val="00F15DCE"/>
    <w:rsid w:val="00F163C7"/>
    <w:rsid w:val="00F16B92"/>
    <w:rsid w:val="00F203FC"/>
    <w:rsid w:val="00F20609"/>
    <w:rsid w:val="00F20DEC"/>
    <w:rsid w:val="00F2107D"/>
    <w:rsid w:val="00F215A6"/>
    <w:rsid w:val="00F2213A"/>
    <w:rsid w:val="00F22472"/>
    <w:rsid w:val="00F22A5C"/>
    <w:rsid w:val="00F22A68"/>
    <w:rsid w:val="00F22B89"/>
    <w:rsid w:val="00F234EF"/>
    <w:rsid w:val="00F23511"/>
    <w:rsid w:val="00F24214"/>
    <w:rsid w:val="00F24D8D"/>
    <w:rsid w:val="00F253CC"/>
    <w:rsid w:val="00F256DC"/>
    <w:rsid w:val="00F261C8"/>
    <w:rsid w:val="00F270BC"/>
    <w:rsid w:val="00F273C4"/>
    <w:rsid w:val="00F27727"/>
    <w:rsid w:val="00F27A56"/>
    <w:rsid w:val="00F27CE3"/>
    <w:rsid w:val="00F31C01"/>
    <w:rsid w:val="00F31DE6"/>
    <w:rsid w:val="00F324DD"/>
    <w:rsid w:val="00F3284D"/>
    <w:rsid w:val="00F346C4"/>
    <w:rsid w:val="00F3487A"/>
    <w:rsid w:val="00F3489A"/>
    <w:rsid w:val="00F348FE"/>
    <w:rsid w:val="00F354BF"/>
    <w:rsid w:val="00F35844"/>
    <w:rsid w:val="00F35B9B"/>
    <w:rsid w:val="00F35CE4"/>
    <w:rsid w:val="00F35DA2"/>
    <w:rsid w:val="00F35E26"/>
    <w:rsid w:val="00F36010"/>
    <w:rsid w:val="00F361BA"/>
    <w:rsid w:val="00F36C34"/>
    <w:rsid w:val="00F36E4F"/>
    <w:rsid w:val="00F37614"/>
    <w:rsid w:val="00F37872"/>
    <w:rsid w:val="00F37B3B"/>
    <w:rsid w:val="00F37C73"/>
    <w:rsid w:val="00F37DD9"/>
    <w:rsid w:val="00F41DC6"/>
    <w:rsid w:val="00F42B84"/>
    <w:rsid w:val="00F43766"/>
    <w:rsid w:val="00F43B9C"/>
    <w:rsid w:val="00F4408C"/>
    <w:rsid w:val="00F44A78"/>
    <w:rsid w:val="00F45A88"/>
    <w:rsid w:val="00F45AC4"/>
    <w:rsid w:val="00F47A3D"/>
    <w:rsid w:val="00F47AEA"/>
    <w:rsid w:val="00F47BC3"/>
    <w:rsid w:val="00F47F66"/>
    <w:rsid w:val="00F50372"/>
    <w:rsid w:val="00F506A7"/>
    <w:rsid w:val="00F506FC"/>
    <w:rsid w:val="00F509B1"/>
    <w:rsid w:val="00F510B7"/>
    <w:rsid w:val="00F512AC"/>
    <w:rsid w:val="00F51A02"/>
    <w:rsid w:val="00F5273C"/>
    <w:rsid w:val="00F5352D"/>
    <w:rsid w:val="00F54731"/>
    <w:rsid w:val="00F548AC"/>
    <w:rsid w:val="00F54B4B"/>
    <w:rsid w:val="00F55217"/>
    <w:rsid w:val="00F556ED"/>
    <w:rsid w:val="00F559A3"/>
    <w:rsid w:val="00F55AE7"/>
    <w:rsid w:val="00F55BE1"/>
    <w:rsid w:val="00F5603B"/>
    <w:rsid w:val="00F5603C"/>
    <w:rsid w:val="00F561A5"/>
    <w:rsid w:val="00F568CF"/>
    <w:rsid w:val="00F56989"/>
    <w:rsid w:val="00F57DD7"/>
    <w:rsid w:val="00F60AD7"/>
    <w:rsid w:val="00F60B64"/>
    <w:rsid w:val="00F61B3C"/>
    <w:rsid w:val="00F61B66"/>
    <w:rsid w:val="00F61EB5"/>
    <w:rsid w:val="00F62A76"/>
    <w:rsid w:val="00F63463"/>
    <w:rsid w:val="00F647C9"/>
    <w:rsid w:val="00F64D49"/>
    <w:rsid w:val="00F66686"/>
    <w:rsid w:val="00F66DBC"/>
    <w:rsid w:val="00F66FF0"/>
    <w:rsid w:val="00F67045"/>
    <w:rsid w:val="00F676DD"/>
    <w:rsid w:val="00F67AF9"/>
    <w:rsid w:val="00F67D4E"/>
    <w:rsid w:val="00F70CA5"/>
    <w:rsid w:val="00F70DBE"/>
    <w:rsid w:val="00F71A01"/>
    <w:rsid w:val="00F71ECB"/>
    <w:rsid w:val="00F72128"/>
    <w:rsid w:val="00F721B2"/>
    <w:rsid w:val="00F738A5"/>
    <w:rsid w:val="00F73BA5"/>
    <w:rsid w:val="00F73C2C"/>
    <w:rsid w:val="00F74C40"/>
    <w:rsid w:val="00F754C6"/>
    <w:rsid w:val="00F7570F"/>
    <w:rsid w:val="00F7618F"/>
    <w:rsid w:val="00F76C42"/>
    <w:rsid w:val="00F76F37"/>
    <w:rsid w:val="00F7739B"/>
    <w:rsid w:val="00F775FC"/>
    <w:rsid w:val="00F80380"/>
    <w:rsid w:val="00F803EB"/>
    <w:rsid w:val="00F81352"/>
    <w:rsid w:val="00F813A8"/>
    <w:rsid w:val="00F8188D"/>
    <w:rsid w:val="00F84544"/>
    <w:rsid w:val="00F85304"/>
    <w:rsid w:val="00F856B6"/>
    <w:rsid w:val="00F857D8"/>
    <w:rsid w:val="00F8589D"/>
    <w:rsid w:val="00F85E88"/>
    <w:rsid w:val="00F86108"/>
    <w:rsid w:val="00F86607"/>
    <w:rsid w:val="00F87044"/>
    <w:rsid w:val="00F87824"/>
    <w:rsid w:val="00F87886"/>
    <w:rsid w:val="00F9042E"/>
    <w:rsid w:val="00F90AC7"/>
    <w:rsid w:val="00F90B5B"/>
    <w:rsid w:val="00F90DC6"/>
    <w:rsid w:val="00F912A1"/>
    <w:rsid w:val="00F915D6"/>
    <w:rsid w:val="00F91F8E"/>
    <w:rsid w:val="00F920D2"/>
    <w:rsid w:val="00F92147"/>
    <w:rsid w:val="00F92BC2"/>
    <w:rsid w:val="00F93129"/>
    <w:rsid w:val="00F931E6"/>
    <w:rsid w:val="00F935D8"/>
    <w:rsid w:val="00F93785"/>
    <w:rsid w:val="00F94C1B"/>
    <w:rsid w:val="00F94E93"/>
    <w:rsid w:val="00F951B2"/>
    <w:rsid w:val="00F952A4"/>
    <w:rsid w:val="00F95814"/>
    <w:rsid w:val="00F95B80"/>
    <w:rsid w:val="00F9625B"/>
    <w:rsid w:val="00F96335"/>
    <w:rsid w:val="00F96564"/>
    <w:rsid w:val="00F96B3E"/>
    <w:rsid w:val="00F96DD3"/>
    <w:rsid w:val="00F972DB"/>
    <w:rsid w:val="00F977D2"/>
    <w:rsid w:val="00F97EF3"/>
    <w:rsid w:val="00FA0BBF"/>
    <w:rsid w:val="00FA1900"/>
    <w:rsid w:val="00FA231A"/>
    <w:rsid w:val="00FA2348"/>
    <w:rsid w:val="00FA29D5"/>
    <w:rsid w:val="00FA335E"/>
    <w:rsid w:val="00FA3D8C"/>
    <w:rsid w:val="00FA4767"/>
    <w:rsid w:val="00FA51AA"/>
    <w:rsid w:val="00FA568A"/>
    <w:rsid w:val="00FA6177"/>
    <w:rsid w:val="00FA6464"/>
    <w:rsid w:val="00FA6DA1"/>
    <w:rsid w:val="00FA7AA6"/>
    <w:rsid w:val="00FB060F"/>
    <w:rsid w:val="00FB0A85"/>
    <w:rsid w:val="00FB0AA8"/>
    <w:rsid w:val="00FB1797"/>
    <w:rsid w:val="00FB1869"/>
    <w:rsid w:val="00FB2202"/>
    <w:rsid w:val="00FB2DED"/>
    <w:rsid w:val="00FB3203"/>
    <w:rsid w:val="00FB4684"/>
    <w:rsid w:val="00FB47B8"/>
    <w:rsid w:val="00FB5758"/>
    <w:rsid w:val="00FB5C4B"/>
    <w:rsid w:val="00FB607C"/>
    <w:rsid w:val="00FB68EA"/>
    <w:rsid w:val="00FB6E84"/>
    <w:rsid w:val="00FB6E8A"/>
    <w:rsid w:val="00FB6F48"/>
    <w:rsid w:val="00FB7A67"/>
    <w:rsid w:val="00FB7C8C"/>
    <w:rsid w:val="00FB7D0C"/>
    <w:rsid w:val="00FC0114"/>
    <w:rsid w:val="00FC0AE4"/>
    <w:rsid w:val="00FC0F84"/>
    <w:rsid w:val="00FC1193"/>
    <w:rsid w:val="00FC1CF2"/>
    <w:rsid w:val="00FC1D6F"/>
    <w:rsid w:val="00FC1FDF"/>
    <w:rsid w:val="00FC24E5"/>
    <w:rsid w:val="00FC2E10"/>
    <w:rsid w:val="00FC31D7"/>
    <w:rsid w:val="00FC3B8D"/>
    <w:rsid w:val="00FC4599"/>
    <w:rsid w:val="00FC471D"/>
    <w:rsid w:val="00FC4D03"/>
    <w:rsid w:val="00FC5216"/>
    <w:rsid w:val="00FC5C56"/>
    <w:rsid w:val="00FC6963"/>
    <w:rsid w:val="00FC6B08"/>
    <w:rsid w:val="00FC6E42"/>
    <w:rsid w:val="00FC71E2"/>
    <w:rsid w:val="00FC77AF"/>
    <w:rsid w:val="00FD03BB"/>
    <w:rsid w:val="00FD1526"/>
    <w:rsid w:val="00FD17F6"/>
    <w:rsid w:val="00FD2C98"/>
    <w:rsid w:val="00FD3E4B"/>
    <w:rsid w:val="00FD48FE"/>
    <w:rsid w:val="00FD4918"/>
    <w:rsid w:val="00FD4D4D"/>
    <w:rsid w:val="00FD52B2"/>
    <w:rsid w:val="00FD67EF"/>
    <w:rsid w:val="00FD6CB0"/>
    <w:rsid w:val="00FD7354"/>
    <w:rsid w:val="00FD76D0"/>
    <w:rsid w:val="00FD78F5"/>
    <w:rsid w:val="00FD7BEF"/>
    <w:rsid w:val="00FE18B6"/>
    <w:rsid w:val="00FE2125"/>
    <w:rsid w:val="00FE23AC"/>
    <w:rsid w:val="00FE2E16"/>
    <w:rsid w:val="00FE374F"/>
    <w:rsid w:val="00FE3B79"/>
    <w:rsid w:val="00FE3D18"/>
    <w:rsid w:val="00FE4E32"/>
    <w:rsid w:val="00FE4FAC"/>
    <w:rsid w:val="00FE5180"/>
    <w:rsid w:val="00FE553D"/>
    <w:rsid w:val="00FE63AE"/>
    <w:rsid w:val="00FE6A9B"/>
    <w:rsid w:val="00FE717D"/>
    <w:rsid w:val="00FE72C6"/>
    <w:rsid w:val="00FE77C2"/>
    <w:rsid w:val="00FE7944"/>
    <w:rsid w:val="00FE7A0E"/>
    <w:rsid w:val="00FE7C94"/>
    <w:rsid w:val="00FF065D"/>
    <w:rsid w:val="00FF1437"/>
    <w:rsid w:val="00FF1489"/>
    <w:rsid w:val="00FF18B8"/>
    <w:rsid w:val="00FF2138"/>
    <w:rsid w:val="00FF22AC"/>
    <w:rsid w:val="00FF3171"/>
    <w:rsid w:val="00FF317C"/>
    <w:rsid w:val="00FF3680"/>
    <w:rsid w:val="00FF3DBA"/>
    <w:rsid w:val="00FF4034"/>
    <w:rsid w:val="00FF46B0"/>
    <w:rsid w:val="00FF5CE8"/>
    <w:rsid w:val="00FF5F45"/>
    <w:rsid w:val="00FF6942"/>
    <w:rsid w:val="00FF6981"/>
    <w:rsid w:val="00FF6AC8"/>
    <w:rsid w:val="00FF7370"/>
    <w:rsid w:val="00FF744C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027F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0B50"/>
    <w:pPr>
      <w:ind w:left="720"/>
      <w:contextualSpacing/>
    </w:pPr>
  </w:style>
  <w:style w:type="paragraph" w:styleId="a8">
    <w:name w:val="No Spacing"/>
    <w:uiPriority w:val="1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1C8C"/>
  </w:style>
  <w:style w:type="paragraph" w:styleId="ab">
    <w:name w:val="footer"/>
    <w:basedOn w:val="a"/>
    <w:link w:val="ac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C8C"/>
  </w:style>
  <w:style w:type="paragraph" w:styleId="ad">
    <w:name w:val="Plain Text"/>
    <w:basedOn w:val="a"/>
    <w:link w:val="ae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">
    <w:name w:val="Hyperlink"/>
    <w:uiPriority w:val="99"/>
    <w:rsid w:val="00F66FF0"/>
    <w:rPr>
      <w:color w:val="0000FF"/>
      <w:u w:val="single"/>
    </w:rPr>
  </w:style>
  <w:style w:type="character" w:styleId="af0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027F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0B50"/>
    <w:pPr>
      <w:ind w:left="720"/>
      <w:contextualSpacing/>
    </w:pPr>
  </w:style>
  <w:style w:type="paragraph" w:styleId="a8">
    <w:name w:val="No Spacing"/>
    <w:uiPriority w:val="1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1C8C"/>
  </w:style>
  <w:style w:type="paragraph" w:styleId="ab">
    <w:name w:val="footer"/>
    <w:basedOn w:val="a"/>
    <w:link w:val="ac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C8C"/>
  </w:style>
  <w:style w:type="paragraph" w:styleId="ad">
    <w:name w:val="Plain Text"/>
    <w:basedOn w:val="a"/>
    <w:link w:val="ae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">
    <w:name w:val="Hyperlink"/>
    <w:uiPriority w:val="99"/>
    <w:rsid w:val="00F66FF0"/>
    <w:rPr>
      <w:color w:val="0000FF"/>
      <w:u w:val="single"/>
    </w:rPr>
  </w:style>
  <w:style w:type="character" w:styleId="af0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C8A9B-9AB7-4E0E-8AAF-C0498F7A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5283</Words>
  <Characters>30117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 Елизавета Александровна</dc:creator>
  <cp:lastModifiedBy>Эксперт ЦППР</cp:lastModifiedBy>
  <cp:revision>3</cp:revision>
  <cp:lastPrinted>2021-08-11T11:04:00Z</cp:lastPrinted>
  <dcterms:created xsi:type="dcterms:W3CDTF">2021-08-19T14:12:00Z</dcterms:created>
  <dcterms:modified xsi:type="dcterms:W3CDTF">2021-08-19T14:13:00Z</dcterms:modified>
</cp:coreProperties>
</file>