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1511A" w14:textId="6767AC7A" w:rsidR="00D667D6" w:rsidRDefault="00D667D6" w:rsidP="00842452">
      <w:pPr>
        <w:ind w:left="4962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        ПРОЕКТ</w:t>
      </w:r>
    </w:p>
    <w:p w14:paraId="30319E8A" w14:textId="77777777" w:rsidR="00842452" w:rsidRDefault="00842452" w:rsidP="00842452">
      <w:pPr>
        <w:jc w:val="both"/>
        <w:rPr>
          <w:sz w:val="27"/>
          <w:szCs w:val="27"/>
        </w:rPr>
      </w:pPr>
    </w:p>
    <w:p w14:paraId="7A9BE248" w14:textId="77777777" w:rsidR="00842452" w:rsidRPr="00D745E7" w:rsidRDefault="00842452" w:rsidP="00842452">
      <w:pPr>
        <w:jc w:val="both"/>
        <w:rPr>
          <w:sz w:val="27"/>
          <w:szCs w:val="27"/>
        </w:rPr>
      </w:pPr>
    </w:p>
    <w:p w14:paraId="3F08A902" w14:textId="77777777" w:rsidR="008E3F12" w:rsidRDefault="008E3F12" w:rsidP="00EF29BF">
      <w:pPr>
        <w:widowControl w:val="0"/>
        <w:autoSpaceDE w:val="0"/>
        <w:autoSpaceDN w:val="0"/>
        <w:adjustRightInd w:val="0"/>
        <w:spacing w:line="20" w:lineRule="atLeast"/>
        <w:ind w:firstLine="709"/>
        <w:jc w:val="center"/>
        <w:outlineLvl w:val="2"/>
        <w:rPr>
          <w:bCs/>
          <w:color w:val="26282F"/>
          <w:sz w:val="27"/>
          <w:szCs w:val="27"/>
        </w:rPr>
      </w:pPr>
      <w:r>
        <w:rPr>
          <w:bCs/>
          <w:color w:val="26282F"/>
          <w:sz w:val="27"/>
          <w:szCs w:val="27"/>
        </w:rPr>
        <w:t>СХЕМЫ</w:t>
      </w:r>
    </w:p>
    <w:p w14:paraId="6FD1B395" w14:textId="26DA9A39" w:rsidR="00CA7FEC" w:rsidRDefault="00842452" w:rsidP="00CA7FEC">
      <w:pPr>
        <w:widowControl w:val="0"/>
        <w:autoSpaceDE w:val="0"/>
        <w:autoSpaceDN w:val="0"/>
        <w:adjustRightInd w:val="0"/>
        <w:spacing w:line="20" w:lineRule="atLeast"/>
        <w:ind w:firstLine="709"/>
        <w:jc w:val="center"/>
        <w:outlineLvl w:val="2"/>
        <w:rPr>
          <w:bCs/>
          <w:color w:val="26282F"/>
          <w:sz w:val="27"/>
          <w:szCs w:val="27"/>
        </w:rPr>
      </w:pPr>
      <w:r w:rsidRPr="00842452">
        <w:rPr>
          <w:bCs/>
          <w:color w:val="26282F"/>
          <w:sz w:val="27"/>
          <w:szCs w:val="27"/>
        </w:rPr>
        <w:t xml:space="preserve"> размещения гаражей,</w:t>
      </w:r>
      <w:r w:rsidR="00EF29BF">
        <w:rPr>
          <w:bCs/>
          <w:color w:val="26282F"/>
          <w:sz w:val="27"/>
          <w:szCs w:val="27"/>
        </w:rPr>
        <w:t xml:space="preserve"> </w:t>
      </w:r>
      <w:r w:rsidRPr="00842452">
        <w:rPr>
          <w:bCs/>
          <w:color w:val="26282F"/>
          <w:sz w:val="27"/>
          <w:szCs w:val="27"/>
        </w:rPr>
        <w:t xml:space="preserve">являющихся некапитальными сооружениями, </w:t>
      </w:r>
    </w:p>
    <w:p w14:paraId="67176CEE" w14:textId="77777777" w:rsidR="00CA7FEC" w:rsidRDefault="00EF29BF" w:rsidP="00EF29BF">
      <w:pPr>
        <w:widowControl w:val="0"/>
        <w:autoSpaceDE w:val="0"/>
        <w:autoSpaceDN w:val="0"/>
        <w:adjustRightInd w:val="0"/>
        <w:spacing w:line="20" w:lineRule="atLeast"/>
        <w:ind w:firstLine="709"/>
        <w:jc w:val="center"/>
        <w:outlineLvl w:val="2"/>
        <w:rPr>
          <w:bCs/>
          <w:color w:val="26282F"/>
          <w:sz w:val="27"/>
          <w:szCs w:val="27"/>
        </w:rPr>
      </w:pPr>
      <w:r>
        <w:rPr>
          <w:bCs/>
          <w:color w:val="26282F"/>
          <w:sz w:val="27"/>
          <w:szCs w:val="27"/>
        </w:rPr>
        <w:t>н</w:t>
      </w:r>
      <w:r w:rsidR="00842452" w:rsidRPr="00842452">
        <w:rPr>
          <w:bCs/>
          <w:color w:val="26282F"/>
          <w:sz w:val="27"/>
          <w:szCs w:val="27"/>
        </w:rPr>
        <w:t>а землях</w:t>
      </w:r>
      <w:r w:rsidR="0062690A">
        <w:rPr>
          <w:bCs/>
          <w:color w:val="26282F"/>
          <w:sz w:val="27"/>
          <w:szCs w:val="27"/>
        </w:rPr>
        <w:t xml:space="preserve"> или земельных участках</w:t>
      </w:r>
      <w:r w:rsidR="00842452" w:rsidRPr="00842452">
        <w:rPr>
          <w:bCs/>
          <w:color w:val="26282F"/>
          <w:sz w:val="27"/>
          <w:szCs w:val="27"/>
        </w:rPr>
        <w:t>, находящихся в государственной</w:t>
      </w:r>
      <w:r>
        <w:rPr>
          <w:bCs/>
          <w:color w:val="26282F"/>
          <w:sz w:val="27"/>
          <w:szCs w:val="27"/>
        </w:rPr>
        <w:t xml:space="preserve"> </w:t>
      </w:r>
    </w:p>
    <w:p w14:paraId="413CA9D6" w14:textId="77777777" w:rsidR="00CA7FEC" w:rsidRDefault="0062690A" w:rsidP="00EF29BF">
      <w:pPr>
        <w:widowControl w:val="0"/>
        <w:autoSpaceDE w:val="0"/>
        <w:autoSpaceDN w:val="0"/>
        <w:adjustRightInd w:val="0"/>
        <w:spacing w:line="20" w:lineRule="atLeast"/>
        <w:ind w:firstLine="709"/>
        <w:jc w:val="center"/>
        <w:outlineLvl w:val="2"/>
        <w:rPr>
          <w:bCs/>
          <w:color w:val="26282F"/>
          <w:sz w:val="27"/>
          <w:szCs w:val="27"/>
        </w:rPr>
      </w:pPr>
      <w:r>
        <w:rPr>
          <w:bCs/>
          <w:color w:val="26282F"/>
          <w:sz w:val="27"/>
          <w:szCs w:val="27"/>
        </w:rPr>
        <w:t>или муниципальной собственности,</w:t>
      </w:r>
      <w:r w:rsidR="00CA7FEC">
        <w:rPr>
          <w:bCs/>
          <w:color w:val="26282F"/>
          <w:sz w:val="27"/>
          <w:szCs w:val="27"/>
        </w:rPr>
        <w:t xml:space="preserve"> </w:t>
      </w:r>
      <w:r w:rsidR="00842452" w:rsidRPr="00842452">
        <w:rPr>
          <w:bCs/>
          <w:color w:val="26282F"/>
          <w:sz w:val="27"/>
          <w:szCs w:val="27"/>
        </w:rPr>
        <w:t xml:space="preserve">на территории </w:t>
      </w:r>
    </w:p>
    <w:p w14:paraId="5C8A5C59" w14:textId="4F4C45A4" w:rsidR="00842452" w:rsidRPr="00AC5CA6" w:rsidRDefault="00842452" w:rsidP="00EF29BF">
      <w:pPr>
        <w:widowControl w:val="0"/>
        <w:autoSpaceDE w:val="0"/>
        <w:autoSpaceDN w:val="0"/>
        <w:adjustRightInd w:val="0"/>
        <w:spacing w:line="20" w:lineRule="atLeast"/>
        <w:ind w:firstLine="709"/>
        <w:jc w:val="center"/>
        <w:outlineLvl w:val="2"/>
        <w:rPr>
          <w:bCs/>
          <w:color w:val="26282F"/>
          <w:sz w:val="27"/>
          <w:szCs w:val="27"/>
        </w:rPr>
      </w:pPr>
      <w:proofErr w:type="spellStart"/>
      <w:r w:rsidRPr="00842452">
        <w:rPr>
          <w:bCs/>
          <w:color w:val="26282F"/>
          <w:sz w:val="27"/>
          <w:szCs w:val="27"/>
        </w:rPr>
        <w:t>Парковского</w:t>
      </w:r>
      <w:proofErr w:type="spellEnd"/>
      <w:r w:rsidR="0062690A">
        <w:rPr>
          <w:bCs/>
          <w:color w:val="26282F"/>
          <w:sz w:val="27"/>
          <w:szCs w:val="27"/>
        </w:rPr>
        <w:t xml:space="preserve"> </w:t>
      </w:r>
      <w:r w:rsidRPr="00842452">
        <w:rPr>
          <w:bCs/>
          <w:color w:val="26282F"/>
          <w:sz w:val="27"/>
          <w:szCs w:val="27"/>
        </w:rPr>
        <w:t>сельского поселения Тихорецкого района</w:t>
      </w:r>
    </w:p>
    <w:p w14:paraId="4305BB44" w14:textId="77777777" w:rsidR="00842452" w:rsidRDefault="00842452" w:rsidP="00842452">
      <w:pPr>
        <w:widowControl w:val="0"/>
        <w:jc w:val="center"/>
        <w:rPr>
          <w:sz w:val="27"/>
          <w:szCs w:val="27"/>
        </w:rPr>
      </w:pPr>
    </w:p>
    <w:p w14:paraId="4DEDFFFC" w14:textId="77777777" w:rsidR="00D12ACD" w:rsidRDefault="00D12ACD" w:rsidP="00842452">
      <w:pPr>
        <w:widowControl w:val="0"/>
        <w:jc w:val="center"/>
        <w:rPr>
          <w:sz w:val="27"/>
          <w:szCs w:val="27"/>
        </w:rPr>
      </w:pPr>
    </w:p>
    <w:p w14:paraId="3E82500C" w14:textId="4C9F3950" w:rsidR="00D12ACD" w:rsidRDefault="00D53D3A" w:rsidP="00D12ACD">
      <w:pPr>
        <w:widowControl w:val="0"/>
        <w:rPr>
          <w:sz w:val="27"/>
          <w:szCs w:val="27"/>
        </w:rPr>
      </w:pPr>
      <w:r>
        <w:rPr>
          <w:sz w:val="27"/>
          <w:szCs w:val="27"/>
        </w:rPr>
        <w:t>1.</w:t>
      </w:r>
      <w:r w:rsidR="00D12ACD">
        <w:rPr>
          <w:sz w:val="27"/>
          <w:szCs w:val="27"/>
        </w:rPr>
        <w:t>Текстовая часть</w:t>
      </w:r>
      <w:r w:rsidR="00C21109">
        <w:rPr>
          <w:sz w:val="27"/>
          <w:szCs w:val="27"/>
        </w:rPr>
        <w:t>.</w:t>
      </w:r>
    </w:p>
    <w:p w14:paraId="2845AC9C" w14:textId="77777777" w:rsidR="00D12ACD" w:rsidRDefault="00D12ACD" w:rsidP="00D12ACD">
      <w:pPr>
        <w:widowControl w:val="0"/>
        <w:rPr>
          <w:sz w:val="27"/>
          <w:szCs w:val="27"/>
        </w:rPr>
      </w:pPr>
    </w:p>
    <w:tbl>
      <w:tblPr>
        <w:tblStyle w:val="a8"/>
        <w:tblW w:w="9571" w:type="dxa"/>
        <w:tblLayout w:type="fixed"/>
        <w:tblLook w:val="04A0" w:firstRow="1" w:lastRow="0" w:firstColumn="1" w:lastColumn="0" w:noHBand="0" w:noVBand="1"/>
      </w:tblPr>
      <w:tblGrid>
        <w:gridCol w:w="675"/>
        <w:gridCol w:w="4110"/>
        <w:gridCol w:w="1595"/>
        <w:gridCol w:w="1595"/>
        <w:gridCol w:w="1596"/>
      </w:tblGrid>
      <w:tr w:rsidR="00870D4A" w14:paraId="070F0D58" w14:textId="77777777" w:rsidTr="009B2DA8">
        <w:tc>
          <w:tcPr>
            <w:tcW w:w="675" w:type="dxa"/>
          </w:tcPr>
          <w:p w14:paraId="13FBA4C2" w14:textId="77777777" w:rsidR="00870D4A" w:rsidRPr="00870D4A" w:rsidRDefault="00870D4A" w:rsidP="00FF7D26">
            <w:pPr>
              <w:pStyle w:val="a3"/>
            </w:pPr>
            <w:r w:rsidRPr="00870D4A">
              <w:t>№</w:t>
            </w:r>
          </w:p>
          <w:p w14:paraId="37EC4FEA" w14:textId="77777777" w:rsidR="00870D4A" w:rsidRPr="00870D4A" w:rsidRDefault="00870D4A" w:rsidP="00FF7D26">
            <w:pPr>
              <w:pStyle w:val="a3"/>
            </w:pPr>
            <w:r w:rsidRPr="00870D4A">
              <w:t>п/п</w:t>
            </w:r>
          </w:p>
        </w:tc>
        <w:tc>
          <w:tcPr>
            <w:tcW w:w="4110" w:type="dxa"/>
          </w:tcPr>
          <w:p w14:paraId="7FC288A3" w14:textId="77777777" w:rsidR="00870D4A" w:rsidRPr="00870D4A" w:rsidRDefault="00870D4A" w:rsidP="00D53D3A">
            <w:pPr>
              <w:pStyle w:val="a3"/>
              <w:jc w:val="center"/>
            </w:pPr>
            <w:r w:rsidRPr="00870D4A">
              <w:t>Адресные ориентиры</w:t>
            </w:r>
          </w:p>
          <w:p w14:paraId="6500E41A" w14:textId="77777777" w:rsidR="00870D4A" w:rsidRPr="00870D4A" w:rsidRDefault="00870D4A" w:rsidP="00D53D3A">
            <w:pPr>
              <w:pStyle w:val="a3"/>
              <w:jc w:val="center"/>
              <w:rPr>
                <w:vertAlign w:val="superscript"/>
              </w:rPr>
            </w:pPr>
            <w:r w:rsidRPr="00870D4A">
              <w:t>объекта</w:t>
            </w:r>
          </w:p>
        </w:tc>
        <w:tc>
          <w:tcPr>
            <w:tcW w:w="1595" w:type="dxa"/>
          </w:tcPr>
          <w:p w14:paraId="6E3BA244" w14:textId="77777777" w:rsidR="00870D4A" w:rsidRPr="00870D4A" w:rsidRDefault="00870D4A" w:rsidP="00FF7D26">
            <w:pPr>
              <w:pStyle w:val="a3"/>
              <w:rPr>
                <w:b/>
                <w:color w:val="555555"/>
                <w:vertAlign w:val="superscript"/>
              </w:rPr>
            </w:pPr>
            <w:r w:rsidRPr="00870D4A">
              <w:t xml:space="preserve">Вид объекта </w:t>
            </w:r>
          </w:p>
          <w:p w14:paraId="00CD0F55" w14:textId="77777777" w:rsidR="00870D4A" w:rsidRPr="00870D4A" w:rsidRDefault="00870D4A" w:rsidP="00FF7D26">
            <w:pPr>
              <w:pStyle w:val="a3"/>
              <w:rPr>
                <w:b/>
              </w:rPr>
            </w:pPr>
          </w:p>
        </w:tc>
        <w:tc>
          <w:tcPr>
            <w:tcW w:w="1595" w:type="dxa"/>
          </w:tcPr>
          <w:p w14:paraId="55D1D079" w14:textId="77777777" w:rsidR="00870D4A" w:rsidRPr="00870D4A" w:rsidRDefault="00870D4A" w:rsidP="00FF7D26">
            <w:pPr>
              <w:pStyle w:val="a3"/>
            </w:pPr>
            <w:r w:rsidRPr="00870D4A">
              <w:t xml:space="preserve">Площадь места размещения объекта, кв. метров </w:t>
            </w:r>
          </w:p>
        </w:tc>
        <w:tc>
          <w:tcPr>
            <w:tcW w:w="1596" w:type="dxa"/>
          </w:tcPr>
          <w:p w14:paraId="6D378C52" w14:textId="77777777" w:rsidR="00870D4A" w:rsidRPr="00870D4A" w:rsidRDefault="00870D4A" w:rsidP="00FF7D26">
            <w:pPr>
              <w:pStyle w:val="a3"/>
            </w:pPr>
            <w:r w:rsidRPr="00870D4A">
              <w:t>Сведения о наличии, либо отсутствии гаража</w:t>
            </w:r>
          </w:p>
        </w:tc>
      </w:tr>
      <w:tr w:rsidR="00870D4A" w14:paraId="3343B10C" w14:textId="77777777" w:rsidTr="009B2DA8">
        <w:tc>
          <w:tcPr>
            <w:tcW w:w="675" w:type="dxa"/>
          </w:tcPr>
          <w:p w14:paraId="677F9DA4" w14:textId="77777777" w:rsidR="00870D4A" w:rsidRPr="00870D4A" w:rsidRDefault="00870D4A" w:rsidP="00591E6E">
            <w:pPr>
              <w:pStyle w:val="a3"/>
              <w:jc w:val="center"/>
            </w:pPr>
            <w:r w:rsidRPr="00870D4A">
              <w:t>1</w:t>
            </w:r>
          </w:p>
        </w:tc>
        <w:tc>
          <w:tcPr>
            <w:tcW w:w="4110" w:type="dxa"/>
          </w:tcPr>
          <w:p w14:paraId="25CF9105" w14:textId="77777777" w:rsidR="00870D4A" w:rsidRPr="00870D4A" w:rsidRDefault="00870D4A" w:rsidP="00591E6E">
            <w:pPr>
              <w:pStyle w:val="a3"/>
              <w:jc w:val="center"/>
            </w:pPr>
            <w:r w:rsidRPr="00870D4A">
              <w:t>2</w:t>
            </w:r>
          </w:p>
        </w:tc>
        <w:tc>
          <w:tcPr>
            <w:tcW w:w="1595" w:type="dxa"/>
          </w:tcPr>
          <w:p w14:paraId="26FB2AA2" w14:textId="77777777" w:rsidR="00870D4A" w:rsidRPr="00870D4A" w:rsidRDefault="00870D4A" w:rsidP="00591E6E">
            <w:pPr>
              <w:pStyle w:val="a3"/>
              <w:jc w:val="center"/>
            </w:pPr>
            <w:r w:rsidRPr="00870D4A">
              <w:t>4</w:t>
            </w:r>
          </w:p>
        </w:tc>
        <w:tc>
          <w:tcPr>
            <w:tcW w:w="1595" w:type="dxa"/>
          </w:tcPr>
          <w:p w14:paraId="0C9F5D13" w14:textId="77777777" w:rsidR="00870D4A" w:rsidRPr="00870D4A" w:rsidRDefault="00870D4A" w:rsidP="00591E6E">
            <w:pPr>
              <w:pStyle w:val="a3"/>
              <w:jc w:val="center"/>
            </w:pPr>
            <w:r w:rsidRPr="00870D4A">
              <w:t>5</w:t>
            </w:r>
          </w:p>
        </w:tc>
        <w:tc>
          <w:tcPr>
            <w:tcW w:w="1596" w:type="dxa"/>
          </w:tcPr>
          <w:p w14:paraId="58C25BAC" w14:textId="77777777" w:rsidR="00870D4A" w:rsidRPr="00870D4A" w:rsidRDefault="00870D4A" w:rsidP="00591E6E">
            <w:pPr>
              <w:pStyle w:val="a3"/>
              <w:jc w:val="center"/>
            </w:pPr>
            <w:r w:rsidRPr="00870D4A">
              <w:t>6</w:t>
            </w:r>
          </w:p>
        </w:tc>
      </w:tr>
      <w:tr w:rsidR="00870D4A" w14:paraId="74DEDAE7" w14:textId="77777777" w:rsidTr="009B2DA8">
        <w:tc>
          <w:tcPr>
            <w:tcW w:w="675" w:type="dxa"/>
          </w:tcPr>
          <w:p w14:paraId="46EBF1D9" w14:textId="77777777" w:rsidR="00870D4A" w:rsidRPr="00870D4A" w:rsidRDefault="00870D4A" w:rsidP="00591E6E">
            <w:pPr>
              <w:pStyle w:val="a3"/>
              <w:jc w:val="both"/>
            </w:pPr>
            <w:r w:rsidRPr="00870D4A">
              <w:t>1</w:t>
            </w:r>
          </w:p>
        </w:tc>
        <w:tc>
          <w:tcPr>
            <w:tcW w:w="4110" w:type="dxa"/>
          </w:tcPr>
          <w:p w14:paraId="64A9FF86" w14:textId="77777777" w:rsidR="00870D4A" w:rsidRPr="00AB3543" w:rsidRDefault="00870D4A" w:rsidP="00591E6E">
            <w:pPr>
              <w:pStyle w:val="a3"/>
              <w:jc w:val="both"/>
            </w:pPr>
            <w:r w:rsidRPr="00AB3543">
              <w:t>Краснодарский край, Тихорецкий район, п. Парковый, ул. Гагарина, в районе МКД № 8, в районе адресного ориентира</w:t>
            </w:r>
          </w:p>
        </w:tc>
        <w:tc>
          <w:tcPr>
            <w:tcW w:w="1595" w:type="dxa"/>
          </w:tcPr>
          <w:p w14:paraId="68BCB4E2" w14:textId="77777777" w:rsidR="00870D4A" w:rsidRPr="00870D4A" w:rsidRDefault="00870D4A" w:rsidP="00591E6E">
            <w:pPr>
              <w:pStyle w:val="a3"/>
              <w:jc w:val="both"/>
            </w:pPr>
            <w:r w:rsidRPr="00870D4A">
              <w:t>Металлический гараж</w:t>
            </w:r>
          </w:p>
        </w:tc>
        <w:tc>
          <w:tcPr>
            <w:tcW w:w="1595" w:type="dxa"/>
          </w:tcPr>
          <w:p w14:paraId="2A742FF3" w14:textId="77777777" w:rsidR="00870D4A" w:rsidRPr="00870D4A" w:rsidRDefault="009B2DA8" w:rsidP="00D53D3A">
            <w:pPr>
              <w:pStyle w:val="a3"/>
              <w:jc w:val="center"/>
            </w:pPr>
            <w:r>
              <w:t>21</w:t>
            </w:r>
          </w:p>
        </w:tc>
        <w:tc>
          <w:tcPr>
            <w:tcW w:w="1596" w:type="dxa"/>
          </w:tcPr>
          <w:p w14:paraId="46603BB1" w14:textId="77777777" w:rsidR="00870D4A" w:rsidRPr="00870D4A" w:rsidRDefault="00870D4A" w:rsidP="00591E6E">
            <w:pPr>
              <w:pStyle w:val="a3"/>
              <w:jc w:val="both"/>
            </w:pPr>
            <w:r w:rsidRPr="00870D4A">
              <w:t>имеется</w:t>
            </w:r>
          </w:p>
        </w:tc>
      </w:tr>
      <w:tr w:rsidR="00C21109" w14:paraId="4A7E0629" w14:textId="77777777" w:rsidTr="009B2DA8">
        <w:tc>
          <w:tcPr>
            <w:tcW w:w="675" w:type="dxa"/>
          </w:tcPr>
          <w:p w14:paraId="2480B573" w14:textId="77777777" w:rsidR="00C21109" w:rsidRPr="00870D4A" w:rsidRDefault="009B2DA8" w:rsidP="00591E6E">
            <w:pPr>
              <w:pStyle w:val="a3"/>
              <w:jc w:val="both"/>
            </w:pPr>
            <w:r>
              <w:t>2</w:t>
            </w:r>
          </w:p>
        </w:tc>
        <w:tc>
          <w:tcPr>
            <w:tcW w:w="4110" w:type="dxa"/>
          </w:tcPr>
          <w:p w14:paraId="78BDB50C" w14:textId="021E78A0" w:rsidR="00C21109" w:rsidRPr="00EF29BF" w:rsidRDefault="00C21109" w:rsidP="00F3032D">
            <w:pPr>
              <w:pStyle w:val="a3"/>
              <w:jc w:val="both"/>
            </w:pPr>
            <w:r w:rsidRPr="00EF29BF">
              <w:t xml:space="preserve">Краснодарский край, Тихорецкий район, п. Парковый, </w:t>
            </w:r>
            <w:r w:rsidR="001F21F6">
              <w:t>территория гаражная Гагарина № 15</w:t>
            </w:r>
            <w:r w:rsidRPr="00EF29BF">
              <w:t xml:space="preserve">, </w:t>
            </w:r>
            <w:r w:rsidR="001F21F6">
              <w:t>рядом с гаражом №</w:t>
            </w:r>
            <w:r w:rsidR="00F3032D">
              <w:t xml:space="preserve"> </w:t>
            </w:r>
            <w:r w:rsidR="001F21F6">
              <w:t>40</w:t>
            </w:r>
            <w:r w:rsidRPr="00EF29BF">
              <w:t>, в районе адресного ориентира</w:t>
            </w:r>
          </w:p>
        </w:tc>
        <w:tc>
          <w:tcPr>
            <w:tcW w:w="1595" w:type="dxa"/>
          </w:tcPr>
          <w:p w14:paraId="20D77703" w14:textId="77777777" w:rsidR="00C21109" w:rsidRPr="00870D4A" w:rsidRDefault="00C21109" w:rsidP="00FF7D26">
            <w:pPr>
              <w:pStyle w:val="a3"/>
              <w:jc w:val="both"/>
            </w:pPr>
            <w:r w:rsidRPr="00870D4A">
              <w:t>Металлический гараж</w:t>
            </w:r>
          </w:p>
        </w:tc>
        <w:tc>
          <w:tcPr>
            <w:tcW w:w="1595" w:type="dxa"/>
          </w:tcPr>
          <w:p w14:paraId="04FD6611" w14:textId="77777777" w:rsidR="00C21109" w:rsidRPr="00870D4A" w:rsidRDefault="009B2DA8" w:rsidP="00FF7D26">
            <w:pPr>
              <w:pStyle w:val="a3"/>
              <w:jc w:val="center"/>
            </w:pPr>
            <w:r>
              <w:t>29</w:t>
            </w:r>
          </w:p>
        </w:tc>
        <w:tc>
          <w:tcPr>
            <w:tcW w:w="1596" w:type="dxa"/>
          </w:tcPr>
          <w:p w14:paraId="08414197" w14:textId="77777777" w:rsidR="00C21109" w:rsidRPr="00870D4A" w:rsidRDefault="00C21109" w:rsidP="00FF7D26">
            <w:pPr>
              <w:pStyle w:val="a3"/>
              <w:jc w:val="both"/>
            </w:pPr>
            <w:r w:rsidRPr="00870D4A">
              <w:t>имеется</w:t>
            </w:r>
          </w:p>
        </w:tc>
      </w:tr>
    </w:tbl>
    <w:p w14:paraId="5FBF3799" w14:textId="77777777" w:rsidR="00AC5CA6" w:rsidRDefault="00AC5CA6" w:rsidP="00AC5CA6">
      <w:pPr>
        <w:pStyle w:val="a3"/>
        <w:rPr>
          <w:sz w:val="28"/>
          <w:szCs w:val="28"/>
        </w:rPr>
      </w:pPr>
    </w:p>
    <w:p w14:paraId="45C4C737" w14:textId="77777777" w:rsidR="00AC5CA6" w:rsidRDefault="00D53D3A" w:rsidP="00AC5CA6">
      <w:pPr>
        <w:pStyle w:val="a3"/>
        <w:rPr>
          <w:sz w:val="27"/>
          <w:szCs w:val="27"/>
        </w:rPr>
      </w:pPr>
      <w:r>
        <w:rPr>
          <w:sz w:val="27"/>
          <w:szCs w:val="27"/>
        </w:rPr>
        <w:t xml:space="preserve">2. </w:t>
      </w:r>
      <w:r w:rsidR="00AC5CA6" w:rsidRPr="00AC5CA6">
        <w:rPr>
          <w:sz w:val="27"/>
          <w:szCs w:val="27"/>
        </w:rPr>
        <w:t>Гра</w:t>
      </w:r>
      <w:r w:rsidR="00C21109">
        <w:rPr>
          <w:sz w:val="27"/>
          <w:szCs w:val="27"/>
        </w:rPr>
        <w:t>фическая часть.</w:t>
      </w:r>
    </w:p>
    <w:p w14:paraId="291B72A2" w14:textId="77777777" w:rsidR="00C21109" w:rsidRDefault="00C21109" w:rsidP="00AC5CA6">
      <w:pPr>
        <w:pStyle w:val="a3"/>
        <w:rPr>
          <w:sz w:val="27"/>
          <w:szCs w:val="27"/>
        </w:rPr>
      </w:pPr>
    </w:p>
    <w:p w14:paraId="1D0968AD" w14:textId="1014444C" w:rsidR="00C21109" w:rsidRDefault="00F4756A" w:rsidP="00F4756A">
      <w:pPr>
        <w:widowControl w:val="0"/>
        <w:autoSpaceDE w:val="0"/>
        <w:autoSpaceDN w:val="0"/>
        <w:adjustRightInd w:val="0"/>
        <w:spacing w:line="20" w:lineRule="atLeast"/>
        <w:jc w:val="both"/>
        <w:outlineLvl w:val="2"/>
        <w:rPr>
          <w:bCs/>
          <w:color w:val="26282F"/>
          <w:sz w:val="27"/>
          <w:szCs w:val="27"/>
        </w:rPr>
      </w:pPr>
      <w:r>
        <w:rPr>
          <w:sz w:val="27"/>
          <w:szCs w:val="27"/>
        </w:rPr>
        <w:t xml:space="preserve">   </w:t>
      </w:r>
      <w:r w:rsidR="009C4ED4">
        <w:rPr>
          <w:sz w:val="27"/>
          <w:szCs w:val="27"/>
        </w:rPr>
        <w:t xml:space="preserve"> </w:t>
      </w:r>
      <w:r w:rsidR="00A86272">
        <w:rPr>
          <w:sz w:val="27"/>
          <w:szCs w:val="27"/>
        </w:rPr>
        <w:t xml:space="preserve"> </w:t>
      </w:r>
      <w:r w:rsidR="00C21109">
        <w:rPr>
          <w:sz w:val="27"/>
          <w:szCs w:val="27"/>
        </w:rPr>
        <w:t xml:space="preserve">Схема </w:t>
      </w:r>
      <w:r w:rsidR="00C21109" w:rsidRPr="00842452">
        <w:rPr>
          <w:bCs/>
          <w:color w:val="26282F"/>
          <w:sz w:val="27"/>
          <w:szCs w:val="27"/>
        </w:rPr>
        <w:t>размещения гаражей</w:t>
      </w:r>
      <w:r w:rsidR="009C4ED4">
        <w:rPr>
          <w:bCs/>
          <w:color w:val="26282F"/>
          <w:sz w:val="27"/>
          <w:szCs w:val="27"/>
        </w:rPr>
        <w:t>,</w:t>
      </w:r>
      <w:r w:rsidR="00C21109">
        <w:rPr>
          <w:bCs/>
          <w:color w:val="26282F"/>
          <w:sz w:val="27"/>
          <w:szCs w:val="27"/>
        </w:rPr>
        <w:t xml:space="preserve"> </w:t>
      </w:r>
      <w:r w:rsidR="00C21109" w:rsidRPr="00842452">
        <w:rPr>
          <w:bCs/>
          <w:color w:val="26282F"/>
          <w:sz w:val="27"/>
          <w:szCs w:val="27"/>
        </w:rPr>
        <w:t>являющихся некапитальными сооружениями, либо стоянок технических</w:t>
      </w:r>
      <w:r w:rsidR="00C21109">
        <w:rPr>
          <w:bCs/>
          <w:color w:val="26282F"/>
          <w:sz w:val="27"/>
          <w:szCs w:val="27"/>
        </w:rPr>
        <w:t xml:space="preserve"> </w:t>
      </w:r>
      <w:r w:rsidR="00C21109" w:rsidRPr="00842452">
        <w:rPr>
          <w:bCs/>
          <w:color w:val="26282F"/>
          <w:sz w:val="27"/>
          <w:szCs w:val="27"/>
        </w:rPr>
        <w:t>или других средств передвижения инвалидов близи их места жительства</w:t>
      </w:r>
      <w:r w:rsidR="00C21109">
        <w:rPr>
          <w:bCs/>
          <w:color w:val="26282F"/>
          <w:sz w:val="27"/>
          <w:szCs w:val="27"/>
        </w:rPr>
        <w:t xml:space="preserve"> на территории </w:t>
      </w:r>
      <w:proofErr w:type="spellStart"/>
      <w:r w:rsidRPr="00842452">
        <w:rPr>
          <w:bCs/>
          <w:color w:val="26282F"/>
          <w:sz w:val="27"/>
          <w:szCs w:val="27"/>
        </w:rPr>
        <w:t>Парковского</w:t>
      </w:r>
      <w:proofErr w:type="spellEnd"/>
      <w:r w:rsidRPr="00842452">
        <w:rPr>
          <w:bCs/>
          <w:color w:val="26282F"/>
          <w:sz w:val="27"/>
          <w:szCs w:val="27"/>
        </w:rPr>
        <w:t xml:space="preserve"> сельского поселения</w:t>
      </w:r>
      <w:r w:rsidR="00C569DF">
        <w:rPr>
          <w:bCs/>
          <w:color w:val="26282F"/>
          <w:sz w:val="27"/>
          <w:szCs w:val="27"/>
        </w:rPr>
        <w:t xml:space="preserve"> (схема 1)</w:t>
      </w:r>
      <w:r>
        <w:rPr>
          <w:bCs/>
          <w:color w:val="26282F"/>
          <w:sz w:val="27"/>
          <w:szCs w:val="27"/>
        </w:rPr>
        <w:t>.</w:t>
      </w:r>
      <w:r w:rsidR="00C21109">
        <w:rPr>
          <w:bCs/>
          <w:color w:val="26282F"/>
          <w:sz w:val="27"/>
          <w:szCs w:val="27"/>
        </w:rPr>
        <w:t xml:space="preserve">    </w:t>
      </w:r>
      <w:r w:rsidR="00C21109" w:rsidRPr="00842452">
        <w:rPr>
          <w:bCs/>
          <w:color w:val="26282F"/>
          <w:sz w:val="27"/>
          <w:szCs w:val="27"/>
        </w:rPr>
        <w:t xml:space="preserve"> </w:t>
      </w:r>
      <w:r w:rsidR="00C21109">
        <w:rPr>
          <w:bCs/>
          <w:color w:val="26282F"/>
          <w:sz w:val="27"/>
          <w:szCs w:val="27"/>
        </w:rPr>
        <w:t xml:space="preserve">  </w:t>
      </w:r>
    </w:p>
    <w:p w14:paraId="0D0174B1" w14:textId="77777777" w:rsidR="00F4756A" w:rsidRDefault="00F4756A" w:rsidP="00C21109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</w:t>
      </w:r>
    </w:p>
    <w:p w14:paraId="0BE6547D" w14:textId="77777777" w:rsidR="001F21F6" w:rsidRDefault="00F4756A" w:rsidP="00732ED3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Объект 1</w:t>
      </w:r>
      <w:r w:rsidR="00EF29BF">
        <w:rPr>
          <w:sz w:val="27"/>
          <w:szCs w:val="27"/>
        </w:rPr>
        <w:t>.</w:t>
      </w:r>
      <w:r w:rsidR="009C4ED4">
        <w:rPr>
          <w:sz w:val="27"/>
          <w:szCs w:val="27"/>
        </w:rPr>
        <w:t xml:space="preserve"> </w:t>
      </w:r>
    </w:p>
    <w:p w14:paraId="1E43FD01" w14:textId="77777777" w:rsidR="00EF29BF" w:rsidRDefault="009C4ED4" w:rsidP="00732ED3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</w:t>
      </w:r>
    </w:p>
    <w:p w14:paraId="314DCEAE" w14:textId="77777777" w:rsidR="00C21109" w:rsidRDefault="00EF29BF" w:rsidP="00732ED3">
      <w:pPr>
        <w:pStyle w:val="a3"/>
        <w:jc w:val="both"/>
        <w:rPr>
          <w:bCs/>
          <w:color w:val="26282F"/>
          <w:sz w:val="27"/>
          <w:szCs w:val="27"/>
        </w:rPr>
      </w:pPr>
      <w:r>
        <w:rPr>
          <w:sz w:val="27"/>
          <w:szCs w:val="27"/>
        </w:rPr>
        <w:t xml:space="preserve">    </w:t>
      </w:r>
      <w:r w:rsidR="00A86272">
        <w:rPr>
          <w:sz w:val="27"/>
          <w:szCs w:val="27"/>
        </w:rPr>
        <w:t xml:space="preserve"> </w:t>
      </w:r>
      <w:r w:rsidR="001F21F6">
        <w:rPr>
          <w:sz w:val="27"/>
          <w:szCs w:val="27"/>
        </w:rPr>
        <w:t xml:space="preserve"> </w:t>
      </w:r>
      <w:r w:rsidR="00F4756A">
        <w:rPr>
          <w:sz w:val="27"/>
          <w:szCs w:val="27"/>
        </w:rPr>
        <w:t xml:space="preserve">Земельный участок для размещения </w:t>
      </w:r>
      <w:r w:rsidR="009C4ED4">
        <w:rPr>
          <w:sz w:val="27"/>
          <w:szCs w:val="27"/>
        </w:rPr>
        <w:t xml:space="preserve">металлического гаража, </w:t>
      </w:r>
      <w:r w:rsidR="009C4ED4" w:rsidRPr="00842452">
        <w:rPr>
          <w:bCs/>
          <w:color w:val="26282F"/>
          <w:sz w:val="27"/>
          <w:szCs w:val="27"/>
        </w:rPr>
        <w:t>являющ</w:t>
      </w:r>
      <w:r w:rsidR="009C4ED4">
        <w:rPr>
          <w:bCs/>
          <w:color w:val="26282F"/>
          <w:sz w:val="27"/>
          <w:szCs w:val="27"/>
        </w:rPr>
        <w:t>его</w:t>
      </w:r>
      <w:r w:rsidR="009C4ED4" w:rsidRPr="00842452">
        <w:rPr>
          <w:bCs/>
          <w:color w:val="26282F"/>
          <w:sz w:val="27"/>
          <w:szCs w:val="27"/>
        </w:rPr>
        <w:t>ся некапитальным сооружени</w:t>
      </w:r>
      <w:r w:rsidR="009C4ED4">
        <w:rPr>
          <w:bCs/>
          <w:color w:val="26282F"/>
          <w:sz w:val="27"/>
          <w:szCs w:val="27"/>
        </w:rPr>
        <w:t>е</w:t>
      </w:r>
      <w:r w:rsidR="009C4ED4" w:rsidRPr="00842452">
        <w:rPr>
          <w:bCs/>
          <w:color w:val="26282F"/>
          <w:sz w:val="27"/>
          <w:szCs w:val="27"/>
        </w:rPr>
        <w:t>м,</w:t>
      </w:r>
      <w:r w:rsidR="009C4ED4">
        <w:rPr>
          <w:bCs/>
          <w:color w:val="26282F"/>
          <w:sz w:val="27"/>
          <w:szCs w:val="27"/>
        </w:rPr>
        <w:t xml:space="preserve"> по адресу (местоположение относительно</w:t>
      </w:r>
      <w:r>
        <w:rPr>
          <w:bCs/>
          <w:color w:val="26282F"/>
          <w:sz w:val="27"/>
          <w:szCs w:val="27"/>
        </w:rPr>
        <w:t xml:space="preserve"> </w:t>
      </w:r>
      <w:r w:rsidR="009C4ED4">
        <w:rPr>
          <w:bCs/>
          <w:color w:val="26282F"/>
          <w:sz w:val="27"/>
          <w:szCs w:val="27"/>
        </w:rPr>
        <w:t>ориентира</w:t>
      </w:r>
      <w:r w:rsidR="00B431D3">
        <w:rPr>
          <w:bCs/>
          <w:color w:val="26282F"/>
          <w:sz w:val="27"/>
          <w:szCs w:val="27"/>
        </w:rPr>
        <w:t xml:space="preserve">): Краснодарский край, Тихорецкий район, пос. Парковый, </w:t>
      </w:r>
      <w:r w:rsidR="00BF1830">
        <w:rPr>
          <w:bCs/>
          <w:color w:val="26282F"/>
          <w:sz w:val="27"/>
          <w:szCs w:val="27"/>
        </w:rPr>
        <w:t xml:space="preserve">                              </w:t>
      </w:r>
      <w:r w:rsidR="00B431D3">
        <w:rPr>
          <w:bCs/>
          <w:color w:val="26282F"/>
          <w:sz w:val="27"/>
          <w:szCs w:val="27"/>
        </w:rPr>
        <w:t xml:space="preserve">ул. Гагарина, в районе </w:t>
      </w:r>
      <w:r w:rsidR="00C569DF">
        <w:rPr>
          <w:bCs/>
          <w:color w:val="26282F"/>
          <w:sz w:val="27"/>
          <w:szCs w:val="27"/>
        </w:rPr>
        <w:t xml:space="preserve">многоквартирного </w:t>
      </w:r>
      <w:r w:rsidR="00B431D3">
        <w:rPr>
          <w:bCs/>
          <w:color w:val="26282F"/>
          <w:sz w:val="27"/>
          <w:szCs w:val="27"/>
        </w:rPr>
        <w:t>жилого дома</w:t>
      </w:r>
      <w:r w:rsidR="00BF1830">
        <w:rPr>
          <w:bCs/>
          <w:color w:val="26282F"/>
          <w:sz w:val="27"/>
          <w:szCs w:val="27"/>
        </w:rPr>
        <w:t xml:space="preserve"> </w:t>
      </w:r>
      <w:r w:rsidR="00B347A0">
        <w:rPr>
          <w:bCs/>
          <w:color w:val="26282F"/>
          <w:sz w:val="27"/>
          <w:szCs w:val="27"/>
        </w:rPr>
        <w:t xml:space="preserve">№ </w:t>
      </w:r>
      <w:r w:rsidR="00BF1830">
        <w:rPr>
          <w:bCs/>
          <w:color w:val="26282F"/>
          <w:sz w:val="27"/>
          <w:szCs w:val="27"/>
        </w:rPr>
        <w:t xml:space="preserve">8 (схема </w:t>
      </w:r>
      <w:r w:rsidR="00C569DF">
        <w:rPr>
          <w:bCs/>
          <w:color w:val="26282F"/>
          <w:sz w:val="27"/>
          <w:szCs w:val="27"/>
        </w:rPr>
        <w:t>2</w:t>
      </w:r>
      <w:r w:rsidR="00BF1830">
        <w:rPr>
          <w:bCs/>
          <w:color w:val="26282F"/>
          <w:sz w:val="27"/>
          <w:szCs w:val="27"/>
        </w:rPr>
        <w:t>).</w:t>
      </w:r>
    </w:p>
    <w:p w14:paraId="2F3B57A6" w14:textId="1DD4EB41" w:rsidR="00BF1830" w:rsidRPr="00AC5CA6" w:rsidRDefault="00732ED3" w:rsidP="00C21109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</w:t>
      </w:r>
      <w:r w:rsidR="00644683">
        <w:rPr>
          <w:sz w:val="27"/>
          <w:szCs w:val="27"/>
        </w:rPr>
        <w:t xml:space="preserve">  </w:t>
      </w:r>
      <w:r w:rsidR="00C569DF">
        <w:rPr>
          <w:sz w:val="27"/>
          <w:szCs w:val="27"/>
        </w:rPr>
        <w:t xml:space="preserve">  </w:t>
      </w:r>
      <w:r w:rsidR="00BF1830">
        <w:rPr>
          <w:sz w:val="27"/>
          <w:szCs w:val="27"/>
        </w:rPr>
        <w:t>Объект: некапитальный гараж.</w:t>
      </w:r>
    </w:p>
    <w:p w14:paraId="129E3BE5" w14:textId="748CC217" w:rsidR="00376667" w:rsidRPr="00732ED3" w:rsidRDefault="00644683" w:rsidP="00732ED3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</w:t>
      </w:r>
      <w:r w:rsidR="00D53D3A" w:rsidRPr="00732ED3">
        <w:rPr>
          <w:sz w:val="27"/>
          <w:szCs w:val="27"/>
        </w:rPr>
        <w:t xml:space="preserve"> </w:t>
      </w:r>
      <w:r w:rsidR="00732ED3" w:rsidRPr="00732ED3">
        <w:rPr>
          <w:sz w:val="27"/>
          <w:szCs w:val="27"/>
        </w:rPr>
        <w:t xml:space="preserve">  </w:t>
      </w:r>
      <w:r>
        <w:rPr>
          <w:sz w:val="27"/>
          <w:szCs w:val="27"/>
        </w:rPr>
        <w:t xml:space="preserve"> </w:t>
      </w:r>
      <w:r w:rsidR="00732ED3" w:rsidRPr="00732ED3">
        <w:rPr>
          <w:sz w:val="27"/>
          <w:szCs w:val="27"/>
        </w:rPr>
        <w:t>Кадастровый номер земельного участка или кадастровый номер квартала, на котором планируется размещение объекта:</w:t>
      </w:r>
      <w:r w:rsidR="00D53D3A" w:rsidRPr="00732ED3">
        <w:rPr>
          <w:sz w:val="27"/>
          <w:szCs w:val="27"/>
        </w:rPr>
        <w:t xml:space="preserve"> </w:t>
      </w:r>
      <w:r w:rsidR="00732ED3" w:rsidRPr="00732ED3">
        <w:rPr>
          <w:sz w:val="27"/>
          <w:szCs w:val="27"/>
        </w:rPr>
        <w:t>23:32:0403003.</w:t>
      </w:r>
      <w:r w:rsidR="00D53D3A" w:rsidRPr="00732ED3">
        <w:rPr>
          <w:sz w:val="27"/>
          <w:szCs w:val="27"/>
        </w:rPr>
        <w:t xml:space="preserve"> </w:t>
      </w:r>
    </w:p>
    <w:p w14:paraId="5B6C89B2" w14:textId="77777777" w:rsidR="00AC5CA6" w:rsidRPr="00732ED3" w:rsidRDefault="00732ED3" w:rsidP="00732ED3">
      <w:pPr>
        <w:pStyle w:val="a3"/>
        <w:jc w:val="both"/>
        <w:rPr>
          <w:sz w:val="27"/>
          <w:szCs w:val="27"/>
        </w:rPr>
      </w:pPr>
      <w:r w:rsidRPr="00732ED3">
        <w:rPr>
          <w:sz w:val="27"/>
          <w:szCs w:val="27"/>
        </w:rPr>
        <w:t xml:space="preserve">  </w:t>
      </w:r>
      <w:r w:rsidR="00644683">
        <w:rPr>
          <w:sz w:val="27"/>
          <w:szCs w:val="27"/>
        </w:rPr>
        <w:t xml:space="preserve">  </w:t>
      </w:r>
      <w:r w:rsidR="00A86272">
        <w:rPr>
          <w:sz w:val="27"/>
          <w:szCs w:val="27"/>
        </w:rPr>
        <w:t xml:space="preserve"> </w:t>
      </w:r>
      <w:r w:rsidR="00644683">
        <w:rPr>
          <w:sz w:val="27"/>
          <w:szCs w:val="27"/>
        </w:rPr>
        <w:t xml:space="preserve"> </w:t>
      </w:r>
      <w:r w:rsidRPr="00732ED3">
        <w:rPr>
          <w:sz w:val="27"/>
          <w:szCs w:val="27"/>
        </w:rPr>
        <w:t xml:space="preserve">Площадь предполагаемого размещения объекта: </w:t>
      </w:r>
      <w:r w:rsidR="009B2DA8">
        <w:rPr>
          <w:sz w:val="27"/>
          <w:szCs w:val="27"/>
        </w:rPr>
        <w:t>21</w:t>
      </w:r>
      <w:r w:rsidRPr="00732ED3">
        <w:rPr>
          <w:sz w:val="27"/>
          <w:szCs w:val="27"/>
        </w:rPr>
        <w:t xml:space="preserve"> кв. м.</w:t>
      </w:r>
    </w:p>
    <w:p w14:paraId="6DEB52C5" w14:textId="77777777" w:rsidR="00D53D3A" w:rsidRPr="00A86272" w:rsidRDefault="00644683" w:rsidP="00644683">
      <w:pPr>
        <w:pStyle w:val="a3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      </w:t>
      </w:r>
      <w:r w:rsidRPr="00A86272">
        <w:rPr>
          <w:sz w:val="27"/>
          <w:szCs w:val="27"/>
        </w:rPr>
        <w:t>Категория земель или земельного участка, на которых планируется  размещение объекта: земли населенных пунктов.</w:t>
      </w:r>
    </w:p>
    <w:p w14:paraId="77D338FD" w14:textId="77777777" w:rsidR="00D53D3A" w:rsidRPr="00A86272" w:rsidRDefault="00644683" w:rsidP="00644683">
      <w:pPr>
        <w:pStyle w:val="a3"/>
        <w:jc w:val="both"/>
        <w:rPr>
          <w:sz w:val="27"/>
          <w:szCs w:val="27"/>
        </w:rPr>
      </w:pPr>
      <w:r w:rsidRPr="00A86272">
        <w:rPr>
          <w:sz w:val="27"/>
          <w:szCs w:val="27"/>
        </w:rPr>
        <w:t xml:space="preserve">      Вид разрешенного использования земельного участка, на котором планируется  размещение объекта (при наличии): - отсутствует.</w:t>
      </w:r>
    </w:p>
    <w:p w14:paraId="7D3E31A0" w14:textId="77777777" w:rsidR="00D53D3A" w:rsidRDefault="00D53D3A" w:rsidP="00644683">
      <w:pPr>
        <w:pStyle w:val="a3"/>
        <w:jc w:val="both"/>
        <w:rPr>
          <w:sz w:val="27"/>
          <w:szCs w:val="27"/>
        </w:rPr>
      </w:pPr>
    </w:p>
    <w:p w14:paraId="5602C0BC" w14:textId="77777777" w:rsidR="009B2DA8" w:rsidRPr="00A86272" w:rsidRDefault="009B2DA8" w:rsidP="00644683">
      <w:pPr>
        <w:pStyle w:val="a3"/>
        <w:jc w:val="both"/>
        <w:rPr>
          <w:sz w:val="27"/>
          <w:szCs w:val="27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21"/>
        <w:gridCol w:w="3109"/>
        <w:gridCol w:w="3114"/>
      </w:tblGrid>
      <w:tr w:rsidR="00AC5CA6" w14:paraId="274E1E02" w14:textId="77777777" w:rsidTr="00FF7D26">
        <w:tc>
          <w:tcPr>
            <w:tcW w:w="3190" w:type="dxa"/>
          </w:tcPr>
          <w:p w14:paraId="42A8BEA5" w14:textId="77777777" w:rsidR="00AC5CA6" w:rsidRPr="00870D4A" w:rsidRDefault="00AC5CA6" w:rsidP="00FF7D26">
            <w:pPr>
              <w:pStyle w:val="a3"/>
            </w:pPr>
            <w:r w:rsidRPr="00870D4A">
              <w:lastRenderedPageBreak/>
              <w:t>Обозначение характерных точек границ</w:t>
            </w:r>
            <w:r w:rsidR="003F137A">
              <w:t xml:space="preserve">, </w:t>
            </w:r>
            <w:r w:rsidR="00A86272">
              <w:t xml:space="preserve"> №</w:t>
            </w:r>
          </w:p>
        </w:tc>
        <w:tc>
          <w:tcPr>
            <w:tcW w:w="6380" w:type="dxa"/>
            <w:gridSpan w:val="2"/>
          </w:tcPr>
          <w:p w14:paraId="5EA68B51" w14:textId="77777777" w:rsidR="00AF0CD9" w:rsidRPr="00315E62" w:rsidRDefault="00AF0CD9" w:rsidP="00AF0CD9">
            <w:pPr>
              <w:jc w:val="center"/>
              <w:rPr>
                <w:sz w:val="24"/>
                <w:szCs w:val="24"/>
              </w:rPr>
            </w:pPr>
            <w:r w:rsidRPr="00315E62">
              <w:rPr>
                <w:sz w:val="24"/>
                <w:szCs w:val="24"/>
              </w:rPr>
              <w:t>Координаты, м</w:t>
            </w:r>
          </w:p>
          <w:p w14:paraId="363B984A" w14:textId="77777777" w:rsidR="00AC5CA6" w:rsidRPr="00870D4A" w:rsidRDefault="00AF0CD9" w:rsidP="00AF0CD9">
            <w:pPr>
              <w:pStyle w:val="a3"/>
              <w:jc w:val="center"/>
            </w:pPr>
            <w:r w:rsidRPr="00315E62"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AC5CA6" w14:paraId="41536EB5" w14:textId="77777777" w:rsidTr="00FF7D26">
        <w:tc>
          <w:tcPr>
            <w:tcW w:w="3190" w:type="dxa"/>
          </w:tcPr>
          <w:p w14:paraId="7AE2055F" w14:textId="77777777" w:rsidR="00AC5CA6" w:rsidRPr="00870D4A" w:rsidRDefault="00AC5CA6" w:rsidP="00A86272">
            <w:pPr>
              <w:pStyle w:val="a3"/>
              <w:jc w:val="center"/>
              <w:rPr>
                <w:lang w:val="en-US"/>
              </w:rPr>
            </w:pPr>
            <w:r w:rsidRPr="00870D4A">
              <w:rPr>
                <w:lang w:val="en-US"/>
              </w:rPr>
              <w:t>1</w:t>
            </w:r>
          </w:p>
        </w:tc>
        <w:tc>
          <w:tcPr>
            <w:tcW w:w="3190" w:type="dxa"/>
          </w:tcPr>
          <w:p w14:paraId="4BF4F4C3" w14:textId="77777777" w:rsidR="00AC5CA6" w:rsidRPr="00870D4A" w:rsidRDefault="00AC5CA6" w:rsidP="00A86272">
            <w:pPr>
              <w:pStyle w:val="a3"/>
              <w:jc w:val="center"/>
              <w:rPr>
                <w:lang w:val="en-US"/>
              </w:rPr>
            </w:pPr>
            <w:r w:rsidRPr="00870D4A">
              <w:rPr>
                <w:lang w:val="en-US"/>
              </w:rPr>
              <w:t>2</w:t>
            </w:r>
          </w:p>
        </w:tc>
        <w:tc>
          <w:tcPr>
            <w:tcW w:w="3190" w:type="dxa"/>
          </w:tcPr>
          <w:p w14:paraId="0F5EC25F" w14:textId="77777777" w:rsidR="00AC5CA6" w:rsidRPr="00870D4A" w:rsidRDefault="00AC5CA6" w:rsidP="00A86272">
            <w:pPr>
              <w:pStyle w:val="a3"/>
              <w:jc w:val="center"/>
            </w:pPr>
            <w:r w:rsidRPr="00870D4A">
              <w:t>3</w:t>
            </w:r>
          </w:p>
        </w:tc>
      </w:tr>
      <w:tr w:rsidR="00AC5CA6" w14:paraId="1CC7A17F" w14:textId="77777777" w:rsidTr="00FF7D26">
        <w:tc>
          <w:tcPr>
            <w:tcW w:w="3190" w:type="dxa"/>
          </w:tcPr>
          <w:p w14:paraId="38CAF86F" w14:textId="77777777" w:rsidR="00AC5CA6" w:rsidRPr="00870D4A" w:rsidRDefault="00AC5CA6" w:rsidP="00A86272">
            <w:pPr>
              <w:pStyle w:val="a3"/>
              <w:jc w:val="center"/>
            </w:pPr>
          </w:p>
        </w:tc>
        <w:tc>
          <w:tcPr>
            <w:tcW w:w="3190" w:type="dxa"/>
          </w:tcPr>
          <w:p w14:paraId="5DA99CA1" w14:textId="77777777" w:rsidR="00AC5CA6" w:rsidRPr="00870D4A" w:rsidRDefault="00AC5CA6" w:rsidP="00A86272">
            <w:pPr>
              <w:pStyle w:val="a3"/>
              <w:jc w:val="center"/>
              <w:rPr>
                <w:lang w:val="en-US"/>
              </w:rPr>
            </w:pPr>
            <w:r w:rsidRPr="00870D4A">
              <w:rPr>
                <w:lang w:val="en-US"/>
              </w:rPr>
              <w:t>X</w:t>
            </w:r>
          </w:p>
        </w:tc>
        <w:tc>
          <w:tcPr>
            <w:tcW w:w="3190" w:type="dxa"/>
          </w:tcPr>
          <w:p w14:paraId="4EEAB251" w14:textId="77777777" w:rsidR="00AC5CA6" w:rsidRPr="00870D4A" w:rsidRDefault="00AC5CA6" w:rsidP="00A86272">
            <w:pPr>
              <w:pStyle w:val="a3"/>
              <w:jc w:val="center"/>
              <w:rPr>
                <w:lang w:val="en-US"/>
              </w:rPr>
            </w:pPr>
            <w:r w:rsidRPr="00870D4A">
              <w:rPr>
                <w:lang w:val="en-US"/>
              </w:rPr>
              <w:t>Y</w:t>
            </w:r>
          </w:p>
        </w:tc>
      </w:tr>
      <w:tr w:rsidR="00AF0CD9" w14:paraId="5FBF71CD" w14:textId="77777777" w:rsidTr="00FF7D26">
        <w:tc>
          <w:tcPr>
            <w:tcW w:w="3190" w:type="dxa"/>
          </w:tcPr>
          <w:p w14:paraId="318B5756" w14:textId="77777777" w:rsidR="00AF0CD9" w:rsidRPr="00870D4A" w:rsidRDefault="00AF0CD9" w:rsidP="00A86272">
            <w:pPr>
              <w:pStyle w:val="a3"/>
              <w:jc w:val="center"/>
            </w:pPr>
            <w:r>
              <w:t>1</w:t>
            </w:r>
          </w:p>
        </w:tc>
        <w:tc>
          <w:tcPr>
            <w:tcW w:w="3190" w:type="dxa"/>
          </w:tcPr>
          <w:p w14:paraId="49A23BAF" w14:textId="77777777" w:rsidR="00AF0CD9" w:rsidRPr="00315E62" w:rsidRDefault="00AF0CD9" w:rsidP="00F73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567512.75</w:t>
            </w:r>
          </w:p>
        </w:tc>
        <w:tc>
          <w:tcPr>
            <w:tcW w:w="3190" w:type="dxa"/>
          </w:tcPr>
          <w:p w14:paraId="6FD88050" w14:textId="77777777" w:rsidR="00AF0CD9" w:rsidRPr="00315E62" w:rsidRDefault="00AF0CD9" w:rsidP="00F73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2234995.66</w:t>
            </w:r>
          </w:p>
        </w:tc>
      </w:tr>
      <w:tr w:rsidR="00AF0CD9" w14:paraId="1207D82A" w14:textId="77777777" w:rsidTr="00FF7D26">
        <w:tc>
          <w:tcPr>
            <w:tcW w:w="3190" w:type="dxa"/>
          </w:tcPr>
          <w:p w14:paraId="4E7D9F50" w14:textId="77777777" w:rsidR="00AF0CD9" w:rsidRPr="00870D4A" w:rsidRDefault="00AF0CD9" w:rsidP="00A86272">
            <w:pPr>
              <w:pStyle w:val="a3"/>
              <w:jc w:val="center"/>
            </w:pPr>
            <w:r>
              <w:t>2</w:t>
            </w:r>
          </w:p>
        </w:tc>
        <w:tc>
          <w:tcPr>
            <w:tcW w:w="3190" w:type="dxa"/>
          </w:tcPr>
          <w:p w14:paraId="445591BC" w14:textId="77777777" w:rsidR="00AF0CD9" w:rsidRDefault="00AF0CD9" w:rsidP="00F73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567513.17</w:t>
            </w:r>
          </w:p>
        </w:tc>
        <w:tc>
          <w:tcPr>
            <w:tcW w:w="3190" w:type="dxa"/>
          </w:tcPr>
          <w:p w14:paraId="21C4B2B0" w14:textId="77777777" w:rsidR="00AF0CD9" w:rsidRDefault="00AF0CD9" w:rsidP="00F73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2235003.23</w:t>
            </w:r>
          </w:p>
        </w:tc>
      </w:tr>
      <w:tr w:rsidR="00AF0CD9" w14:paraId="0667EEF9" w14:textId="77777777" w:rsidTr="00FF7D26">
        <w:tc>
          <w:tcPr>
            <w:tcW w:w="3190" w:type="dxa"/>
          </w:tcPr>
          <w:p w14:paraId="51FC8F02" w14:textId="77777777" w:rsidR="00AF0CD9" w:rsidRDefault="00AF0CD9" w:rsidP="00A86272">
            <w:pPr>
              <w:pStyle w:val="a3"/>
              <w:jc w:val="center"/>
            </w:pPr>
            <w:r>
              <w:t>3</w:t>
            </w:r>
          </w:p>
        </w:tc>
        <w:tc>
          <w:tcPr>
            <w:tcW w:w="3190" w:type="dxa"/>
          </w:tcPr>
          <w:p w14:paraId="61073211" w14:textId="77777777" w:rsidR="00AF0CD9" w:rsidRDefault="00AF0CD9" w:rsidP="00F73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567510.36</w:t>
            </w:r>
          </w:p>
        </w:tc>
        <w:tc>
          <w:tcPr>
            <w:tcW w:w="3190" w:type="dxa"/>
          </w:tcPr>
          <w:p w14:paraId="6C18970E" w14:textId="77777777" w:rsidR="00AF0CD9" w:rsidRDefault="00AF0CD9" w:rsidP="00F73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2235003.36</w:t>
            </w:r>
          </w:p>
        </w:tc>
      </w:tr>
      <w:tr w:rsidR="00AF0CD9" w14:paraId="7620C9E9" w14:textId="77777777" w:rsidTr="00FF7D26">
        <w:tc>
          <w:tcPr>
            <w:tcW w:w="3190" w:type="dxa"/>
          </w:tcPr>
          <w:p w14:paraId="5C4775BC" w14:textId="77777777" w:rsidR="00AF0CD9" w:rsidRDefault="00AF0CD9" w:rsidP="00A86272">
            <w:pPr>
              <w:pStyle w:val="a3"/>
              <w:jc w:val="center"/>
            </w:pPr>
            <w:r>
              <w:t>4</w:t>
            </w:r>
          </w:p>
        </w:tc>
        <w:tc>
          <w:tcPr>
            <w:tcW w:w="3190" w:type="dxa"/>
          </w:tcPr>
          <w:p w14:paraId="3C7C9EBD" w14:textId="77777777" w:rsidR="00AF0CD9" w:rsidRDefault="00AF0CD9" w:rsidP="00F73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567509.94</w:t>
            </w:r>
          </w:p>
        </w:tc>
        <w:tc>
          <w:tcPr>
            <w:tcW w:w="3190" w:type="dxa"/>
          </w:tcPr>
          <w:p w14:paraId="13E292A7" w14:textId="77777777" w:rsidR="00AF0CD9" w:rsidRDefault="00AF0CD9" w:rsidP="00F73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2234995.79</w:t>
            </w:r>
          </w:p>
        </w:tc>
      </w:tr>
    </w:tbl>
    <w:p w14:paraId="62EEE727" w14:textId="77777777" w:rsidR="00A86272" w:rsidRDefault="00A86272" w:rsidP="00AC5CA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0226B896" w14:textId="77777777" w:rsidR="00AC5CA6" w:rsidRPr="00A86272" w:rsidRDefault="00A86272" w:rsidP="00AB3543">
      <w:pPr>
        <w:pStyle w:val="a3"/>
        <w:jc w:val="both"/>
        <w:rPr>
          <w:sz w:val="27"/>
          <w:szCs w:val="27"/>
        </w:rPr>
      </w:pPr>
      <w:r w:rsidRPr="00A86272">
        <w:rPr>
          <w:sz w:val="27"/>
          <w:szCs w:val="27"/>
        </w:rPr>
        <w:t xml:space="preserve"> </w:t>
      </w:r>
      <w:r w:rsidR="00AB3543">
        <w:rPr>
          <w:sz w:val="27"/>
          <w:szCs w:val="27"/>
        </w:rPr>
        <w:t xml:space="preserve">      </w:t>
      </w:r>
      <w:r w:rsidRPr="00A86272">
        <w:rPr>
          <w:sz w:val="27"/>
          <w:szCs w:val="27"/>
        </w:rPr>
        <w:t>Сведения о наличи</w:t>
      </w:r>
      <w:r w:rsidR="00AB3543">
        <w:rPr>
          <w:sz w:val="27"/>
          <w:szCs w:val="27"/>
        </w:rPr>
        <w:t>и</w:t>
      </w:r>
      <w:r w:rsidRPr="00A86272">
        <w:rPr>
          <w:sz w:val="27"/>
          <w:szCs w:val="27"/>
        </w:rPr>
        <w:t xml:space="preserve"> до</w:t>
      </w:r>
      <w:r>
        <w:rPr>
          <w:sz w:val="27"/>
          <w:szCs w:val="27"/>
        </w:rPr>
        <w:t xml:space="preserve">ступа к размещаемому объекту: </w:t>
      </w:r>
      <w:r w:rsidR="00AB3543">
        <w:rPr>
          <w:sz w:val="27"/>
          <w:szCs w:val="27"/>
        </w:rPr>
        <w:t>д</w:t>
      </w:r>
      <w:r>
        <w:rPr>
          <w:sz w:val="27"/>
          <w:szCs w:val="27"/>
        </w:rPr>
        <w:t xml:space="preserve">оступ к размещаемому объекту осуществляется </w:t>
      </w:r>
      <w:r w:rsidR="00AB3543">
        <w:rPr>
          <w:sz w:val="27"/>
          <w:szCs w:val="27"/>
        </w:rPr>
        <w:t>посредством земель общего пользования.</w:t>
      </w:r>
    </w:p>
    <w:p w14:paraId="2283F7CF" w14:textId="77777777" w:rsidR="00AC5CA6" w:rsidRDefault="00AC5CA6" w:rsidP="00842452">
      <w:pPr>
        <w:widowControl w:val="0"/>
        <w:jc w:val="both"/>
        <w:rPr>
          <w:sz w:val="27"/>
          <w:szCs w:val="27"/>
        </w:rPr>
      </w:pPr>
    </w:p>
    <w:p w14:paraId="3BC68536" w14:textId="77777777" w:rsidR="001F21F6" w:rsidRDefault="00C569DF" w:rsidP="00C569DF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Объект 2.</w:t>
      </w:r>
    </w:p>
    <w:p w14:paraId="49F13E43" w14:textId="77777777" w:rsidR="00C569DF" w:rsidRDefault="00C569DF" w:rsidP="00C569DF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</w:t>
      </w:r>
    </w:p>
    <w:p w14:paraId="46EE5B6B" w14:textId="56FEEC2F" w:rsidR="00C569DF" w:rsidRDefault="00C569DF" w:rsidP="00C569DF">
      <w:pPr>
        <w:pStyle w:val="a3"/>
        <w:jc w:val="both"/>
        <w:rPr>
          <w:bCs/>
          <w:color w:val="26282F"/>
          <w:sz w:val="27"/>
          <w:szCs w:val="27"/>
        </w:rPr>
      </w:pPr>
      <w:r w:rsidRPr="009B2DA8">
        <w:rPr>
          <w:sz w:val="27"/>
          <w:szCs w:val="27"/>
        </w:rPr>
        <w:t xml:space="preserve">     Земельный участок для размещения металлического гаража, </w:t>
      </w:r>
      <w:r w:rsidRPr="009B2DA8">
        <w:rPr>
          <w:bCs/>
          <w:color w:val="26282F"/>
          <w:sz w:val="27"/>
          <w:szCs w:val="27"/>
        </w:rPr>
        <w:t xml:space="preserve">являющегося некапитальным сооружением, по адресу (местоположение относительно ориентира): </w:t>
      </w:r>
      <w:r w:rsidR="00AF0CD9" w:rsidRPr="009B2DA8">
        <w:rPr>
          <w:sz w:val="27"/>
          <w:szCs w:val="27"/>
        </w:rPr>
        <w:t>Краснодарский край, Тихорецкий район, п. Парковый, территория гаражная Гагарина № 15, рядом с гаражом № 40, в районе адресного ориентира</w:t>
      </w:r>
      <w:r>
        <w:rPr>
          <w:bCs/>
          <w:color w:val="26282F"/>
          <w:sz w:val="27"/>
          <w:szCs w:val="27"/>
        </w:rPr>
        <w:t xml:space="preserve"> (схема 3).</w:t>
      </w:r>
    </w:p>
    <w:p w14:paraId="4135F1DC" w14:textId="77777777" w:rsidR="00C569DF" w:rsidRPr="00AC5CA6" w:rsidRDefault="001F21F6" w:rsidP="001F21F6">
      <w:pPr>
        <w:widowControl w:val="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</w:t>
      </w:r>
      <w:r w:rsidR="00C569DF">
        <w:rPr>
          <w:sz w:val="27"/>
          <w:szCs w:val="27"/>
        </w:rPr>
        <w:t xml:space="preserve"> Объект: некапитальный гараж.</w:t>
      </w:r>
    </w:p>
    <w:p w14:paraId="4D8C6488" w14:textId="0CB79C6C" w:rsidR="00C569DF" w:rsidRPr="00732ED3" w:rsidRDefault="00C569DF" w:rsidP="00C569DF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</w:t>
      </w:r>
      <w:r w:rsidRPr="00732ED3">
        <w:rPr>
          <w:sz w:val="27"/>
          <w:szCs w:val="27"/>
        </w:rPr>
        <w:t xml:space="preserve">   </w:t>
      </w:r>
      <w:r>
        <w:rPr>
          <w:sz w:val="27"/>
          <w:szCs w:val="27"/>
        </w:rPr>
        <w:t xml:space="preserve"> </w:t>
      </w:r>
      <w:r w:rsidRPr="00732ED3">
        <w:rPr>
          <w:sz w:val="27"/>
          <w:szCs w:val="27"/>
        </w:rPr>
        <w:t xml:space="preserve">Кадастровый номер земельного участка или кадастровый номер квартала, на котором планируется размещение объекта: 23:32:0403003. </w:t>
      </w:r>
    </w:p>
    <w:p w14:paraId="1DF9868E" w14:textId="77777777" w:rsidR="00C569DF" w:rsidRPr="00732ED3" w:rsidRDefault="00C569DF" w:rsidP="00C569DF">
      <w:pPr>
        <w:pStyle w:val="a3"/>
        <w:jc w:val="both"/>
        <w:rPr>
          <w:sz w:val="27"/>
          <w:szCs w:val="27"/>
        </w:rPr>
      </w:pPr>
      <w:r w:rsidRPr="00732ED3">
        <w:rPr>
          <w:sz w:val="27"/>
          <w:szCs w:val="27"/>
        </w:rPr>
        <w:t xml:space="preserve">  </w:t>
      </w:r>
      <w:r>
        <w:rPr>
          <w:sz w:val="27"/>
          <w:szCs w:val="27"/>
        </w:rPr>
        <w:t xml:space="preserve">    </w:t>
      </w:r>
      <w:r w:rsidRPr="00732ED3">
        <w:rPr>
          <w:sz w:val="27"/>
          <w:szCs w:val="27"/>
        </w:rPr>
        <w:t xml:space="preserve">Площадь предполагаемого размещения объекта: </w:t>
      </w:r>
      <w:r w:rsidR="009B2DA8">
        <w:rPr>
          <w:sz w:val="27"/>
          <w:szCs w:val="27"/>
        </w:rPr>
        <w:t>29</w:t>
      </w:r>
      <w:r w:rsidRPr="00732ED3">
        <w:rPr>
          <w:sz w:val="27"/>
          <w:szCs w:val="27"/>
        </w:rPr>
        <w:t xml:space="preserve"> кв. м.</w:t>
      </w:r>
    </w:p>
    <w:p w14:paraId="08ABC490" w14:textId="77777777" w:rsidR="00C569DF" w:rsidRPr="00A86272" w:rsidRDefault="00C569DF" w:rsidP="00C569DF">
      <w:pPr>
        <w:pStyle w:val="a3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      </w:t>
      </w:r>
      <w:r w:rsidRPr="00A86272">
        <w:rPr>
          <w:sz w:val="27"/>
          <w:szCs w:val="27"/>
        </w:rPr>
        <w:t>Категория земель или земельного участка, на которых планируется  размещение объекта: земли населенных пунктов.</w:t>
      </w:r>
    </w:p>
    <w:p w14:paraId="40A08D06" w14:textId="7AF88A70" w:rsidR="00C569DF" w:rsidRDefault="00C569DF" w:rsidP="00C569DF">
      <w:pPr>
        <w:pStyle w:val="a3"/>
        <w:jc w:val="both"/>
        <w:rPr>
          <w:sz w:val="27"/>
          <w:szCs w:val="27"/>
        </w:rPr>
      </w:pPr>
      <w:r w:rsidRPr="00A86272">
        <w:rPr>
          <w:sz w:val="27"/>
          <w:szCs w:val="27"/>
        </w:rPr>
        <w:t xml:space="preserve">      Вид разрешенного использования земельного участка, на котором планируется размещение объекта (при наличии): - отсутствует.</w:t>
      </w:r>
    </w:p>
    <w:p w14:paraId="6A4EE84F" w14:textId="77777777" w:rsidR="009B2DA8" w:rsidRDefault="009B2DA8" w:rsidP="00C569DF">
      <w:pPr>
        <w:pStyle w:val="a3"/>
        <w:jc w:val="both"/>
        <w:rPr>
          <w:sz w:val="27"/>
          <w:szCs w:val="27"/>
        </w:rPr>
      </w:pPr>
    </w:p>
    <w:p w14:paraId="51421196" w14:textId="77777777" w:rsidR="00C569DF" w:rsidRPr="00A86272" w:rsidRDefault="00C569DF" w:rsidP="00C569DF">
      <w:pPr>
        <w:pStyle w:val="a3"/>
        <w:jc w:val="both"/>
        <w:rPr>
          <w:sz w:val="27"/>
          <w:szCs w:val="27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21"/>
        <w:gridCol w:w="3109"/>
        <w:gridCol w:w="3114"/>
      </w:tblGrid>
      <w:tr w:rsidR="00C569DF" w14:paraId="46DB9E77" w14:textId="77777777" w:rsidTr="00FF7D26">
        <w:tc>
          <w:tcPr>
            <w:tcW w:w="3190" w:type="dxa"/>
          </w:tcPr>
          <w:p w14:paraId="6EA982E7" w14:textId="77777777" w:rsidR="00C569DF" w:rsidRPr="00870D4A" w:rsidRDefault="00C569DF" w:rsidP="00FF7D26">
            <w:pPr>
              <w:pStyle w:val="a3"/>
            </w:pPr>
            <w:r w:rsidRPr="00870D4A">
              <w:t>Обозначение характерных точек границ</w:t>
            </w:r>
            <w:r w:rsidR="003F137A">
              <w:t>,</w:t>
            </w:r>
            <w:r>
              <w:t xml:space="preserve"> №</w:t>
            </w:r>
          </w:p>
        </w:tc>
        <w:tc>
          <w:tcPr>
            <w:tcW w:w="6380" w:type="dxa"/>
            <w:gridSpan w:val="2"/>
          </w:tcPr>
          <w:p w14:paraId="780FC8D5" w14:textId="77777777" w:rsidR="009B2DA8" w:rsidRPr="00315E62" w:rsidRDefault="009B2DA8" w:rsidP="009B2DA8">
            <w:pPr>
              <w:jc w:val="center"/>
              <w:rPr>
                <w:sz w:val="24"/>
                <w:szCs w:val="24"/>
              </w:rPr>
            </w:pPr>
            <w:r w:rsidRPr="00315E62">
              <w:rPr>
                <w:sz w:val="24"/>
                <w:szCs w:val="24"/>
              </w:rPr>
              <w:t>Координаты, м</w:t>
            </w:r>
          </w:p>
          <w:p w14:paraId="10988965" w14:textId="77777777" w:rsidR="00C569DF" w:rsidRPr="00870D4A" w:rsidRDefault="009B2DA8" w:rsidP="009B2DA8">
            <w:pPr>
              <w:pStyle w:val="a3"/>
              <w:jc w:val="center"/>
            </w:pPr>
            <w:r w:rsidRPr="00315E62"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C569DF" w14:paraId="7B942DE8" w14:textId="77777777" w:rsidTr="00FF7D26">
        <w:tc>
          <w:tcPr>
            <w:tcW w:w="3190" w:type="dxa"/>
          </w:tcPr>
          <w:p w14:paraId="725B0C9A" w14:textId="77777777" w:rsidR="00C569DF" w:rsidRPr="00870D4A" w:rsidRDefault="00C569DF" w:rsidP="00FF7D26">
            <w:pPr>
              <w:pStyle w:val="a3"/>
              <w:jc w:val="center"/>
              <w:rPr>
                <w:lang w:val="en-US"/>
              </w:rPr>
            </w:pPr>
            <w:r w:rsidRPr="00870D4A">
              <w:rPr>
                <w:lang w:val="en-US"/>
              </w:rPr>
              <w:t>1</w:t>
            </w:r>
          </w:p>
        </w:tc>
        <w:tc>
          <w:tcPr>
            <w:tcW w:w="3190" w:type="dxa"/>
          </w:tcPr>
          <w:p w14:paraId="29FF53D4" w14:textId="77777777" w:rsidR="00C569DF" w:rsidRPr="00870D4A" w:rsidRDefault="00C569DF" w:rsidP="00FF7D26">
            <w:pPr>
              <w:pStyle w:val="a3"/>
              <w:jc w:val="center"/>
              <w:rPr>
                <w:lang w:val="en-US"/>
              </w:rPr>
            </w:pPr>
            <w:r w:rsidRPr="00870D4A">
              <w:rPr>
                <w:lang w:val="en-US"/>
              </w:rPr>
              <w:t>2</w:t>
            </w:r>
          </w:p>
        </w:tc>
        <w:tc>
          <w:tcPr>
            <w:tcW w:w="3190" w:type="dxa"/>
          </w:tcPr>
          <w:p w14:paraId="433FA470" w14:textId="77777777" w:rsidR="00C569DF" w:rsidRPr="00870D4A" w:rsidRDefault="00C569DF" w:rsidP="00FF7D26">
            <w:pPr>
              <w:pStyle w:val="a3"/>
              <w:jc w:val="center"/>
            </w:pPr>
            <w:r w:rsidRPr="00870D4A">
              <w:t>3</w:t>
            </w:r>
          </w:p>
        </w:tc>
      </w:tr>
      <w:tr w:rsidR="00C569DF" w14:paraId="56ADAE3D" w14:textId="77777777" w:rsidTr="00FF7D26">
        <w:tc>
          <w:tcPr>
            <w:tcW w:w="3190" w:type="dxa"/>
          </w:tcPr>
          <w:p w14:paraId="7EB21995" w14:textId="77777777" w:rsidR="00C569DF" w:rsidRPr="00870D4A" w:rsidRDefault="00C569DF" w:rsidP="00FF7D26">
            <w:pPr>
              <w:pStyle w:val="a3"/>
              <w:jc w:val="center"/>
            </w:pPr>
          </w:p>
        </w:tc>
        <w:tc>
          <w:tcPr>
            <w:tcW w:w="3190" w:type="dxa"/>
          </w:tcPr>
          <w:p w14:paraId="118C7686" w14:textId="77777777" w:rsidR="00C569DF" w:rsidRPr="00870D4A" w:rsidRDefault="00C569DF" w:rsidP="00FF7D26">
            <w:pPr>
              <w:pStyle w:val="a3"/>
              <w:jc w:val="center"/>
              <w:rPr>
                <w:lang w:val="en-US"/>
              </w:rPr>
            </w:pPr>
            <w:r w:rsidRPr="00870D4A">
              <w:rPr>
                <w:lang w:val="en-US"/>
              </w:rPr>
              <w:t>X</w:t>
            </w:r>
          </w:p>
        </w:tc>
        <w:tc>
          <w:tcPr>
            <w:tcW w:w="3190" w:type="dxa"/>
          </w:tcPr>
          <w:p w14:paraId="54AB9CDD" w14:textId="77777777" w:rsidR="00C569DF" w:rsidRPr="00870D4A" w:rsidRDefault="00C569DF" w:rsidP="00FF7D26">
            <w:pPr>
              <w:pStyle w:val="a3"/>
              <w:jc w:val="center"/>
              <w:rPr>
                <w:lang w:val="en-US"/>
              </w:rPr>
            </w:pPr>
            <w:r w:rsidRPr="00870D4A">
              <w:rPr>
                <w:lang w:val="en-US"/>
              </w:rPr>
              <w:t>Y</w:t>
            </w:r>
          </w:p>
        </w:tc>
      </w:tr>
      <w:tr w:rsidR="009B2DA8" w14:paraId="53F1BFA3" w14:textId="77777777" w:rsidTr="00FF7D26">
        <w:tc>
          <w:tcPr>
            <w:tcW w:w="3190" w:type="dxa"/>
          </w:tcPr>
          <w:p w14:paraId="60023FD6" w14:textId="77777777" w:rsidR="009B2DA8" w:rsidRPr="00870D4A" w:rsidRDefault="009B2DA8" w:rsidP="00FF7D26">
            <w:pPr>
              <w:pStyle w:val="a3"/>
              <w:jc w:val="center"/>
            </w:pPr>
            <w:r>
              <w:t>1</w:t>
            </w:r>
          </w:p>
        </w:tc>
        <w:tc>
          <w:tcPr>
            <w:tcW w:w="3190" w:type="dxa"/>
          </w:tcPr>
          <w:p w14:paraId="5157E13D" w14:textId="77777777" w:rsidR="009B2DA8" w:rsidRPr="00315E62" w:rsidRDefault="009B2DA8" w:rsidP="00F73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567857.87</w:t>
            </w:r>
          </w:p>
        </w:tc>
        <w:tc>
          <w:tcPr>
            <w:tcW w:w="3190" w:type="dxa"/>
          </w:tcPr>
          <w:p w14:paraId="3368BB9A" w14:textId="77777777" w:rsidR="009B2DA8" w:rsidRPr="00315E62" w:rsidRDefault="009B2DA8" w:rsidP="00F73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2235289.63</w:t>
            </w:r>
          </w:p>
        </w:tc>
      </w:tr>
      <w:tr w:rsidR="009B2DA8" w14:paraId="3BD72B42" w14:textId="77777777" w:rsidTr="00FF7D26">
        <w:tc>
          <w:tcPr>
            <w:tcW w:w="3190" w:type="dxa"/>
          </w:tcPr>
          <w:p w14:paraId="7C51AEFF" w14:textId="77777777" w:rsidR="009B2DA8" w:rsidRPr="00870D4A" w:rsidRDefault="009B2DA8" w:rsidP="00FF7D26">
            <w:pPr>
              <w:pStyle w:val="a3"/>
              <w:jc w:val="center"/>
            </w:pPr>
            <w:r>
              <w:t>2</w:t>
            </w:r>
          </w:p>
        </w:tc>
        <w:tc>
          <w:tcPr>
            <w:tcW w:w="3190" w:type="dxa"/>
          </w:tcPr>
          <w:p w14:paraId="64B36438" w14:textId="77777777" w:rsidR="009B2DA8" w:rsidRDefault="009B2DA8" w:rsidP="00F73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567858.71</w:t>
            </w:r>
          </w:p>
        </w:tc>
        <w:tc>
          <w:tcPr>
            <w:tcW w:w="3190" w:type="dxa"/>
          </w:tcPr>
          <w:p w14:paraId="5118B4A6" w14:textId="77777777" w:rsidR="009B2DA8" w:rsidRDefault="009B2DA8" w:rsidP="00F73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2235293.34</w:t>
            </w:r>
          </w:p>
        </w:tc>
      </w:tr>
      <w:tr w:rsidR="009B2DA8" w14:paraId="5F28077A" w14:textId="77777777" w:rsidTr="00FF7D26">
        <w:tc>
          <w:tcPr>
            <w:tcW w:w="3190" w:type="dxa"/>
          </w:tcPr>
          <w:p w14:paraId="48A34C7B" w14:textId="77777777" w:rsidR="009B2DA8" w:rsidRDefault="009B2DA8" w:rsidP="00FF7D26">
            <w:pPr>
              <w:pStyle w:val="a3"/>
              <w:jc w:val="center"/>
            </w:pPr>
            <w:r>
              <w:t>3</w:t>
            </w:r>
          </w:p>
        </w:tc>
        <w:tc>
          <w:tcPr>
            <w:tcW w:w="3190" w:type="dxa"/>
          </w:tcPr>
          <w:p w14:paraId="3BB9EBCB" w14:textId="77777777" w:rsidR="009B2DA8" w:rsidRDefault="009B2DA8" w:rsidP="00F73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567851.39</w:t>
            </w:r>
          </w:p>
        </w:tc>
        <w:tc>
          <w:tcPr>
            <w:tcW w:w="3190" w:type="dxa"/>
          </w:tcPr>
          <w:p w14:paraId="66978DCE" w14:textId="77777777" w:rsidR="009B2DA8" w:rsidRDefault="009B2DA8" w:rsidP="00F73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2235294.98</w:t>
            </w:r>
          </w:p>
        </w:tc>
      </w:tr>
      <w:tr w:rsidR="009B2DA8" w14:paraId="2F220851" w14:textId="77777777" w:rsidTr="00FF7D26">
        <w:tc>
          <w:tcPr>
            <w:tcW w:w="3190" w:type="dxa"/>
          </w:tcPr>
          <w:p w14:paraId="1DB3C5E3" w14:textId="77777777" w:rsidR="009B2DA8" w:rsidRDefault="009B2DA8" w:rsidP="00FF7D26">
            <w:pPr>
              <w:pStyle w:val="a3"/>
              <w:jc w:val="center"/>
            </w:pPr>
            <w:r>
              <w:t>4</w:t>
            </w:r>
          </w:p>
        </w:tc>
        <w:tc>
          <w:tcPr>
            <w:tcW w:w="3190" w:type="dxa"/>
          </w:tcPr>
          <w:p w14:paraId="14BB64E4" w14:textId="77777777" w:rsidR="009B2DA8" w:rsidRDefault="009B2DA8" w:rsidP="00F73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567850.55</w:t>
            </w:r>
          </w:p>
        </w:tc>
        <w:tc>
          <w:tcPr>
            <w:tcW w:w="3190" w:type="dxa"/>
          </w:tcPr>
          <w:p w14:paraId="741A46FB" w14:textId="77777777" w:rsidR="009B2DA8" w:rsidRDefault="009B2DA8" w:rsidP="00F735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2235291.27</w:t>
            </w:r>
          </w:p>
        </w:tc>
      </w:tr>
    </w:tbl>
    <w:p w14:paraId="47A5CC17" w14:textId="77777777" w:rsidR="00C569DF" w:rsidRDefault="00C569DF" w:rsidP="00C569D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3E935ED4" w14:textId="77777777" w:rsidR="00C569DF" w:rsidRDefault="00C569DF" w:rsidP="00C569DF">
      <w:pPr>
        <w:pStyle w:val="a3"/>
        <w:jc w:val="both"/>
        <w:rPr>
          <w:sz w:val="27"/>
          <w:szCs w:val="27"/>
        </w:rPr>
      </w:pPr>
      <w:r w:rsidRPr="00A86272">
        <w:rPr>
          <w:sz w:val="27"/>
          <w:szCs w:val="27"/>
        </w:rPr>
        <w:lastRenderedPageBreak/>
        <w:t xml:space="preserve"> </w:t>
      </w:r>
      <w:r>
        <w:rPr>
          <w:sz w:val="27"/>
          <w:szCs w:val="27"/>
        </w:rPr>
        <w:t xml:space="preserve">      </w:t>
      </w:r>
      <w:r w:rsidRPr="00A86272">
        <w:rPr>
          <w:sz w:val="27"/>
          <w:szCs w:val="27"/>
        </w:rPr>
        <w:t>Сведения о наличи</w:t>
      </w:r>
      <w:r>
        <w:rPr>
          <w:sz w:val="27"/>
          <w:szCs w:val="27"/>
        </w:rPr>
        <w:t>и</w:t>
      </w:r>
      <w:r w:rsidRPr="00A86272">
        <w:rPr>
          <w:sz w:val="27"/>
          <w:szCs w:val="27"/>
        </w:rPr>
        <w:t xml:space="preserve"> до</w:t>
      </w:r>
      <w:r>
        <w:rPr>
          <w:sz w:val="27"/>
          <w:szCs w:val="27"/>
        </w:rPr>
        <w:t>ступа к размещаемому объекту: доступ к размещаемому объекту осуществляется посредством земель общего пользования.</w:t>
      </w:r>
    </w:p>
    <w:p w14:paraId="36A9C801" w14:textId="77777777" w:rsidR="001F21F6" w:rsidRDefault="001F21F6" w:rsidP="00C569DF">
      <w:pPr>
        <w:pStyle w:val="a3"/>
        <w:jc w:val="both"/>
        <w:rPr>
          <w:sz w:val="27"/>
          <w:szCs w:val="27"/>
        </w:rPr>
      </w:pPr>
    </w:p>
    <w:p w14:paraId="2A6A91CD" w14:textId="77777777" w:rsidR="00C569DF" w:rsidRPr="00A86272" w:rsidRDefault="00C569DF" w:rsidP="00C569DF">
      <w:pPr>
        <w:pStyle w:val="a3"/>
        <w:jc w:val="both"/>
        <w:rPr>
          <w:sz w:val="27"/>
          <w:szCs w:val="27"/>
        </w:rPr>
      </w:pPr>
    </w:p>
    <w:p w14:paraId="184F5465" w14:textId="77777777" w:rsidR="00842452" w:rsidRPr="00A86272" w:rsidRDefault="00842452" w:rsidP="00842452">
      <w:pPr>
        <w:rPr>
          <w:sz w:val="27"/>
          <w:szCs w:val="27"/>
        </w:rPr>
      </w:pPr>
    </w:p>
    <w:p w14:paraId="366577FD" w14:textId="77777777" w:rsidR="00842452" w:rsidRPr="00EB0A44" w:rsidRDefault="00842452" w:rsidP="00842452">
      <w:pPr>
        <w:rPr>
          <w:sz w:val="27"/>
          <w:szCs w:val="27"/>
        </w:rPr>
      </w:pPr>
      <w:r w:rsidRPr="00EB0A44">
        <w:rPr>
          <w:sz w:val="27"/>
          <w:szCs w:val="27"/>
        </w:rPr>
        <w:t xml:space="preserve">Начальник общего </w:t>
      </w:r>
    </w:p>
    <w:p w14:paraId="6DB901D2" w14:textId="77777777" w:rsidR="00842452" w:rsidRPr="00EB0A44" w:rsidRDefault="00842452" w:rsidP="00842452">
      <w:pPr>
        <w:rPr>
          <w:sz w:val="27"/>
          <w:szCs w:val="27"/>
        </w:rPr>
      </w:pPr>
      <w:r w:rsidRPr="00EB0A44">
        <w:rPr>
          <w:sz w:val="27"/>
          <w:szCs w:val="27"/>
        </w:rPr>
        <w:t>отдела администрации</w:t>
      </w:r>
    </w:p>
    <w:p w14:paraId="6D87B81E" w14:textId="77777777" w:rsidR="00842452" w:rsidRPr="00EB0A44" w:rsidRDefault="00842452" w:rsidP="00842452">
      <w:pPr>
        <w:pStyle w:val="a3"/>
        <w:jc w:val="both"/>
        <w:rPr>
          <w:sz w:val="27"/>
          <w:szCs w:val="27"/>
        </w:rPr>
      </w:pPr>
      <w:r w:rsidRPr="00EB0A44">
        <w:rPr>
          <w:sz w:val="27"/>
          <w:szCs w:val="27"/>
        </w:rPr>
        <w:t>Парковского сельского поселения</w:t>
      </w:r>
    </w:p>
    <w:p w14:paraId="0AAF4738" w14:textId="77777777" w:rsidR="00E77538" w:rsidRPr="00176C46" w:rsidRDefault="00842452" w:rsidP="00842452">
      <w:pPr>
        <w:pStyle w:val="a3"/>
        <w:jc w:val="both"/>
        <w:rPr>
          <w:sz w:val="27"/>
          <w:szCs w:val="27"/>
        </w:rPr>
      </w:pPr>
      <w:r w:rsidRPr="00EB0A44">
        <w:rPr>
          <w:sz w:val="27"/>
          <w:szCs w:val="27"/>
        </w:rPr>
        <w:t>Тихорецкого района</w:t>
      </w:r>
      <w:r w:rsidRPr="00EB0A44">
        <w:rPr>
          <w:sz w:val="27"/>
          <w:szCs w:val="27"/>
        </w:rPr>
        <w:tab/>
      </w:r>
      <w:r w:rsidRPr="00EB0A44">
        <w:rPr>
          <w:sz w:val="27"/>
          <w:szCs w:val="27"/>
        </w:rPr>
        <w:tab/>
      </w:r>
      <w:r w:rsidRPr="00EB0A44">
        <w:rPr>
          <w:sz w:val="27"/>
          <w:szCs w:val="27"/>
        </w:rPr>
        <w:tab/>
      </w:r>
      <w:r w:rsidRPr="00EB0A44">
        <w:rPr>
          <w:sz w:val="27"/>
          <w:szCs w:val="27"/>
        </w:rPr>
        <w:tab/>
      </w:r>
      <w:r w:rsidRPr="00EB0A44">
        <w:rPr>
          <w:sz w:val="27"/>
          <w:szCs w:val="27"/>
        </w:rPr>
        <w:tab/>
      </w:r>
      <w:r w:rsidRPr="00EB0A44">
        <w:rPr>
          <w:sz w:val="27"/>
          <w:szCs w:val="27"/>
        </w:rPr>
        <w:tab/>
      </w:r>
      <w:r w:rsidRPr="00EB0A44">
        <w:rPr>
          <w:sz w:val="27"/>
          <w:szCs w:val="27"/>
        </w:rPr>
        <w:tab/>
      </w:r>
      <w:r w:rsidR="00F3032D">
        <w:rPr>
          <w:sz w:val="27"/>
          <w:szCs w:val="27"/>
        </w:rPr>
        <w:t xml:space="preserve">    </w:t>
      </w:r>
      <w:r w:rsidRPr="00EB0A44">
        <w:rPr>
          <w:sz w:val="27"/>
          <w:szCs w:val="27"/>
        </w:rPr>
        <w:t>Е.В. Лукьянова</w:t>
      </w:r>
    </w:p>
    <w:p w14:paraId="014BED9D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58E75156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3D283E04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4BDFE25D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66FBEB7D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69861537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57E8D404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1A1A9305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0886DA12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3868A14F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21011317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41462675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3B3E2CD2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5B4A57B8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4E14091B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71AE33C9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4305A433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4A790DDF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2115F995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63148D3D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267B3B46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7B92CE28" w14:textId="77777777" w:rsidR="00FD73B2" w:rsidRDefault="00FD73B2" w:rsidP="00842452">
      <w:pPr>
        <w:pStyle w:val="a3"/>
        <w:jc w:val="both"/>
        <w:rPr>
          <w:sz w:val="27"/>
          <w:szCs w:val="27"/>
        </w:rPr>
      </w:pPr>
    </w:p>
    <w:p w14:paraId="609DA54C" w14:textId="77777777" w:rsidR="00176C46" w:rsidRDefault="00176C46" w:rsidP="00176C46">
      <w:pPr>
        <w:pStyle w:val="a3"/>
        <w:rPr>
          <w:sz w:val="27"/>
          <w:szCs w:val="27"/>
        </w:rPr>
      </w:pPr>
      <w:r>
        <w:rPr>
          <w:sz w:val="27"/>
          <w:szCs w:val="27"/>
        </w:rPr>
        <w:t>3. Графическая часть</w:t>
      </w:r>
    </w:p>
    <w:p w14:paraId="1ADB4FA5" w14:textId="77777777" w:rsidR="00176C46" w:rsidRDefault="00176C46" w:rsidP="00176C46">
      <w:pPr>
        <w:pStyle w:val="a3"/>
        <w:jc w:val="center"/>
        <w:rPr>
          <w:sz w:val="27"/>
          <w:szCs w:val="27"/>
        </w:rPr>
      </w:pPr>
    </w:p>
    <w:p w14:paraId="6A8B2A28" w14:textId="77777777" w:rsidR="00B5368C" w:rsidRDefault="00B5368C" w:rsidP="00B5368C">
      <w:pPr>
        <w:pStyle w:val="a3"/>
        <w:jc w:val="center"/>
        <w:rPr>
          <w:sz w:val="27"/>
          <w:szCs w:val="27"/>
        </w:rPr>
      </w:pPr>
      <w:r>
        <w:rPr>
          <w:sz w:val="27"/>
          <w:szCs w:val="27"/>
        </w:rPr>
        <w:t>Схема</w:t>
      </w:r>
      <w:r w:rsidR="00A26327">
        <w:rPr>
          <w:sz w:val="27"/>
          <w:szCs w:val="27"/>
        </w:rPr>
        <w:t xml:space="preserve"> </w:t>
      </w:r>
    </w:p>
    <w:p w14:paraId="77DD29BA" w14:textId="77777777" w:rsidR="00B5368C" w:rsidRDefault="00B5368C" w:rsidP="00B5368C">
      <w:pPr>
        <w:pStyle w:val="a3"/>
        <w:jc w:val="center"/>
        <w:rPr>
          <w:bCs/>
          <w:color w:val="26282F"/>
          <w:sz w:val="27"/>
          <w:szCs w:val="27"/>
        </w:rPr>
      </w:pPr>
      <w:r>
        <w:rPr>
          <w:sz w:val="27"/>
          <w:szCs w:val="27"/>
        </w:rPr>
        <w:t xml:space="preserve"> </w:t>
      </w:r>
      <w:r w:rsidRPr="00842452">
        <w:rPr>
          <w:bCs/>
          <w:color w:val="26282F"/>
          <w:sz w:val="27"/>
          <w:szCs w:val="27"/>
        </w:rPr>
        <w:t>размещения гаражей</w:t>
      </w:r>
      <w:r>
        <w:rPr>
          <w:bCs/>
          <w:color w:val="26282F"/>
          <w:sz w:val="27"/>
          <w:szCs w:val="27"/>
        </w:rPr>
        <w:t xml:space="preserve">, </w:t>
      </w:r>
      <w:r w:rsidRPr="00842452">
        <w:rPr>
          <w:bCs/>
          <w:color w:val="26282F"/>
          <w:sz w:val="27"/>
          <w:szCs w:val="27"/>
        </w:rPr>
        <w:t xml:space="preserve">являющихся некапитальными сооружениями, </w:t>
      </w:r>
    </w:p>
    <w:p w14:paraId="7A96C5AB" w14:textId="5E756414" w:rsidR="00B5368C" w:rsidRDefault="00B5368C" w:rsidP="00B5368C">
      <w:pPr>
        <w:pStyle w:val="a3"/>
        <w:jc w:val="center"/>
        <w:rPr>
          <w:bCs/>
          <w:color w:val="26282F"/>
          <w:sz w:val="27"/>
          <w:szCs w:val="27"/>
        </w:rPr>
      </w:pPr>
      <w:r w:rsidRPr="00842452">
        <w:rPr>
          <w:bCs/>
          <w:color w:val="26282F"/>
          <w:sz w:val="27"/>
          <w:szCs w:val="27"/>
        </w:rPr>
        <w:t>либо стоянок технических</w:t>
      </w:r>
      <w:r>
        <w:rPr>
          <w:bCs/>
          <w:color w:val="26282F"/>
          <w:sz w:val="27"/>
          <w:szCs w:val="27"/>
        </w:rPr>
        <w:t xml:space="preserve"> </w:t>
      </w:r>
      <w:r w:rsidRPr="00842452">
        <w:rPr>
          <w:bCs/>
          <w:color w:val="26282F"/>
          <w:sz w:val="27"/>
          <w:szCs w:val="27"/>
        </w:rPr>
        <w:t>или других средств передвижения</w:t>
      </w:r>
    </w:p>
    <w:p w14:paraId="052A3021" w14:textId="77777777" w:rsidR="00B5368C" w:rsidRDefault="00B5368C" w:rsidP="00B5368C">
      <w:pPr>
        <w:pStyle w:val="a3"/>
        <w:jc w:val="center"/>
        <w:rPr>
          <w:bCs/>
          <w:color w:val="26282F"/>
          <w:sz w:val="27"/>
          <w:szCs w:val="27"/>
        </w:rPr>
      </w:pPr>
      <w:r w:rsidRPr="00842452">
        <w:rPr>
          <w:bCs/>
          <w:color w:val="26282F"/>
          <w:sz w:val="27"/>
          <w:szCs w:val="27"/>
        </w:rPr>
        <w:t xml:space="preserve"> инвалидов близи их места жительства</w:t>
      </w:r>
      <w:r>
        <w:rPr>
          <w:bCs/>
          <w:color w:val="26282F"/>
          <w:sz w:val="27"/>
          <w:szCs w:val="27"/>
        </w:rPr>
        <w:t xml:space="preserve"> на территории </w:t>
      </w:r>
    </w:p>
    <w:p w14:paraId="3E8510F8" w14:textId="77777777" w:rsidR="00B5368C" w:rsidRDefault="00B5368C" w:rsidP="00B5368C">
      <w:pPr>
        <w:pStyle w:val="a3"/>
        <w:jc w:val="center"/>
        <w:rPr>
          <w:sz w:val="27"/>
          <w:szCs w:val="27"/>
        </w:rPr>
      </w:pPr>
      <w:r w:rsidRPr="00842452">
        <w:rPr>
          <w:bCs/>
          <w:color w:val="26282F"/>
          <w:sz w:val="27"/>
          <w:szCs w:val="27"/>
        </w:rPr>
        <w:t xml:space="preserve"> Парковского сельского поселения</w:t>
      </w:r>
      <w:r w:rsidR="00176C46">
        <w:rPr>
          <w:sz w:val="27"/>
          <w:szCs w:val="27"/>
        </w:rPr>
        <w:t xml:space="preserve"> </w:t>
      </w:r>
      <w:r>
        <w:rPr>
          <w:sz w:val="27"/>
          <w:szCs w:val="27"/>
        </w:rPr>
        <w:t>Тихорецкого района</w:t>
      </w:r>
      <w:r w:rsidR="00176C46">
        <w:rPr>
          <w:sz w:val="27"/>
          <w:szCs w:val="27"/>
        </w:rPr>
        <w:t xml:space="preserve">  </w:t>
      </w:r>
      <w:r>
        <w:rPr>
          <w:sz w:val="27"/>
          <w:szCs w:val="27"/>
        </w:rPr>
        <w:t xml:space="preserve">  </w:t>
      </w:r>
    </w:p>
    <w:p w14:paraId="11E8CFAA" w14:textId="77777777" w:rsidR="00B5368C" w:rsidRDefault="00B5368C" w:rsidP="00B5368C">
      <w:pPr>
        <w:pStyle w:val="a3"/>
        <w:jc w:val="center"/>
        <w:rPr>
          <w:sz w:val="27"/>
          <w:szCs w:val="27"/>
        </w:rPr>
      </w:pPr>
    </w:p>
    <w:p w14:paraId="2B7370DF" w14:textId="77777777" w:rsidR="00E77538" w:rsidRDefault="00B5368C" w:rsidP="00B5368C">
      <w:pPr>
        <w:pStyle w:val="a3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пос. Парковый                     </w:t>
      </w:r>
    </w:p>
    <w:p w14:paraId="06BDD2C3" w14:textId="77777777" w:rsidR="00E77538" w:rsidRDefault="00176C46" w:rsidP="00842452">
      <w:pPr>
        <w:pStyle w:val="a3"/>
        <w:jc w:val="both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 wp14:anchorId="38024053" wp14:editId="496A8977">
            <wp:extent cx="6312405" cy="521512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жи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857" cy="521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B3BB6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503E89C9" w14:textId="77777777" w:rsidR="00B5368C" w:rsidRDefault="00B5368C" w:rsidP="00842452">
      <w:pPr>
        <w:pStyle w:val="a3"/>
        <w:jc w:val="both"/>
        <w:rPr>
          <w:sz w:val="22"/>
          <w:szCs w:val="22"/>
        </w:rPr>
      </w:pPr>
    </w:p>
    <w:p w14:paraId="0A38C79A" w14:textId="77777777" w:rsidR="00E77538" w:rsidRPr="00B5368C" w:rsidRDefault="00B5368C" w:rsidP="00842452">
      <w:pPr>
        <w:pStyle w:val="a3"/>
        <w:jc w:val="both"/>
        <w:rPr>
          <w:sz w:val="22"/>
          <w:szCs w:val="22"/>
        </w:rPr>
      </w:pPr>
      <w:r w:rsidRPr="00B5368C">
        <w:rPr>
          <w:sz w:val="22"/>
          <w:szCs w:val="22"/>
        </w:rPr>
        <w:t>Условные обозначения:</w:t>
      </w:r>
    </w:p>
    <w:p w14:paraId="3F4E21C8" w14:textId="77777777" w:rsidR="00B5368C" w:rsidRPr="00B5368C" w:rsidRDefault="00B5368C" w:rsidP="00842452">
      <w:pPr>
        <w:pStyle w:val="a3"/>
        <w:jc w:val="both"/>
        <w:rPr>
          <w:sz w:val="22"/>
          <w:szCs w:val="22"/>
        </w:rPr>
      </w:pPr>
      <w:r w:rsidRPr="00B5368C">
        <w:rPr>
          <w:sz w:val="22"/>
          <w:szCs w:val="22"/>
        </w:rPr>
        <w:t xml:space="preserve"> </w:t>
      </w:r>
      <w:r w:rsidRPr="00B5368C">
        <w:rPr>
          <w:b/>
          <w:sz w:val="22"/>
          <w:szCs w:val="22"/>
        </w:rPr>
        <w:t>1</w:t>
      </w:r>
      <w:r w:rsidRPr="00B5368C">
        <w:rPr>
          <w:sz w:val="22"/>
          <w:szCs w:val="22"/>
        </w:rPr>
        <w:t xml:space="preserve">     место размещения нестационарного гаража</w:t>
      </w:r>
    </w:p>
    <w:p w14:paraId="3372D065" w14:textId="77777777" w:rsidR="00E77538" w:rsidRPr="00B5368C" w:rsidRDefault="00E77538" w:rsidP="00842452">
      <w:pPr>
        <w:pStyle w:val="a3"/>
        <w:jc w:val="both"/>
        <w:rPr>
          <w:sz w:val="22"/>
          <w:szCs w:val="22"/>
        </w:rPr>
      </w:pPr>
    </w:p>
    <w:p w14:paraId="56B18B41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74383146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2AC74384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3975E6CF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7B247474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40947D80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1B9F7EFB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50D710BD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65AA0D48" w14:textId="77777777" w:rsidR="00E77538" w:rsidRDefault="00E77538" w:rsidP="00842452">
      <w:pPr>
        <w:pStyle w:val="a3"/>
        <w:jc w:val="both"/>
        <w:rPr>
          <w:sz w:val="27"/>
          <w:szCs w:val="27"/>
        </w:rPr>
      </w:pPr>
    </w:p>
    <w:p w14:paraId="47CC6F34" w14:textId="77777777" w:rsidR="00842452" w:rsidRPr="00EB0A44" w:rsidRDefault="00176C46" w:rsidP="00176C46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Схема 2</w:t>
      </w:r>
    </w:p>
    <w:p w14:paraId="08D2F4E3" w14:textId="77777777" w:rsidR="00842452" w:rsidRPr="00EB0A44" w:rsidRDefault="00842452" w:rsidP="00842452">
      <w:pPr>
        <w:pStyle w:val="a3"/>
        <w:ind w:left="851" w:hanging="142"/>
        <w:jc w:val="both"/>
        <w:rPr>
          <w:sz w:val="28"/>
          <w:szCs w:val="28"/>
        </w:rPr>
      </w:pPr>
    </w:p>
    <w:p w14:paraId="20095786" w14:textId="77777777" w:rsidR="00842452" w:rsidRPr="00EB0A44" w:rsidRDefault="00842452" w:rsidP="00842452">
      <w:pPr>
        <w:rPr>
          <w:sz w:val="27"/>
          <w:szCs w:val="27"/>
        </w:rPr>
      </w:pPr>
    </w:p>
    <w:p w14:paraId="216F65DB" w14:textId="77777777" w:rsidR="006D3FA8" w:rsidRDefault="00176C46">
      <w:r>
        <w:rPr>
          <w:noProof/>
          <w:sz w:val="24"/>
          <w:szCs w:val="24"/>
        </w:rPr>
        <w:lastRenderedPageBreak/>
        <w:drawing>
          <wp:inline distT="0" distB="0" distL="0" distR="0" wp14:anchorId="172887DA" wp14:editId="08F08613">
            <wp:extent cx="5939790" cy="8462297"/>
            <wp:effectExtent l="19050" t="19050" r="22860" b="15240"/>
            <wp:docPr id="1" name="Рисунок 1" descr="Схем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229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A3428C" w14:textId="77777777" w:rsidR="00176C46" w:rsidRDefault="00176C46"/>
    <w:p w14:paraId="173CD359" w14:textId="77777777" w:rsidR="00176C46" w:rsidRPr="00F8516A" w:rsidRDefault="00B5368C" w:rsidP="00176C46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76C46" w:rsidRPr="00F8516A">
        <w:rPr>
          <w:sz w:val="24"/>
          <w:szCs w:val="24"/>
        </w:rPr>
        <w:t>Кадастровый инженер</w:t>
      </w:r>
      <w:r w:rsidR="00176C46">
        <w:rPr>
          <w:sz w:val="24"/>
          <w:szCs w:val="24"/>
        </w:rPr>
        <w:t xml:space="preserve">                                                                  </w:t>
      </w:r>
      <w:r w:rsidR="005461AB">
        <w:rPr>
          <w:sz w:val="24"/>
          <w:szCs w:val="24"/>
        </w:rPr>
        <w:t>А.А</w:t>
      </w:r>
      <w:r w:rsidR="00176C46">
        <w:rPr>
          <w:sz w:val="24"/>
          <w:szCs w:val="24"/>
        </w:rPr>
        <w:t xml:space="preserve"> Кизилов</w:t>
      </w:r>
    </w:p>
    <w:p w14:paraId="1384B2AF" w14:textId="77777777" w:rsidR="00176C46" w:rsidRDefault="00B5368C" w:rsidP="00176C46">
      <w:pPr>
        <w:jc w:val="center"/>
      </w:pPr>
      <w:r>
        <w:t>С</w:t>
      </w:r>
      <w:r w:rsidR="00176C46">
        <w:t>хема 3</w:t>
      </w:r>
    </w:p>
    <w:p w14:paraId="64C7A3A3" w14:textId="77777777" w:rsidR="00B5368C" w:rsidRDefault="00B5368C" w:rsidP="00176C46">
      <w:pPr>
        <w:jc w:val="center"/>
      </w:pPr>
    </w:p>
    <w:p w14:paraId="59DD89AB" w14:textId="77777777" w:rsidR="00176C46" w:rsidRDefault="00B666A1" w:rsidP="00176C46">
      <w:pPr>
        <w:jc w:val="center"/>
      </w:pPr>
      <w:r>
        <w:rPr>
          <w:noProof/>
          <w:sz w:val="24"/>
          <w:szCs w:val="24"/>
        </w:rPr>
        <w:lastRenderedPageBreak/>
        <w:t xml:space="preserve"> </w:t>
      </w:r>
      <w:r w:rsidR="00176C46">
        <w:rPr>
          <w:noProof/>
          <w:sz w:val="24"/>
          <w:szCs w:val="24"/>
        </w:rPr>
        <w:drawing>
          <wp:inline distT="0" distB="0" distL="0" distR="0" wp14:anchorId="0E542C25" wp14:editId="4E2E457B">
            <wp:extent cx="5939790" cy="8462297"/>
            <wp:effectExtent l="19050" t="19050" r="22860" b="15240"/>
            <wp:docPr id="3" name="Рисунок 3" descr="Схем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229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F73CB7" w14:textId="77777777" w:rsidR="00176C46" w:rsidRDefault="00176C46" w:rsidP="00176C46">
      <w:pPr>
        <w:jc w:val="both"/>
      </w:pPr>
    </w:p>
    <w:p w14:paraId="01E0F8EC" w14:textId="77777777" w:rsidR="00176C46" w:rsidRPr="00F8516A" w:rsidRDefault="00B5368C" w:rsidP="00176C46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76C46" w:rsidRPr="00F8516A">
        <w:rPr>
          <w:sz w:val="24"/>
          <w:szCs w:val="24"/>
        </w:rPr>
        <w:t>Кадастровый инженер</w:t>
      </w:r>
      <w:r w:rsidR="00176C46">
        <w:rPr>
          <w:sz w:val="24"/>
          <w:szCs w:val="24"/>
        </w:rPr>
        <w:t xml:space="preserve">                                                                  </w:t>
      </w:r>
      <w:r w:rsidR="005461AB">
        <w:rPr>
          <w:sz w:val="24"/>
          <w:szCs w:val="24"/>
        </w:rPr>
        <w:t>А.А</w:t>
      </w:r>
      <w:r w:rsidR="00176C46">
        <w:rPr>
          <w:sz w:val="24"/>
          <w:szCs w:val="24"/>
        </w:rPr>
        <w:t>. Кизилов</w:t>
      </w:r>
    </w:p>
    <w:p w14:paraId="2EBA314E" w14:textId="77777777" w:rsidR="00176C46" w:rsidRDefault="00176C46" w:rsidP="00176C46">
      <w:pPr>
        <w:jc w:val="both"/>
      </w:pPr>
    </w:p>
    <w:sectPr w:rsidR="00176C46" w:rsidSect="00C569DF">
      <w:pgSz w:w="11906" w:h="16838"/>
      <w:pgMar w:top="907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547B3734"/>
    <w:multiLevelType w:val="hybridMultilevel"/>
    <w:tmpl w:val="583A0664"/>
    <w:lvl w:ilvl="0" w:tplc="C3DC63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1431315448">
    <w:abstractNumId w:val="0"/>
  </w:num>
  <w:num w:numId="2" w16cid:durableId="1728408509">
    <w:abstractNumId w:val="0"/>
  </w:num>
  <w:num w:numId="3" w16cid:durableId="1946963986">
    <w:abstractNumId w:val="1"/>
  </w:num>
  <w:num w:numId="4" w16cid:durableId="17561297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B6A"/>
    <w:rsid w:val="000435ED"/>
    <w:rsid w:val="000662EE"/>
    <w:rsid w:val="000A240D"/>
    <w:rsid w:val="00157E0A"/>
    <w:rsid w:val="00176C46"/>
    <w:rsid w:val="00193D7E"/>
    <w:rsid w:val="001F21F6"/>
    <w:rsid w:val="00351CC2"/>
    <w:rsid w:val="00376667"/>
    <w:rsid w:val="003F137A"/>
    <w:rsid w:val="00436680"/>
    <w:rsid w:val="005461AB"/>
    <w:rsid w:val="00591E6E"/>
    <w:rsid w:val="0062690A"/>
    <w:rsid w:val="00644683"/>
    <w:rsid w:val="00653AEA"/>
    <w:rsid w:val="00653B6A"/>
    <w:rsid w:val="006D3FA8"/>
    <w:rsid w:val="00714660"/>
    <w:rsid w:val="00732ED3"/>
    <w:rsid w:val="007440D5"/>
    <w:rsid w:val="0078488A"/>
    <w:rsid w:val="007F1A42"/>
    <w:rsid w:val="00842452"/>
    <w:rsid w:val="00870D4A"/>
    <w:rsid w:val="008E3F12"/>
    <w:rsid w:val="009B2DA8"/>
    <w:rsid w:val="009C4ED4"/>
    <w:rsid w:val="00A26327"/>
    <w:rsid w:val="00A60A80"/>
    <w:rsid w:val="00A86272"/>
    <w:rsid w:val="00A94D4A"/>
    <w:rsid w:val="00AB3543"/>
    <w:rsid w:val="00AC5CA6"/>
    <w:rsid w:val="00AF0CD9"/>
    <w:rsid w:val="00B347A0"/>
    <w:rsid w:val="00B373C4"/>
    <w:rsid w:val="00B431D3"/>
    <w:rsid w:val="00B5368C"/>
    <w:rsid w:val="00B666A1"/>
    <w:rsid w:val="00BB690D"/>
    <w:rsid w:val="00BF1830"/>
    <w:rsid w:val="00C13F4C"/>
    <w:rsid w:val="00C21109"/>
    <w:rsid w:val="00C569DF"/>
    <w:rsid w:val="00CA7FEC"/>
    <w:rsid w:val="00D12ACD"/>
    <w:rsid w:val="00D53D3A"/>
    <w:rsid w:val="00D667D6"/>
    <w:rsid w:val="00E77538"/>
    <w:rsid w:val="00E846DE"/>
    <w:rsid w:val="00ED2D83"/>
    <w:rsid w:val="00EF29BF"/>
    <w:rsid w:val="00F3032D"/>
    <w:rsid w:val="00F4756A"/>
    <w:rsid w:val="00FD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526C7"/>
  <w15:docId w15:val="{F76E83DD-686D-4638-9400-1D5D2616B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2452"/>
    <w:rPr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A60A8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A60A8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</w:rPr>
  </w:style>
  <w:style w:type="paragraph" w:styleId="3">
    <w:name w:val="heading 3"/>
    <w:basedOn w:val="a"/>
    <w:next w:val="a"/>
    <w:link w:val="30"/>
    <w:qFormat/>
    <w:rsid w:val="00653AEA"/>
    <w:pPr>
      <w:keepNext/>
      <w:tabs>
        <w:tab w:val="num" w:pos="2340"/>
      </w:tabs>
      <w:suppressAutoHyphens/>
      <w:ind w:left="2340" w:hanging="180"/>
      <w:outlineLvl w:val="2"/>
    </w:pPr>
    <w:rPr>
      <w:rFonts w:eastAsiaTheme="majorEastAsia" w:cstheme="majorBidi"/>
      <w:b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0A8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semiHidden/>
    <w:rsid w:val="00A60A8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653AEA"/>
    <w:rPr>
      <w:rFonts w:eastAsiaTheme="majorEastAsia" w:cstheme="majorBidi"/>
      <w:b/>
      <w:sz w:val="28"/>
      <w:lang w:val="x-none" w:eastAsia="ar-SA"/>
    </w:rPr>
  </w:style>
  <w:style w:type="paragraph" w:styleId="a3">
    <w:name w:val="No Spacing"/>
    <w:uiPriority w:val="1"/>
    <w:qFormat/>
    <w:rsid w:val="00653AEA"/>
    <w:rPr>
      <w:sz w:val="24"/>
      <w:szCs w:val="24"/>
      <w:lang w:eastAsia="ru-RU"/>
    </w:rPr>
  </w:style>
  <w:style w:type="character" w:styleId="a4">
    <w:name w:val="Strong"/>
    <w:qFormat/>
    <w:rsid w:val="00A60A80"/>
    <w:rPr>
      <w:b/>
      <w:bCs/>
    </w:rPr>
  </w:style>
  <w:style w:type="paragraph" w:styleId="a5">
    <w:name w:val="Title"/>
    <w:basedOn w:val="a"/>
    <w:next w:val="a"/>
    <w:link w:val="a6"/>
    <w:qFormat/>
    <w:rsid w:val="00653AEA"/>
    <w:pPr>
      <w:spacing w:before="240" w:after="60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  <w:lang w:eastAsia="en-US"/>
    </w:rPr>
  </w:style>
  <w:style w:type="character" w:customStyle="1" w:styleId="a6">
    <w:name w:val="Заголовок Знак"/>
    <w:link w:val="a5"/>
    <w:rsid w:val="00653AEA"/>
    <w:rPr>
      <w:rFonts w:ascii="Cambria" w:eastAsiaTheme="majorEastAsia" w:hAnsi="Cambria" w:cstheme="majorBidi"/>
      <w:b/>
      <w:bCs/>
      <w:kern w:val="28"/>
      <w:sz w:val="32"/>
      <w:szCs w:val="32"/>
    </w:rPr>
  </w:style>
  <w:style w:type="paragraph" w:styleId="a7">
    <w:name w:val="List Paragraph"/>
    <w:basedOn w:val="a"/>
    <w:uiPriority w:val="34"/>
    <w:qFormat/>
    <w:rsid w:val="00653AEA"/>
    <w:pPr>
      <w:ind w:left="720"/>
      <w:contextualSpacing/>
    </w:pPr>
  </w:style>
  <w:style w:type="table" w:styleId="a8">
    <w:name w:val="Table Grid"/>
    <w:basedOn w:val="a1"/>
    <w:uiPriority w:val="59"/>
    <w:rsid w:val="00AC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basedOn w:val="a"/>
    <w:autoRedefine/>
    <w:rsid w:val="00AF0CD9"/>
    <w:pPr>
      <w:ind w:firstLine="567"/>
      <w:jc w:val="both"/>
    </w:pPr>
    <w:rPr>
      <w:rFonts w:ascii="Arial" w:hAnsi="Arial"/>
      <w:snapToGrid w:val="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76C4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6C4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402D8-2998-44E4-977A-F278F7522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2024-11-20T07:43:00Z</cp:lastPrinted>
  <dcterms:created xsi:type="dcterms:W3CDTF">2025-02-10T12:20:00Z</dcterms:created>
  <dcterms:modified xsi:type="dcterms:W3CDTF">2025-02-10T12:23:00Z</dcterms:modified>
</cp:coreProperties>
</file>