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25" w:rsidRDefault="00AE0625" w:rsidP="00AE0625">
      <w:pPr>
        <w:pStyle w:val="aa"/>
        <w:jc w:val="both"/>
        <w:rPr>
          <w:rFonts w:cs="Times New Roman"/>
          <w:sz w:val="28"/>
          <w:szCs w:val="28"/>
        </w:rPr>
      </w:pPr>
      <w:bookmarkStart w:id="0" w:name="OLE_LINK30"/>
      <w:bookmarkStart w:id="1" w:name="OLE_LINK31"/>
      <w:bookmarkStart w:id="2" w:name="_GoBack"/>
      <w:r w:rsidRPr="002F7FA9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2BB1748" wp14:editId="5E78CAEB">
            <wp:simplePos x="0" y="0"/>
            <wp:positionH relativeFrom="column">
              <wp:posOffset>2714625</wp:posOffset>
            </wp:positionH>
            <wp:positionV relativeFrom="page">
              <wp:posOffset>200025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509" w:rsidRDefault="00787509" w:rsidP="00AE0625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AE0625" w:rsidRPr="002F7FA9" w:rsidRDefault="00AE0625" w:rsidP="00AE0625">
      <w:pPr>
        <w:pStyle w:val="aa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СОВЕТ ПАРКОВСКОГО СЕЛЬСКОГО ПОСЕЛЕНИЯ</w:t>
      </w:r>
    </w:p>
    <w:p w:rsidR="00AE0625" w:rsidRDefault="00AE0625" w:rsidP="00AE0625">
      <w:pPr>
        <w:pStyle w:val="aa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ТИХОРЕЦКОГО РАЙОНА</w:t>
      </w:r>
      <w:r>
        <w:rPr>
          <w:rFonts w:cs="Times New Roman"/>
          <w:b/>
          <w:sz w:val="28"/>
          <w:szCs w:val="28"/>
        </w:rPr>
        <w:t xml:space="preserve"> </w:t>
      </w:r>
    </w:p>
    <w:p w:rsidR="00AE0625" w:rsidRDefault="00AE0625" w:rsidP="00AE0625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AE0625" w:rsidRPr="002F7FA9" w:rsidRDefault="00AE0625" w:rsidP="00AE0625">
      <w:pPr>
        <w:pStyle w:val="aa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РЕШЕНИЕ</w:t>
      </w:r>
    </w:p>
    <w:p w:rsidR="00AE0625" w:rsidRPr="002F7FA9" w:rsidRDefault="00AE0625" w:rsidP="00AE0625">
      <w:pPr>
        <w:pStyle w:val="aa"/>
        <w:jc w:val="center"/>
        <w:rPr>
          <w:rFonts w:cs="Times New Roman"/>
          <w:sz w:val="28"/>
          <w:szCs w:val="28"/>
        </w:rPr>
      </w:pPr>
    </w:p>
    <w:p w:rsidR="00AE0625" w:rsidRPr="002F7FA9" w:rsidRDefault="00AE0625" w:rsidP="00AE0625">
      <w:pPr>
        <w:pStyle w:val="aa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2F7FA9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 ___________</w:t>
      </w:r>
      <w:r w:rsidRPr="002F7FA9">
        <w:rPr>
          <w:rFonts w:cs="Times New Roman"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 xml:space="preserve">                               </w:t>
      </w:r>
      <w:r w:rsidRPr="002F7FA9">
        <w:rPr>
          <w:rFonts w:cs="Times New Roman"/>
          <w:sz w:val="28"/>
          <w:szCs w:val="28"/>
        </w:rPr>
        <w:t xml:space="preserve">          </w:t>
      </w:r>
      <w:proofErr w:type="gramStart"/>
      <w:r w:rsidRPr="002F7FA9"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 xml:space="preserve"> _</w:t>
      </w:r>
      <w:proofErr w:type="gramEnd"/>
      <w:r>
        <w:rPr>
          <w:rFonts w:cs="Times New Roman"/>
          <w:sz w:val="28"/>
          <w:szCs w:val="28"/>
        </w:rPr>
        <w:t>_____</w:t>
      </w:r>
    </w:p>
    <w:p w:rsidR="00AE0625" w:rsidRPr="002F7FA9" w:rsidRDefault="00AE0625" w:rsidP="00AE0625">
      <w:pPr>
        <w:pStyle w:val="aa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пос. Парковый</w:t>
      </w:r>
    </w:p>
    <w:bookmarkEnd w:id="2"/>
    <w:p w:rsidR="00AE0625" w:rsidRDefault="00AE0625" w:rsidP="00AE0625">
      <w:pPr>
        <w:pStyle w:val="aa"/>
        <w:jc w:val="center"/>
        <w:rPr>
          <w:rFonts w:cs="Times New Roman"/>
          <w:sz w:val="28"/>
          <w:szCs w:val="28"/>
        </w:rPr>
      </w:pPr>
    </w:p>
    <w:p w:rsidR="00AE0625" w:rsidRPr="0018659B" w:rsidRDefault="00AE0625" w:rsidP="00AE0625">
      <w:pPr>
        <w:jc w:val="center"/>
        <w:rPr>
          <w:sz w:val="24"/>
          <w:szCs w:val="24"/>
        </w:rPr>
      </w:pPr>
    </w:p>
    <w:bookmarkEnd w:id="0"/>
    <w:bookmarkEnd w:id="1"/>
    <w:p w:rsidR="00AE0625" w:rsidRPr="007B44E8" w:rsidRDefault="00AE0625" w:rsidP="00AE062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b/>
          <w:bCs/>
          <w:lang w:eastAsia="ru-RU"/>
        </w:rPr>
        <w:t xml:space="preserve">О внесении изменений в решение Совета </w:t>
      </w:r>
      <w:r>
        <w:rPr>
          <w:b/>
          <w:bCs/>
          <w:lang w:eastAsia="ru-RU"/>
        </w:rPr>
        <w:t>Парковского</w:t>
      </w:r>
      <w:r>
        <w:rPr>
          <w:b/>
          <w:bCs/>
          <w:lang w:eastAsia="ru-RU"/>
        </w:rPr>
        <w:t xml:space="preserve"> сельского поселения Тихорецкого района от </w:t>
      </w:r>
      <w:r>
        <w:rPr>
          <w:b/>
          <w:bCs/>
          <w:lang w:eastAsia="ru-RU"/>
        </w:rPr>
        <w:t>1 августа 2013 года</w:t>
      </w:r>
      <w:r>
        <w:rPr>
          <w:b/>
          <w:bCs/>
          <w:lang w:eastAsia="ru-RU"/>
        </w:rPr>
        <w:t xml:space="preserve"> № </w:t>
      </w:r>
      <w:r>
        <w:rPr>
          <w:b/>
          <w:bCs/>
          <w:lang w:eastAsia="ru-RU"/>
        </w:rPr>
        <w:t>220</w:t>
      </w:r>
      <w:r>
        <w:rPr>
          <w:b/>
          <w:bCs/>
          <w:lang w:eastAsia="ru-RU"/>
        </w:rPr>
        <w:t xml:space="preserve"> «</w:t>
      </w:r>
      <w:r w:rsidRPr="00D40E15">
        <w:rPr>
          <w:b/>
          <w:bCs/>
          <w:lang w:eastAsia="ru-RU"/>
        </w:rPr>
        <w:t>Об утверждении Положения о предоставлении лицами,</w:t>
      </w:r>
      <w:r>
        <w:rPr>
          <w:b/>
          <w:bCs/>
          <w:lang w:eastAsia="ru-RU"/>
        </w:rPr>
        <w:t xml:space="preserve"> </w:t>
      </w:r>
      <w:r w:rsidRPr="00D40E15">
        <w:rPr>
          <w:b/>
          <w:bCs/>
          <w:lang w:eastAsia="ru-RU"/>
        </w:rPr>
        <w:t>замещающими должности муниципальной службы, и гражданами, претендующими</w:t>
      </w:r>
      <w:r>
        <w:rPr>
          <w:b/>
          <w:bCs/>
          <w:lang w:eastAsia="ru-RU"/>
        </w:rPr>
        <w:t xml:space="preserve"> </w:t>
      </w:r>
      <w:r w:rsidRPr="00D40E15">
        <w:rPr>
          <w:b/>
          <w:bCs/>
          <w:lang w:eastAsia="ru-RU"/>
        </w:rPr>
        <w:t>на замещение должностей муниципальной службы, сведений о доходах,</w:t>
      </w:r>
      <w:r>
        <w:rPr>
          <w:b/>
          <w:bCs/>
          <w:lang w:eastAsia="ru-RU"/>
        </w:rPr>
        <w:t xml:space="preserve"> </w:t>
      </w:r>
      <w:r w:rsidRPr="00D40E15">
        <w:rPr>
          <w:b/>
          <w:lang w:eastAsia="ru-RU"/>
        </w:rPr>
        <w:t>о расходах, об имуществе и обязательствах имущественного характера</w:t>
      </w:r>
      <w:r>
        <w:rPr>
          <w:b/>
          <w:lang w:eastAsia="ru-RU"/>
        </w:rPr>
        <w:t>»</w:t>
      </w:r>
    </w:p>
    <w:p w:rsidR="00AE0625" w:rsidRPr="00271A7C" w:rsidRDefault="00AE0625" w:rsidP="00AE0625">
      <w:pPr>
        <w:jc w:val="center"/>
        <w:rPr>
          <w:sz w:val="24"/>
          <w:szCs w:val="24"/>
          <w:lang w:eastAsia="ru-RU"/>
        </w:rPr>
      </w:pPr>
    </w:p>
    <w:p w:rsidR="00AE0625" w:rsidRPr="00271A7C" w:rsidRDefault="00AE0625" w:rsidP="00AE0625">
      <w:pPr>
        <w:jc w:val="center"/>
        <w:rPr>
          <w:sz w:val="24"/>
          <w:szCs w:val="24"/>
          <w:lang w:eastAsia="ru-RU"/>
        </w:rPr>
      </w:pPr>
    </w:p>
    <w:p w:rsidR="00AE0625" w:rsidRPr="00E724C3" w:rsidRDefault="00AE0625" w:rsidP="00AE0625">
      <w:pPr>
        <w:ind w:firstLine="709"/>
        <w:jc w:val="both"/>
        <w:rPr>
          <w:lang w:eastAsia="ru-RU"/>
        </w:rPr>
      </w:pPr>
      <w:r w:rsidRPr="00E724C3">
        <w:rPr>
          <w:lang w:eastAsia="ru-RU"/>
        </w:rPr>
        <w:t>В соответствии с Федеральным зак</w:t>
      </w:r>
      <w:r>
        <w:rPr>
          <w:lang w:eastAsia="ru-RU"/>
        </w:rPr>
        <w:t xml:space="preserve">оном от 25 декабря 2008 </w:t>
      </w:r>
      <w:r>
        <w:rPr>
          <w:lang w:eastAsia="ru-RU"/>
        </w:rPr>
        <w:t>года</w:t>
      </w:r>
      <w:r w:rsidRPr="00E724C3">
        <w:rPr>
          <w:lang w:eastAsia="ru-RU"/>
        </w:rPr>
        <w:t xml:space="preserve"> №</w:t>
      </w:r>
      <w:r>
        <w:rPr>
          <w:lang w:eastAsia="ru-RU"/>
        </w:rPr>
        <w:t xml:space="preserve"> </w:t>
      </w:r>
      <w:r w:rsidRPr="00E724C3">
        <w:rPr>
          <w:lang w:eastAsia="ru-RU"/>
        </w:rPr>
        <w:t xml:space="preserve">273-ФЗ «О противодействии коррупции», Федеральным законом </w:t>
      </w:r>
      <w:r>
        <w:rPr>
          <w:lang w:eastAsia="ru-RU"/>
        </w:rPr>
        <w:t xml:space="preserve">от 31 июля 2020 </w:t>
      </w:r>
      <w:r w:rsidRPr="00E724C3">
        <w:rPr>
          <w:lang w:eastAsia="ru-RU"/>
        </w:rPr>
        <w:t>года №</w:t>
      </w:r>
      <w:r>
        <w:rPr>
          <w:lang w:eastAsia="ru-RU"/>
        </w:rPr>
        <w:t xml:space="preserve"> </w:t>
      </w:r>
      <w:r w:rsidRPr="00E724C3">
        <w:rPr>
          <w:lang w:eastAsia="ru-RU"/>
        </w:rPr>
        <w:t>259-ФЗ «О цифровых финан</w:t>
      </w:r>
      <w:r>
        <w:rPr>
          <w:lang w:eastAsia="ru-RU"/>
        </w:rPr>
        <w:t xml:space="preserve">совых активах, цифровой валюте </w:t>
      </w:r>
      <w:r w:rsidRPr="00E724C3">
        <w:rPr>
          <w:lang w:eastAsia="ru-RU"/>
        </w:rPr>
        <w:t>и о внесении изменений в отдельные законодательные акты Российской Федерации», пунктом 5 Указа Президента Российской Федера</w:t>
      </w:r>
      <w:r>
        <w:rPr>
          <w:lang w:eastAsia="ru-RU"/>
        </w:rPr>
        <w:t xml:space="preserve">ции от 10 декабря 2020 года № </w:t>
      </w:r>
      <w:r w:rsidRPr="00E724C3">
        <w:rPr>
          <w:lang w:eastAsia="ru-RU"/>
        </w:rPr>
        <w:t>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</w:t>
      </w:r>
      <w:r>
        <w:rPr>
          <w:lang w:eastAsia="ru-RU"/>
        </w:rPr>
        <w:t xml:space="preserve">ьные акты Российской Федерации» </w:t>
      </w:r>
      <w:r w:rsidRPr="00E724C3">
        <w:rPr>
          <w:lang w:eastAsia="ru-RU"/>
        </w:rPr>
        <w:t xml:space="preserve">Совет </w:t>
      </w:r>
      <w:r>
        <w:rPr>
          <w:lang w:eastAsia="ru-RU"/>
        </w:rPr>
        <w:t>Парковского</w:t>
      </w:r>
      <w:r>
        <w:rPr>
          <w:lang w:eastAsia="ru-RU"/>
        </w:rPr>
        <w:t xml:space="preserve"> сельского поселения Тихорецкого района</w:t>
      </w:r>
      <w:r w:rsidRPr="00E724C3">
        <w:rPr>
          <w:lang w:eastAsia="ru-RU"/>
        </w:rPr>
        <w:t xml:space="preserve"> р е ш и л:</w:t>
      </w:r>
    </w:p>
    <w:p w:rsidR="00AE0625" w:rsidRPr="00B616E7" w:rsidRDefault="00AE0625" w:rsidP="00AE0625">
      <w:pPr>
        <w:ind w:firstLine="709"/>
        <w:jc w:val="both"/>
        <w:rPr>
          <w:lang w:eastAsia="ru-RU"/>
        </w:rPr>
      </w:pPr>
      <w:r w:rsidRPr="00B616E7">
        <w:t xml:space="preserve">1. Внести в решение Совета </w:t>
      </w:r>
      <w:r>
        <w:t>Парковского</w:t>
      </w:r>
      <w:r w:rsidRPr="00B616E7">
        <w:t xml:space="preserve"> сельского поселения Тихорецкого района от </w:t>
      </w:r>
      <w:r>
        <w:t>1 августа 2013 года № 220</w:t>
      </w:r>
      <w:r w:rsidRPr="00B616E7">
        <w:t xml:space="preserve"> «Об утверждении Положения о предоставлении лицами, замещающими должности муниципальной службы, и гражданами, претендующими на замещение должностей муниципальной службы, сведений о доходах, о расходах, об имуществе и обязательствах имущественного характера» </w:t>
      </w:r>
      <w:r w:rsidRPr="00B616E7">
        <w:rPr>
          <w:rFonts w:eastAsia="Calibri"/>
          <w:lang w:eastAsia="en-US"/>
        </w:rPr>
        <w:t xml:space="preserve">(с изменениями от </w:t>
      </w:r>
      <w:r>
        <w:rPr>
          <w:lang w:eastAsia="ru-RU"/>
        </w:rPr>
        <w:t>2</w:t>
      </w:r>
      <w:r>
        <w:rPr>
          <w:lang w:eastAsia="ru-RU"/>
        </w:rPr>
        <w:t>3.01.2015 №34,</w:t>
      </w:r>
      <w:r w:rsidR="00787509">
        <w:rPr>
          <w:lang w:eastAsia="ru-RU"/>
        </w:rPr>
        <w:t xml:space="preserve"> </w:t>
      </w:r>
      <w:r>
        <w:rPr>
          <w:lang w:eastAsia="ru-RU"/>
        </w:rPr>
        <w:t xml:space="preserve">25.03.2016 № </w:t>
      </w:r>
      <w:proofErr w:type="gramStart"/>
      <w:r>
        <w:rPr>
          <w:lang w:eastAsia="ru-RU"/>
        </w:rPr>
        <w:t xml:space="preserve">101, </w:t>
      </w:r>
      <w:r>
        <w:rPr>
          <w:lang w:eastAsia="ru-RU"/>
        </w:rPr>
        <w:t xml:space="preserve"> 09.11.2017</w:t>
      </w:r>
      <w:proofErr w:type="gramEnd"/>
      <w:r>
        <w:rPr>
          <w:lang w:eastAsia="ru-RU"/>
        </w:rPr>
        <w:t xml:space="preserve"> № 178</w:t>
      </w:r>
      <w:r w:rsidRPr="00B616E7">
        <w:rPr>
          <w:rFonts w:eastAsia="Calibri"/>
          <w:lang w:eastAsia="en-US"/>
        </w:rPr>
        <w:t xml:space="preserve">) </w:t>
      </w:r>
      <w:r w:rsidRPr="00B616E7">
        <w:t>следующие изменения:</w:t>
      </w:r>
    </w:p>
    <w:p w:rsidR="00AE0625" w:rsidRDefault="00AE0625" w:rsidP="00AE0625">
      <w:pPr>
        <w:ind w:firstLine="709"/>
        <w:jc w:val="both"/>
      </w:pPr>
      <w:r>
        <w:t>1) пункт 4 изложить в следующей редакции:</w:t>
      </w:r>
    </w:p>
    <w:p w:rsidR="00AE0625" w:rsidRDefault="00AE0625" w:rsidP="00AE0625">
      <w:pPr>
        <w:ind w:firstLine="709"/>
        <w:jc w:val="both"/>
      </w:pPr>
      <w:r>
        <w:t xml:space="preserve">«4. Контроль за выполнением </w:t>
      </w:r>
      <w:r w:rsidR="00787509">
        <w:t xml:space="preserve">настоящего решения </w:t>
      </w:r>
      <w:proofErr w:type="gramStart"/>
      <w:r w:rsidR="00787509">
        <w:t>возложить</w:t>
      </w:r>
      <w:r>
        <w:t xml:space="preserve">  на</w:t>
      </w:r>
      <w:proofErr w:type="gramEnd"/>
      <w:r>
        <w:t xml:space="preserve"> постоянную </w:t>
      </w:r>
      <w:r w:rsidRPr="00BF05DF">
        <w:t xml:space="preserve">комиссию по социальным, организационно-правовым вопросам и местному самоуправлению Совета </w:t>
      </w:r>
      <w:r>
        <w:t>Парковского</w:t>
      </w:r>
      <w:r w:rsidRPr="00BF05DF">
        <w:t xml:space="preserve"> сельского поселения Тихорецкого района (</w:t>
      </w:r>
      <w:r>
        <w:t>Дробная Н.С.</w:t>
      </w:r>
      <w:r w:rsidRPr="00BF05DF">
        <w:t>)</w:t>
      </w:r>
      <w:r>
        <w:t>.»;</w:t>
      </w:r>
    </w:p>
    <w:p w:rsidR="00AE0625" w:rsidRDefault="00AE0625" w:rsidP="00AE0625">
      <w:pPr>
        <w:ind w:firstLine="709"/>
        <w:jc w:val="both"/>
      </w:pPr>
      <w:r>
        <w:t>2) в приложении:</w:t>
      </w:r>
    </w:p>
    <w:p w:rsidR="00AE0625" w:rsidRDefault="00AE0625" w:rsidP="00AE0625">
      <w:pPr>
        <w:jc w:val="both"/>
      </w:pPr>
      <w:r>
        <w:t>в пункте 3 слова «предусмотрены реестром должностей муниципальной службы Краснодарского края, утвержденным Законом Краснодарского края  от 8 июня 2007 года № 1243-КЗ «О Реестре муниципальных должностей</w:t>
      </w:r>
      <w:r>
        <w:t xml:space="preserve"> </w:t>
      </w:r>
      <w:r>
        <w:t xml:space="preserve">и Реестре должностей муниципальной службы в Краснодарском крае» заменить словами «включены в перечни должностей муниципальной службы администрации </w:t>
      </w:r>
      <w:r>
        <w:t>Парковского</w:t>
      </w:r>
      <w:r w:rsidRPr="00BF05DF">
        <w:t xml:space="preserve"> сельского поселения Тихорецкого района</w:t>
      </w:r>
      <w:r>
        <w:t xml:space="preserve">, утвержденные органом местного </w:t>
      </w:r>
      <w:r>
        <w:lastRenderedPageBreak/>
        <w:t xml:space="preserve">самоуправления </w:t>
      </w:r>
      <w:r>
        <w:t>Парковского</w:t>
      </w:r>
      <w:r w:rsidRPr="00BF05DF">
        <w:t xml:space="preserve"> сельского поселения Тихорецкого района</w:t>
      </w:r>
      <w:r>
        <w:t xml:space="preserve"> в соответствии со статьей 13 Закона Краснодарского края от 8 июня 2007 года</w:t>
      </w:r>
      <w:r w:rsidR="00787509">
        <w:t xml:space="preserve">                          </w:t>
      </w:r>
      <w:r>
        <w:t xml:space="preserve"> № 1244-КЗ «О муниципальной службе в Краснодарском крае»;</w:t>
      </w:r>
    </w:p>
    <w:p w:rsidR="00AE0625" w:rsidRDefault="00AE0625" w:rsidP="00AE0625">
      <w:pPr>
        <w:ind w:firstLine="709"/>
        <w:jc w:val="both"/>
      </w:pPr>
      <w:r>
        <w:t>пункт 4 изложить в следующей редакции:</w:t>
      </w:r>
    </w:p>
    <w:p w:rsidR="00AE0625" w:rsidRDefault="00AE0625" w:rsidP="00AE0625">
      <w:pPr>
        <w:ind w:firstLine="709"/>
        <w:jc w:val="both"/>
      </w:pPr>
      <w:r>
        <w:t>«4.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</w:t>
      </w:r>
      <w:r>
        <w:t xml:space="preserve">сударственной службы </w:t>
      </w:r>
      <w:r>
        <w:t>в информационно-телекоммуникационной сети «Интернет»:</w:t>
      </w:r>
    </w:p>
    <w:p w:rsidR="00AE0625" w:rsidRDefault="00AE0625" w:rsidP="00AE0625">
      <w:pPr>
        <w:ind w:firstLine="709"/>
        <w:jc w:val="both"/>
      </w:pPr>
      <w:r>
        <w:t>а) гражданами - при поступлении на муниципальную службу;</w:t>
      </w:r>
    </w:p>
    <w:p w:rsidR="00AE0625" w:rsidRDefault="00AE0625" w:rsidP="00AE0625">
      <w:pPr>
        <w:ind w:firstLine="709"/>
        <w:jc w:val="both"/>
      </w:pPr>
      <w:r>
        <w:t xml:space="preserve">б) муниципальными служащими, замещающими должности муниципальной службы, включенные в </w:t>
      </w:r>
      <w:r>
        <w:t>перечни должностей, указанные</w:t>
      </w:r>
      <w:r>
        <w:t xml:space="preserve"> в пункте 3 настоящего Положения, - ежегодно, не позднее 30 апреля года, следующего за отчетным.»;</w:t>
      </w:r>
    </w:p>
    <w:p w:rsidR="00AE0625" w:rsidRDefault="00AE0625" w:rsidP="00AE0625">
      <w:pPr>
        <w:ind w:firstLine="709"/>
        <w:jc w:val="both"/>
      </w:pPr>
      <w:r>
        <w:t>абзац четвертый пункта 6 приложения изложить в следующей редакции:</w:t>
      </w:r>
    </w:p>
    <w:p w:rsidR="00AE0625" w:rsidRDefault="00AE0625" w:rsidP="00AE0625">
      <w:pPr>
        <w:ind w:firstLine="709"/>
        <w:jc w:val="both"/>
      </w:pPr>
      <w:r>
        <w:t>«</w:t>
      </w:r>
      <w:r w:rsidRPr="007A08AF">
        <w:t xml:space="preserve">Указанные в настоящем пункте сведения представляются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t xml:space="preserve">цифровых финансовых активов, цифровой валюты, </w:t>
      </w:r>
      <w:r w:rsidRPr="007A08AF">
        <w:t xml:space="preserve">если сумма </w:t>
      </w:r>
      <w:r>
        <w:t xml:space="preserve">таких сделок (сумма такой сделки) </w:t>
      </w:r>
      <w:r w:rsidRPr="007A08AF">
        <w:t xml:space="preserve">превышает общий доход лица и его супруги (супруга) за три последних года, </w:t>
      </w:r>
      <w:r w:rsidRPr="00C93E87">
        <w:t>предшествующих отчетному периоду.</w:t>
      </w:r>
      <w:r>
        <w:t>»;</w:t>
      </w:r>
    </w:p>
    <w:p w:rsidR="00AE0625" w:rsidRDefault="00AE0625" w:rsidP="00AE0625">
      <w:pPr>
        <w:ind w:firstLine="709"/>
        <w:jc w:val="both"/>
      </w:pPr>
      <w:r>
        <w:t>абзац четвертый пункта 15 дополнить предложением следующего содержания: «Указанные сведения также могут храниться в электронном виде.».</w:t>
      </w:r>
    </w:p>
    <w:p w:rsidR="00AE0625" w:rsidRDefault="00AE0625" w:rsidP="00AE0625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2</w:t>
      </w:r>
      <w:r>
        <w:rPr>
          <w:bCs/>
          <w:lang w:eastAsia="ru-RU"/>
        </w:rPr>
        <w:t xml:space="preserve">. </w:t>
      </w:r>
      <w:r w:rsidRPr="00C73873">
        <w:t xml:space="preserve">Общему отделу администрации </w:t>
      </w:r>
      <w:r>
        <w:t>Парковского</w:t>
      </w:r>
      <w:r w:rsidRPr="00C73873">
        <w:t xml:space="preserve"> сельского поселения Тихорецкого района (</w:t>
      </w:r>
      <w:r>
        <w:t>Лукьянова</w:t>
      </w:r>
      <w:r w:rsidRPr="00C73873">
        <w:t xml:space="preserve">) обеспечить официальное обнародование настоящего решения в установленном порядке и его размещение на официальном сайте администрации </w:t>
      </w:r>
      <w:r>
        <w:t>Парковского</w:t>
      </w:r>
      <w:r w:rsidRPr="00C73873">
        <w:t xml:space="preserve"> сельского поселения Тихорецкого района в информационно-телекоммуникационной сети «Интернет».</w:t>
      </w:r>
    </w:p>
    <w:p w:rsidR="00AE0625" w:rsidRPr="00E724C3" w:rsidRDefault="00AE0625" w:rsidP="00AE0625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3</w:t>
      </w:r>
      <w:r>
        <w:rPr>
          <w:bCs/>
          <w:lang w:eastAsia="ru-RU"/>
        </w:rPr>
        <w:t xml:space="preserve">. </w:t>
      </w:r>
      <w:r w:rsidRPr="00E724C3">
        <w:rPr>
          <w:bCs/>
          <w:lang w:eastAsia="ru-RU"/>
        </w:rPr>
        <w:t xml:space="preserve">Решение вступает в силу со дня его официального </w:t>
      </w:r>
      <w:r>
        <w:rPr>
          <w:bCs/>
          <w:lang w:eastAsia="ru-RU"/>
        </w:rPr>
        <w:t>обнародования</w:t>
      </w:r>
      <w:r>
        <w:rPr>
          <w:bCs/>
          <w:lang w:eastAsia="ru-RU"/>
        </w:rPr>
        <w:t xml:space="preserve"> </w:t>
      </w:r>
      <w:r w:rsidRPr="00E724C3">
        <w:rPr>
          <w:bCs/>
          <w:lang w:eastAsia="ru-RU"/>
        </w:rPr>
        <w:t>и распространяется на правоотношения, возникшие с 1 января 2021 года.</w:t>
      </w:r>
    </w:p>
    <w:p w:rsidR="00AE0625" w:rsidRDefault="00AE0625" w:rsidP="00AE0625">
      <w:pPr>
        <w:jc w:val="both"/>
        <w:rPr>
          <w:sz w:val="24"/>
          <w:szCs w:val="24"/>
        </w:rPr>
      </w:pPr>
      <w:bookmarkStart w:id="3" w:name="sub_105"/>
    </w:p>
    <w:p w:rsidR="00AE0625" w:rsidRPr="00271A7C" w:rsidRDefault="00AE0625" w:rsidP="00AE0625">
      <w:pPr>
        <w:jc w:val="both"/>
        <w:rPr>
          <w:sz w:val="24"/>
          <w:szCs w:val="24"/>
        </w:rPr>
      </w:pPr>
    </w:p>
    <w:p w:rsidR="00AE0625" w:rsidRPr="00271A7C" w:rsidRDefault="00AE0625" w:rsidP="00AE0625">
      <w:pPr>
        <w:jc w:val="both"/>
        <w:rPr>
          <w:sz w:val="24"/>
          <w:szCs w:val="24"/>
        </w:rPr>
      </w:pPr>
    </w:p>
    <w:p w:rsidR="00AE0625" w:rsidRPr="00271A7C" w:rsidRDefault="00AE0625" w:rsidP="00AE0625">
      <w:pPr>
        <w:jc w:val="both"/>
        <w:rPr>
          <w:sz w:val="24"/>
          <w:szCs w:val="24"/>
        </w:rPr>
      </w:pPr>
      <w:r>
        <w:t xml:space="preserve">Глава </w:t>
      </w:r>
      <w:r>
        <w:t>Парковского</w:t>
      </w:r>
      <w:r>
        <w:rPr>
          <w:sz w:val="24"/>
          <w:szCs w:val="24"/>
        </w:rPr>
        <w:t xml:space="preserve"> </w:t>
      </w:r>
      <w:r>
        <w:t>сельского поселения</w:t>
      </w:r>
    </w:p>
    <w:p w:rsidR="00AE0625" w:rsidRPr="00271A7C" w:rsidRDefault="00AE0625" w:rsidP="00AE0625">
      <w:pPr>
        <w:jc w:val="both"/>
        <w:rPr>
          <w:sz w:val="24"/>
          <w:szCs w:val="24"/>
        </w:rPr>
      </w:pPr>
      <w:r>
        <w:t xml:space="preserve">Тихорецкого района                                                                    </w:t>
      </w:r>
      <w:bookmarkEnd w:id="3"/>
      <w:r>
        <w:t xml:space="preserve">         </w:t>
      </w:r>
      <w:r w:rsidR="00787509">
        <w:t xml:space="preserve">        </w:t>
      </w:r>
      <w:r>
        <w:t xml:space="preserve">   </w:t>
      </w:r>
      <w:r>
        <w:t>Н.Н. Агеев</w:t>
      </w:r>
    </w:p>
    <w:p w:rsidR="00EC4117" w:rsidRDefault="00EC4117"/>
    <w:p w:rsidR="00AE0625" w:rsidRDefault="00AE0625">
      <w:r>
        <w:t xml:space="preserve">Председатель Совета </w:t>
      </w:r>
    </w:p>
    <w:p w:rsidR="00AE0625" w:rsidRDefault="00AE0625">
      <w:r>
        <w:t>Парковского сельского поселения</w:t>
      </w:r>
    </w:p>
    <w:p w:rsidR="00AE0625" w:rsidRDefault="00AE0625"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7509">
        <w:t xml:space="preserve">        </w:t>
      </w:r>
      <w:r>
        <w:t>В.Н. Шевцов</w:t>
      </w:r>
    </w:p>
    <w:sectPr w:rsidR="00AE0625" w:rsidSect="00787509">
      <w:headerReference w:type="even" r:id="rId5"/>
      <w:headerReference w:type="default" r:id="rId6"/>
      <w:footnotePr>
        <w:pos w:val="beneathText"/>
      </w:footnotePr>
      <w:pgSz w:w="11905" w:h="16837"/>
      <w:pgMar w:top="680" w:right="567" w:bottom="851" w:left="1361" w:header="1134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432" w:rsidRDefault="009B2012" w:rsidP="00340CF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97432" w:rsidRDefault="009B20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432" w:rsidRDefault="009B2012" w:rsidP="00340CF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E97432" w:rsidRDefault="009B201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4A"/>
    <w:rsid w:val="00787509"/>
    <w:rsid w:val="00873C4A"/>
    <w:rsid w:val="009B2012"/>
    <w:rsid w:val="00AE0625"/>
    <w:rsid w:val="00E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EBF0C-EFF1-4D4C-8D87-C49635BA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E0625"/>
  </w:style>
  <w:style w:type="paragraph" w:styleId="a4">
    <w:name w:val="header"/>
    <w:basedOn w:val="a"/>
    <w:link w:val="a5"/>
    <w:rsid w:val="00AE0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062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Title"/>
    <w:basedOn w:val="a"/>
    <w:next w:val="a7"/>
    <w:link w:val="a8"/>
    <w:uiPriority w:val="10"/>
    <w:qFormat/>
    <w:rsid w:val="00AE0625"/>
    <w:pPr>
      <w:jc w:val="center"/>
    </w:pPr>
    <w:rPr>
      <w:sz w:val="32"/>
      <w:szCs w:val="24"/>
    </w:rPr>
  </w:style>
  <w:style w:type="character" w:customStyle="1" w:styleId="a8">
    <w:name w:val="Название Знак"/>
    <w:basedOn w:val="a0"/>
    <w:link w:val="a6"/>
    <w:uiPriority w:val="10"/>
    <w:rsid w:val="00AE062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AE06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7"/>
    <w:uiPriority w:val="11"/>
    <w:rsid w:val="00AE0625"/>
    <w:rPr>
      <w:rFonts w:eastAsiaTheme="minorEastAsia"/>
      <w:color w:val="5A5A5A" w:themeColor="text1" w:themeTint="A5"/>
      <w:spacing w:val="15"/>
      <w:lang w:eastAsia="ar-SA"/>
    </w:rPr>
  </w:style>
  <w:style w:type="paragraph" w:styleId="aa">
    <w:name w:val="No Spacing"/>
    <w:uiPriority w:val="1"/>
    <w:qFormat/>
    <w:rsid w:val="00AE0625"/>
    <w:pPr>
      <w:spacing w:after="0" w:line="240" w:lineRule="auto"/>
    </w:pPr>
    <w:rPr>
      <w:rFonts w:ascii="Times New Roman" w:eastAsia="Times New Roman" w:hAnsi="Times New Roman" w:cs="Cambria"/>
    </w:rPr>
  </w:style>
  <w:style w:type="paragraph" w:styleId="ab">
    <w:name w:val="Balloon Text"/>
    <w:basedOn w:val="a"/>
    <w:link w:val="ac"/>
    <w:uiPriority w:val="99"/>
    <w:semiHidden/>
    <w:unhideWhenUsed/>
    <w:rsid w:val="007875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750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2</cp:revision>
  <cp:lastPrinted>2021-08-08T08:49:00Z</cp:lastPrinted>
  <dcterms:created xsi:type="dcterms:W3CDTF">2021-08-08T08:30:00Z</dcterms:created>
  <dcterms:modified xsi:type="dcterms:W3CDTF">2021-08-08T09:11:00Z</dcterms:modified>
</cp:coreProperties>
</file>