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6197" w:rsidRDefault="00B85DFA" w:rsidP="00326197">
      <w:pPr>
        <w:pStyle w:val="a4"/>
        <w:spacing w:line="360" w:lineRule="auto"/>
        <w:jc w:val="center"/>
        <w:rPr>
          <w:rFonts w:ascii="Times New Roman" w:hAnsi="Times New Roman"/>
          <w:b/>
          <w:sz w:val="40"/>
          <w:szCs w:val="40"/>
          <w:lang w:val="ru-RU"/>
        </w:rPr>
      </w:pPr>
      <w:r>
        <w:rPr>
          <w:rFonts w:ascii="Times New Roman" w:hAnsi="Times New Roman"/>
          <w:b/>
          <w:sz w:val="40"/>
          <w:szCs w:val="40"/>
          <w:lang w:val="ru-RU"/>
        </w:rPr>
        <w:t>ПРОЕКТ</w:t>
      </w:r>
      <w:bookmarkStart w:id="0" w:name="_GoBack"/>
      <w:bookmarkEnd w:id="0"/>
    </w:p>
    <w:p w:rsidR="00326197" w:rsidRDefault="00326197" w:rsidP="00326197">
      <w:pPr>
        <w:pStyle w:val="a4"/>
        <w:spacing w:line="360" w:lineRule="auto"/>
        <w:jc w:val="center"/>
        <w:rPr>
          <w:rFonts w:ascii="Times New Roman" w:hAnsi="Times New Roman"/>
          <w:b/>
          <w:sz w:val="40"/>
          <w:szCs w:val="40"/>
          <w:lang w:val="ru-RU"/>
        </w:rPr>
      </w:pPr>
    </w:p>
    <w:p w:rsidR="00326197" w:rsidRDefault="00326197" w:rsidP="00326197">
      <w:pPr>
        <w:pStyle w:val="a4"/>
        <w:spacing w:line="360" w:lineRule="auto"/>
        <w:jc w:val="center"/>
        <w:rPr>
          <w:rFonts w:ascii="Times New Roman" w:hAnsi="Times New Roman"/>
          <w:b/>
          <w:sz w:val="40"/>
          <w:szCs w:val="40"/>
          <w:lang w:val="ru-RU"/>
        </w:rPr>
      </w:pPr>
    </w:p>
    <w:p w:rsidR="00326197" w:rsidRDefault="00326197" w:rsidP="00326197">
      <w:pPr>
        <w:pStyle w:val="a4"/>
        <w:spacing w:line="360" w:lineRule="auto"/>
        <w:jc w:val="center"/>
        <w:rPr>
          <w:rFonts w:ascii="Times New Roman" w:hAnsi="Times New Roman"/>
          <w:b/>
          <w:sz w:val="40"/>
          <w:szCs w:val="40"/>
          <w:lang w:val="ru-RU"/>
        </w:rPr>
      </w:pPr>
    </w:p>
    <w:p w:rsidR="00326197" w:rsidRDefault="00326197" w:rsidP="00326197">
      <w:pPr>
        <w:pStyle w:val="a4"/>
        <w:spacing w:line="360" w:lineRule="auto"/>
        <w:jc w:val="center"/>
        <w:rPr>
          <w:rFonts w:ascii="Times New Roman" w:hAnsi="Times New Roman"/>
          <w:b/>
          <w:sz w:val="40"/>
          <w:szCs w:val="40"/>
          <w:lang w:val="ru-RU"/>
        </w:rPr>
      </w:pPr>
    </w:p>
    <w:p w:rsidR="00326197" w:rsidRPr="00F64AD7" w:rsidRDefault="00326197" w:rsidP="00326197">
      <w:pPr>
        <w:pStyle w:val="a4"/>
        <w:spacing w:line="360" w:lineRule="auto"/>
        <w:jc w:val="center"/>
        <w:rPr>
          <w:rFonts w:ascii="Bookman Old Style" w:hAnsi="Bookman Old Style"/>
          <w:b/>
          <w:sz w:val="40"/>
          <w:szCs w:val="40"/>
          <w:lang w:val="ru-RU"/>
        </w:rPr>
      </w:pPr>
      <w:r w:rsidRPr="00F64AD7">
        <w:rPr>
          <w:rFonts w:ascii="Bookman Old Style" w:hAnsi="Bookman Old Style"/>
          <w:b/>
          <w:sz w:val="40"/>
          <w:szCs w:val="40"/>
          <w:lang w:val="ru-RU"/>
        </w:rPr>
        <w:t>ПРОГРАММА</w:t>
      </w:r>
    </w:p>
    <w:p w:rsidR="00326197" w:rsidRPr="00F64AD7" w:rsidRDefault="00326197" w:rsidP="00326197">
      <w:pPr>
        <w:pStyle w:val="a4"/>
        <w:spacing w:line="360" w:lineRule="auto"/>
        <w:jc w:val="center"/>
        <w:rPr>
          <w:rFonts w:ascii="Bookman Old Style" w:hAnsi="Bookman Old Style"/>
          <w:b/>
          <w:sz w:val="40"/>
          <w:szCs w:val="40"/>
          <w:lang w:val="ru-RU"/>
        </w:rPr>
      </w:pPr>
      <w:r w:rsidRPr="00F64AD7">
        <w:rPr>
          <w:rFonts w:ascii="Bookman Old Style" w:hAnsi="Bookman Old Style"/>
          <w:b/>
          <w:sz w:val="40"/>
          <w:szCs w:val="40"/>
          <w:lang w:val="ru-RU"/>
        </w:rPr>
        <w:t>КОМПЛЕКСНОГО РАЗВИТИЯ</w:t>
      </w:r>
    </w:p>
    <w:p w:rsidR="00326197" w:rsidRPr="00F64AD7" w:rsidRDefault="00A7437B" w:rsidP="00326197">
      <w:pPr>
        <w:pStyle w:val="a4"/>
        <w:spacing w:line="360" w:lineRule="auto"/>
        <w:jc w:val="center"/>
        <w:rPr>
          <w:rFonts w:ascii="Bookman Old Style" w:hAnsi="Bookman Old Style"/>
          <w:b/>
          <w:sz w:val="40"/>
          <w:szCs w:val="40"/>
          <w:lang w:val="ru-RU"/>
        </w:rPr>
      </w:pPr>
      <w:r w:rsidRPr="00F64AD7">
        <w:rPr>
          <w:rFonts w:ascii="Bookman Old Style" w:hAnsi="Bookman Old Style"/>
          <w:b/>
          <w:sz w:val="40"/>
          <w:szCs w:val="40"/>
          <w:lang w:val="ru-RU"/>
        </w:rPr>
        <w:t xml:space="preserve">СОЦИАЛЬНОЙ ИНФРАСТРУКТУРЫ </w:t>
      </w:r>
    </w:p>
    <w:p w:rsidR="00326197" w:rsidRPr="00F64AD7" w:rsidRDefault="009E4235" w:rsidP="00326197">
      <w:pPr>
        <w:spacing w:line="360" w:lineRule="auto"/>
        <w:ind w:firstLine="0"/>
        <w:jc w:val="center"/>
        <w:rPr>
          <w:b/>
          <w:sz w:val="40"/>
          <w:szCs w:val="40"/>
        </w:rPr>
      </w:pPr>
      <w:r w:rsidRPr="00F64AD7">
        <w:rPr>
          <w:b/>
          <w:sz w:val="40"/>
          <w:szCs w:val="40"/>
        </w:rPr>
        <w:t>ПАРКОВСКО</w:t>
      </w:r>
      <w:r w:rsidR="00954C5D" w:rsidRPr="00F64AD7">
        <w:rPr>
          <w:b/>
          <w:sz w:val="40"/>
          <w:szCs w:val="40"/>
        </w:rPr>
        <w:t>ГО</w:t>
      </w:r>
      <w:r w:rsidR="00326197" w:rsidRPr="00F64AD7">
        <w:rPr>
          <w:b/>
          <w:sz w:val="40"/>
          <w:szCs w:val="40"/>
        </w:rPr>
        <w:t xml:space="preserve"> СЕЛЬСКО</w:t>
      </w:r>
      <w:r w:rsidR="00954C5D" w:rsidRPr="00F64AD7">
        <w:rPr>
          <w:b/>
          <w:sz w:val="40"/>
          <w:szCs w:val="40"/>
        </w:rPr>
        <w:t>ГО</w:t>
      </w:r>
      <w:r w:rsidR="00326197" w:rsidRPr="00F64AD7">
        <w:rPr>
          <w:b/>
          <w:sz w:val="40"/>
          <w:szCs w:val="40"/>
        </w:rPr>
        <w:t xml:space="preserve"> ПОСЕЛЕНИ</w:t>
      </w:r>
      <w:r w:rsidR="00954C5D" w:rsidRPr="00F64AD7">
        <w:rPr>
          <w:b/>
          <w:sz w:val="40"/>
          <w:szCs w:val="40"/>
        </w:rPr>
        <w:t>Я</w:t>
      </w:r>
      <w:r w:rsidR="00326197" w:rsidRPr="00F64AD7">
        <w:rPr>
          <w:b/>
          <w:sz w:val="40"/>
          <w:szCs w:val="40"/>
        </w:rPr>
        <w:t xml:space="preserve"> </w:t>
      </w:r>
      <w:r w:rsidRPr="00F64AD7">
        <w:rPr>
          <w:b/>
          <w:sz w:val="40"/>
          <w:szCs w:val="40"/>
        </w:rPr>
        <w:t>ТИХОРЕЦК</w:t>
      </w:r>
      <w:r w:rsidR="00954C5D" w:rsidRPr="00F64AD7">
        <w:rPr>
          <w:b/>
          <w:sz w:val="40"/>
          <w:szCs w:val="40"/>
        </w:rPr>
        <w:t>ОГО</w:t>
      </w:r>
      <w:r w:rsidR="00326197" w:rsidRPr="00F64AD7">
        <w:rPr>
          <w:b/>
          <w:sz w:val="40"/>
          <w:szCs w:val="40"/>
        </w:rPr>
        <w:t xml:space="preserve"> РАЙОН</w:t>
      </w:r>
      <w:r w:rsidR="00954C5D" w:rsidRPr="00F64AD7">
        <w:rPr>
          <w:b/>
          <w:sz w:val="40"/>
          <w:szCs w:val="40"/>
        </w:rPr>
        <w:t>А</w:t>
      </w:r>
    </w:p>
    <w:p w:rsidR="00326197" w:rsidRPr="00F64AD7" w:rsidRDefault="00326197" w:rsidP="00326197">
      <w:pPr>
        <w:pStyle w:val="a4"/>
        <w:spacing w:line="360" w:lineRule="auto"/>
        <w:jc w:val="center"/>
        <w:rPr>
          <w:rFonts w:ascii="Bookman Old Style" w:hAnsi="Bookman Old Style"/>
          <w:b/>
          <w:sz w:val="40"/>
          <w:szCs w:val="40"/>
          <w:lang w:val="ru-RU"/>
        </w:rPr>
      </w:pPr>
      <w:r w:rsidRPr="00F64AD7">
        <w:rPr>
          <w:rFonts w:ascii="Bookman Old Style" w:hAnsi="Bookman Old Style"/>
          <w:b/>
          <w:sz w:val="40"/>
          <w:szCs w:val="40"/>
          <w:lang w:val="ru-RU"/>
        </w:rPr>
        <w:t>КРАСНОДАРСКОГО КРАЯ</w:t>
      </w:r>
    </w:p>
    <w:p w:rsidR="00326197" w:rsidRPr="00F64AD7" w:rsidRDefault="00326197" w:rsidP="00326197">
      <w:pPr>
        <w:pStyle w:val="a4"/>
        <w:spacing w:line="360" w:lineRule="auto"/>
        <w:jc w:val="center"/>
        <w:rPr>
          <w:rFonts w:ascii="Bookman Old Style" w:hAnsi="Bookman Old Style"/>
          <w:b/>
          <w:sz w:val="40"/>
          <w:szCs w:val="40"/>
          <w:lang w:val="ru-RU"/>
        </w:rPr>
      </w:pPr>
      <w:r w:rsidRPr="00F64AD7">
        <w:rPr>
          <w:rFonts w:ascii="Bookman Old Style" w:hAnsi="Bookman Old Style"/>
          <w:b/>
          <w:sz w:val="40"/>
          <w:szCs w:val="40"/>
          <w:lang w:val="ru-RU"/>
        </w:rPr>
        <w:t>на период 201</w:t>
      </w:r>
      <w:r w:rsidR="00A7437B" w:rsidRPr="00F64AD7">
        <w:rPr>
          <w:rFonts w:ascii="Bookman Old Style" w:hAnsi="Bookman Old Style"/>
          <w:b/>
          <w:sz w:val="40"/>
          <w:szCs w:val="40"/>
          <w:lang w:val="ru-RU"/>
        </w:rPr>
        <w:t>6</w:t>
      </w:r>
      <w:r w:rsidRPr="00F64AD7">
        <w:rPr>
          <w:rFonts w:ascii="Bookman Old Style" w:hAnsi="Bookman Old Style"/>
          <w:b/>
          <w:sz w:val="40"/>
          <w:szCs w:val="40"/>
          <w:lang w:val="ru-RU"/>
        </w:rPr>
        <w:t xml:space="preserve"> – 202</w:t>
      </w:r>
      <w:r w:rsidR="00A7437B" w:rsidRPr="00F64AD7">
        <w:rPr>
          <w:rFonts w:ascii="Bookman Old Style" w:hAnsi="Bookman Old Style"/>
          <w:b/>
          <w:sz w:val="40"/>
          <w:szCs w:val="40"/>
          <w:lang w:val="ru-RU"/>
        </w:rPr>
        <w:t>1</w:t>
      </w:r>
      <w:r w:rsidRPr="00F64AD7">
        <w:rPr>
          <w:rFonts w:ascii="Bookman Old Style" w:hAnsi="Bookman Old Style"/>
          <w:b/>
          <w:sz w:val="40"/>
          <w:szCs w:val="40"/>
          <w:lang w:val="ru-RU"/>
        </w:rPr>
        <w:t xml:space="preserve"> годы с перспективой до 20</w:t>
      </w:r>
      <w:r w:rsidR="00DE3138" w:rsidRPr="00F64AD7">
        <w:rPr>
          <w:rFonts w:ascii="Bookman Old Style" w:hAnsi="Bookman Old Style"/>
          <w:b/>
          <w:sz w:val="40"/>
          <w:szCs w:val="40"/>
          <w:lang w:val="ru-RU"/>
        </w:rPr>
        <w:t>28</w:t>
      </w:r>
      <w:r w:rsidRPr="00F64AD7">
        <w:rPr>
          <w:rFonts w:ascii="Bookman Old Style" w:hAnsi="Bookman Old Style"/>
          <w:b/>
          <w:sz w:val="40"/>
          <w:szCs w:val="40"/>
          <w:lang w:val="ru-RU"/>
        </w:rPr>
        <w:t xml:space="preserve"> года</w:t>
      </w:r>
    </w:p>
    <w:p w:rsidR="00A7437B" w:rsidRPr="00B1528B" w:rsidRDefault="00A7437B" w:rsidP="00326197">
      <w:pPr>
        <w:pStyle w:val="a4"/>
        <w:spacing w:line="360" w:lineRule="auto"/>
        <w:jc w:val="center"/>
        <w:rPr>
          <w:rFonts w:ascii="Times New Roman" w:hAnsi="Times New Roman"/>
          <w:b/>
          <w:sz w:val="40"/>
          <w:szCs w:val="40"/>
          <w:lang w:val="ru-RU"/>
        </w:rPr>
      </w:pPr>
    </w:p>
    <w:p w:rsidR="00A7437B" w:rsidRPr="00B1528B" w:rsidRDefault="00A7437B" w:rsidP="00326197">
      <w:pPr>
        <w:pStyle w:val="a4"/>
        <w:spacing w:line="360" w:lineRule="auto"/>
        <w:jc w:val="center"/>
        <w:rPr>
          <w:rFonts w:ascii="Times New Roman" w:hAnsi="Times New Roman"/>
          <w:b/>
          <w:sz w:val="40"/>
          <w:szCs w:val="40"/>
          <w:lang w:val="ru-RU"/>
        </w:rPr>
      </w:pPr>
    </w:p>
    <w:p w:rsidR="00A7437B" w:rsidRPr="00B1528B" w:rsidRDefault="00A7437B" w:rsidP="00326197">
      <w:pPr>
        <w:pStyle w:val="a4"/>
        <w:spacing w:line="360" w:lineRule="auto"/>
        <w:jc w:val="center"/>
        <w:rPr>
          <w:rFonts w:ascii="Times New Roman" w:hAnsi="Times New Roman"/>
          <w:b/>
          <w:sz w:val="40"/>
          <w:szCs w:val="40"/>
          <w:lang w:val="ru-RU"/>
        </w:rPr>
      </w:pPr>
    </w:p>
    <w:p w:rsidR="00A7437B" w:rsidRPr="00B1528B" w:rsidRDefault="00A7437B" w:rsidP="00326197">
      <w:pPr>
        <w:pStyle w:val="a4"/>
        <w:spacing w:line="360" w:lineRule="auto"/>
        <w:jc w:val="center"/>
        <w:rPr>
          <w:rFonts w:ascii="Times New Roman" w:hAnsi="Times New Roman"/>
          <w:b/>
          <w:sz w:val="40"/>
          <w:szCs w:val="40"/>
          <w:lang w:val="ru-RU"/>
        </w:rPr>
      </w:pPr>
    </w:p>
    <w:p w:rsidR="00954C5D" w:rsidRPr="00B1528B" w:rsidRDefault="00954C5D" w:rsidP="00326197">
      <w:pPr>
        <w:pStyle w:val="a4"/>
        <w:spacing w:line="360" w:lineRule="auto"/>
        <w:jc w:val="center"/>
        <w:rPr>
          <w:rFonts w:ascii="Times New Roman" w:hAnsi="Times New Roman"/>
          <w:b/>
          <w:sz w:val="40"/>
          <w:szCs w:val="40"/>
          <w:lang w:val="ru-RU"/>
        </w:rPr>
      </w:pPr>
    </w:p>
    <w:p w:rsidR="00954C5D" w:rsidRPr="00B1528B" w:rsidRDefault="00954C5D" w:rsidP="00326197">
      <w:pPr>
        <w:pStyle w:val="a4"/>
        <w:spacing w:line="360" w:lineRule="auto"/>
        <w:jc w:val="center"/>
        <w:rPr>
          <w:rFonts w:ascii="Times New Roman" w:hAnsi="Times New Roman"/>
          <w:b/>
          <w:sz w:val="40"/>
          <w:szCs w:val="40"/>
          <w:lang w:val="ru-RU"/>
        </w:rPr>
      </w:pPr>
    </w:p>
    <w:p w:rsidR="00A7437B" w:rsidRPr="00B1528B" w:rsidRDefault="00A7437B" w:rsidP="00326197">
      <w:pPr>
        <w:pStyle w:val="a4"/>
        <w:spacing w:line="360" w:lineRule="auto"/>
        <w:jc w:val="center"/>
        <w:rPr>
          <w:rFonts w:ascii="Times New Roman" w:hAnsi="Times New Roman"/>
          <w:b/>
          <w:szCs w:val="40"/>
          <w:lang w:val="ru-RU"/>
        </w:rPr>
      </w:pPr>
    </w:p>
    <w:p w:rsidR="00A7437B" w:rsidRPr="00B1528B" w:rsidRDefault="00A7437B" w:rsidP="00A7437B">
      <w:pPr>
        <w:spacing w:after="160" w:line="259" w:lineRule="auto"/>
        <w:ind w:firstLine="0"/>
        <w:jc w:val="center"/>
      </w:pPr>
      <w:r w:rsidRPr="00B1528B">
        <w:t>2016 год</w:t>
      </w:r>
    </w:p>
    <w:p w:rsidR="00326197" w:rsidRPr="00B1528B" w:rsidRDefault="00326197">
      <w:pPr>
        <w:spacing w:after="160" w:line="259" w:lineRule="auto"/>
        <w:ind w:firstLine="0"/>
        <w:jc w:val="left"/>
      </w:pPr>
      <w:r w:rsidRPr="00B1528B">
        <w:br w:type="page"/>
      </w:r>
    </w:p>
    <w:sdt>
      <w:sdtPr>
        <w:rPr>
          <w:rFonts w:ascii="Bookman Old Style" w:eastAsia="Calibri" w:hAnsi="Bookman Old Style" w:cs="Times New Roman"/>
          <w:color w:val="auto"/>
          <w:sz w:val="24"/>
          <w:szCs w:val="22"/>
          <w:lang w:eastAsia="en-US"/>
        </w:rPr>
        <w:id w:val="-1161626141"/>
        <w:docPartObj>
          <w:docPartGallery w:val="Table of Contents"/>
          <w:docPartUnique/>
        </w:docPartObj>
      </w:sdtPr>
      <w:sdtEndPr>
        <w:rPr>
          <w:b/>
          <w:bCs/>
        </w:rPr>
      </w:sdtEndPr>
      <w:sdtContent>
        <w:p w:rsidR="007645E7" w:rsidRPr="00F64AD7" w:rsidRDefault="007645E7" w:rsidP="00F64AD7">
          <w:pPr>
            <w:pStyle w:val="a6"/>
            <w:spacing w:line="240" w:lineRule="auto"/>
            <w:ind w:right="-143"/>
            <w:jc w:val="center"/>
            <w:rPr>
              <w:rFonts w:ascii="Bookman Old Style" w:hAnsi="Bookman Old Style"/>
              <w:b/>
              <w:color w:val="auto"/>
              <w:sz w:val="24"/>
              <w:szCs w:val="24"/>
            </w:rPr>
          </w:pPr>
          <w:r w:rsidRPr="00F64AD7">
            <w:rPr>
              <w:rFonts w:ascii="Bookman Old Style" w:hAnsi="Bookman Old Style"/>
              <w:b/>
              <w:color w:val="auto"/>
              <w:sz w:val="24"/>
              <w:szCs w:val="24"/>
            </w:rPr>
            <w:t>Оглавление</w:t>
          </w:r>
        </w:p>
        <w:p w:rsidR="00F207D5" w:rsidRPr="00F64AD7" w:rsidRDefault="00002CD9" w:rsidP="00F64AD7">
          <w:pPr>
            <w:pStyle w:val="14"/>
            <w:tabs>
              <w:tab w:val="right" w:leader="dot" w:pos="9488"/>
            </w:tabs>
            <w:spacing w:line="240" w:lineRule="auto"/>
            <w:jc w:val="both"/>
            <w:rPr>
              <w:rFonts w:ascii="Bookman Old Style" w:hAnsi="Bookman Old Style" w:cstheme="minorBidi"/>
              <w:noProof/>
            </w:rPr>
          </w:pPr>
          <w:r w:rsidRPr="00F64AD7">
            <w:rPr>
              <w:rFonts w:ascii="Bookman Old Style" w:hAnsi="Bookman Old Style"/>
            </w:rPr>
            <w:fldChar w:fldCharType="begin"/>
          </w:r>
          <w:r w:rsidR="007645E7" w:rsidRPr="00F64AD7">
            <w:rPr>
              <w:rFonts w:ascii="Bookman Old Style" w:hAnsi="Bookman Old Style"/>
            </w:rPr>
            <w:instrText xml:space="preserve"> TOC \o "1-3" \h \z \u </w:instrText>
          </w:r>
          <w:r w:rsidRPr="00F64AD7">
            <w:rPr>
              <w:rFonts w:ascii="Bookman Old Style" w:hAnsi="Bookman Old Style"/>
            </w:rPr>
            <w:fldChar w:fldCharType="separate"/>
          </w:r>
          <w:hyperlink w:anchor="_Toc446578389" w:history="1">
            <w:r w:rsidR="00F207D5" w:rsidRPr="00F64AD7">
              <w:rPr>
                <w:rStyle w:val="a7"/>
                <w:rFonts w:ascii="Bookman Old Style" w:hAnsi="Bookman Old Style"/>
                <w:noProof/>
              </w:rPr>
              <w:t>ПАСПОРТ ПРОГРАММЫ</w:t>
            </w:r>
            <w:r w:rsidR="00F207D5" w:rsidRPr="00F64AD7">
              <w:rPr>
                <w:rFonts w:ascii="Bookman Old Style" w:hAnsi="Bookman Old Style"/>
                <w:noProof/>
                <w:webHidden/>
              </w:rPr>
              <w:tab/>
            </w:r>
            <w:r w:rsidRPr="00F64AD7">
              <w:rPr>
                <w:rFonts w:ascii="Bookman Old Style" w:hAnsi="Bookman Old Style"/>
                <w:noProof/>
                <w:webHidden/>
              </w:rPr>
              <w:fldChar w:fldCharType="begin"/>
            </w:r>
            <w:r w:rsidR="00F207D5" w:rsidRPr="00F64AD7">
              <w:rPr>
                <w:rFonts w:ascii="Bookman Old Style" w:hAnsi="Bookman Old Style"/>
                <w:noProof/>
                <w:webHidden/>
              </w:rPr>
              <w:instrText xml:space="preserve"> PAGEREF _Toc446578389 \h </w:instrText>
            </w:r>
            <w:r w:rsidRPr="00F64AD7">
              <w:rPr>
                <w:rFonts w:ascii="Bookman Old Style" w:hAnsi="Bookman Old Style"/>
                <w:noProof/>
                <w:webHidden/>
              </w:rPr>
            </w:r>
            <w:r w:rsidRPr="00F64AD7">
              <w:rPr>
                <w:rFonts w:ascii="Bookman Old Style" w:hAnsi="Bookman Old Style"/>
                <w:noProof/>
                <w:webHidden/>
              </w:rPr>
              <w:fldChar w:fldCharType="separate"/>
            </w:r>
            <w:r w:rsidR="006A60BE">
              <w:rPr>
                <w:rFonts w:ascii="Bookman Old Style" w:hAnsi="Bookman Old Style"/>
                <w:noProof/>
                <w:webHidden/>
              </w:rPr>
              <w:t>4</w:t>
            </w:r>
            <w:r w:rsidRPr="00F64AD7">
              <w:rPr>
                <w:rFonts w:ascii="Bookman Old Style" w:hAnsi="Bookman Old Style"/>
                <w:noProof/>
                <w:webHidden/>
              </w:rPr>
              <w:fldChar w:fldCharType="end"/>
            </w:r>
          </w:hyperlink>
        </w:p>
        <w:p w:rsidR="00F207D5" w:rsidRPr="00F64AD7" w:rsidRDefault="006824BF" w:rsidP="00F64AD7">
          <w:pPr>
            <w:pStyle w:val="14"/>
            <w:tabs>
              <w:tab w:val="left" w:pos="440"/>
              <w:tab w:val="right" w:leader="dot" w:pos="9488"/>
            </w:tabs>
            <w:spacing w:line="240" w:lineRule="auto"/>
            <w:jc w:val="both"/>
            <w:rPr>
              <w:rFonts w:ascii="Bookman Old Style" w:hAnsi="Bookman Old Style" w:cstheme="minorBidi"/>
              <w:noProof/>
            </w:rPr>
          </w:pPr>
          <w:hyperlink w:anchor="_Toc446578390" w:history="1">
            <w:r w:rsidR="00F207D5" w:rsidRPr="00F64AD7">
              <w:rPr>
                <w:rStyle w:val="a7"/>
                <w:rFonts w:ascii="Bookman Old Style" w:hAnsi="Bookman Old Style"/>
                <w:noProof/>
              </w:rPr>
              <w:t>1.</w:t>
            </w:r>
            <w:r w:rsidR="00F207D5" w:rsidRPr="00F64AD7">
              <w:rPr>
                <w:rFonts w:ascii="Bookman Old Style" w:hAnsi="Bookman Old Style" w:cstheme="minorBidi"/>
                <w:noProof/>
              </w:rPr>
              <w:tab/>
            </w:r>
            <w:r w:rsidR="00F207D5" w:rsidRPr="00F64AD7">
              <w:rPr>
                <w:rStyle w:val="a7"/>
                <w:rFonts w:ascii="Bookman Old Style" w:hAnsi="Bookman Old Style"/>
                <w:noProof/>
              </w:rPr>
              <w:t>ЗАДАЧИ СОВЕРШЕНСТВОВАНИЯ И РАЗВИТИЯ СОЦИАЛЬНОЙ ИНФРАСТРУКТУРЫ ПАРКОВСКОГО СЕЛЬСКОГО ПОСЕЛЕНИЯ</w:t>
            </w:r>
            <w:r w:rsidR="00F207D5" w:rsidRPr="00F64AD7">
              <w:rPr>
                <w:rFonts w:ascii="Bookman Old Style" w:hAnsi="Bookman Old Style"/>
                <w:noProof/>
                <w:webHidden/>
              </w:rPr>
              <w:tab/>
            </w:r>
            <w:r w:rsidR="00002CD9" w:rsidRPr="00F64AD7">
              <w:rPr>
                <w:rFonts w:ascii="Bookman Old Style" w:hAnsi="Bookman Old Style"/>
                <w:noProof/>
                <w:webHidden/>
              </w:rPr>
              <w:fldChar w:fldCharType="begin"/>
            </w:r>
            <w:r w:rsidR="00F207D5" w:rsidRPr="00F64AD7">
              <w:rPr>
                <w:rFonts w:ascii="Bookman Old Style" w:hAnsi="Bookman Old Style"/>
                <w:noProof/>
                <w:webHidden/>
              </w:rPr>
              <w:instrText xml:space="preserve"> PAGEREF _Toc446578390 \h </w:instrText>
            </w:r>
            <w:r w:rsidR="00002CD9" w:rsidRPr="00F64AD7">
              <w:rPr>
                <w:rFonts w:ascii="Bookman Old Style" w:hAnsi="Bookman Old Style"/>
                <w:noProof/>
                <w:webHidden/>
              </w:rPr>
            </w:r>
            <w:r w:rsidR="00002CD9" w:rsidRPr="00F64AD7">
              <w:rPr>
                <w:rFonts w:ascii="Bookman Old Style" w:hAnsi="Bookman Old Style"/>
                <w:noProof/>
                <w:webHidden/>
              </w:rPr>
              <w:fldChar w:fldCharType="separate"/>
            </w:r>
            <w:r w:rsidR="006A60BE">
              <w:rPr>
                <w:rFonts w:ascii="Bookman Old Style" w:hAnsi="Bookman Old Style"/>
                <w:noProof/>
                <w:webHidden/>
              </w:rPr>
              <w:t>8</w:t>
            </w:r>
            <w:r w:rsidR="00002CD9" w:rsidRPr="00F64AD7">
              <w:rPr>
                <w:rFonts w:ascii="Bookman Old Style" w:hAnsi="Bookman Old Style"/>
                <w:noProof/>
                <w:webHidden/>
              </w:rPr>
              <w:fldChar w:fldCharType="end"/>
            </w:r>
          </w:hyperlink>
        </w:p>
        <w:p w:rsidR="00F207D5" w:rsidRPr="00F64AD7" w:rsidRDefault="006824BF" w:rsidP="00F64AD7">
          <w:pPr>
            <w:pStyle w:val="14"/>
            <w:tabs>
              <w:tab w:val="left" w:pos="440"/>
              <w:tab w:val="right" w:leader="dot" w:pos="9488"/>
            </w:tabs>
            <w:spacing w:line="240" w:lineRule="auto"/>
            <w:jc w:val="both"/>
            <w:rPr>
              <w:rFonts w:ascii="Bookman Old Style" w:hAnsi="Bookman Old Style" w:cstheme="minorBidi"/>
              <w:noProof/>
            </w:rPr>
          </w:pPr>
          <w:hyperlink w:anchor="_Toc446578391" w:history="1">
            <w:r w:rsidR="00F207D5" w:rsidRPr="00F64AD7">
              <w:rPr>
                <w:rStyle w:val="a7"/>
                <w:rFonts w:ascii="Bookman Old Style" w:hAnsi="Bookman Old Style"/>
                <w:noProof/>
              </w:rPr>
              <w:t>2.</w:t>
            </w:r>
            <w:r w:rsidR="00F207D5" w:rsidRPr="00F64AD7">
              <w:rPr>
                <w:rFonts w:ascii="Bookman Old Style" w:hAnsi="Bookman Old Style" w:cstheme="minorBidi"/>
                <w:noProof/>
              </w:rPr>
              <w:tab/>
            </w:r>
            <w:r w:rsidR="00F207D5" w:rsidRPr="00F64AD7">
              <w:rPr>
                <w:rStyle w:val="a7"/>
                <w:rFonts w:ascii="Bookman Old Style" w:hAnsi="Bookman Old Style"/>
                <w:noProof/>
              </w:rPr>
              <w:t>ХАРАКТЕРИСТИКА СУЩЕСТВУЮЩЕГО СОСТОЯНИЯ ОБЪЕКТОВ СОЦИАЛЬНОЙ ИНФРАСТРУКТУРЫ ПАРКОВСКОГО СЕЛЬСКОГО ПОСЕЛЕНИЯ</w:t>
            </w:r>
            <w:r w:rsidR="00F207D5" w:rsidRPr="00F64AD7">
              <w:rPr>
                <w:rFonts w:ascii="Bookman Old Style" w:hAnsi="Bookman Old Style"/>
                <w:noProof/>
                <w:webHidden/>
              </w:rPr>
              <w:tab/>
            </w:r>
            <w:r w:rsidR="00002CD9" w:rsidRPr="00F64AD7">
              <w:rPr>
                <w:rFonts w:ascii="Bookman Old Style" w:hAnsi="Bookman Old Style"/>
                <w:noProof/>
                <w:webHidden/>
              </w:rPr>
              <w:fldChar w:fldCharType="begin"/>
            </w:r>
            <w:r w:rsidR="00F207D5" w:rsidRPr="00F64AD7">
              <w:rPr>
                <w:rFonts w:ascii="Bookman Old Style" w:hAnsi="Bookman Old Style"/>
                <w:noProof/>
                <w:webHidden/>
              </w:rPr>
              <w:instrText xml:space="preserve"> PAGEREF _Toc446578391 \h </w:instrText>
            </w:r>
            <w:r w:rsidR="00002CD9" w:rsidRPr="00F64AD7">
              <w:rPr>
                <w:rFonts w:ascii="Bookman Old Style" w:hAnsi="Bookman Old Style"/>
                <w:noProof/>
                <w:webHidden/>
              </w:rPr>
            </w:r>
            <w:r w:rsidR="00002CD9" w:rsidRPr="00F64AD7">
              <w:rPr>
                <w:rFonts w:ascii="Bookman Old Style" w:hAnsi="Bookman Old Style"/>
                <w:noProof/>
                <w:webHidden/>
              </w:rPr>
              <w:fldChar w:fldCharType="separate"/>
            </w:r>
            <w:r w:rsidR="006A60BE">
              <w:rPr>
                <w:rFonts w:ascii="Bookman Old Style" w:hAnsi="Bookman Old Style"/>
                <w:noProof/>
                <w:webHidden/>
              </w:rPr>
              <w:t>11</w:t>
            </w:r>
            <w:r w:rsidR="00002CD9" w:rsidRPr="00F64AD7">
              <w:rPr>
                <w:rFonts w:ascii="Bookman Old Style" w:hAnsi="Bookman Old Style"/>
                <w:noProof/>
                <w:webHidden/>
              </w:rPr>
              <w:fldChar w:fldCharType="end"/>
            </w:r>
          </w:hyperlink>
        </w:p>
        <w:p w:rsidR="00F207D5" w:rsidRPr="00F64AD7" w:rsidRDefault="006824BF" w:rsidP="00F64AD7">
          <w:pPr>
            <w:pStyle w:val="14"/>
            <w:tabs>
              <w:tab w:val="left" w:pos="840"/>
              <w:tab w:val="right" w:leader="dot" w:pos="9488"/>
            </w:tabs>
            <w:spacing w:line="240" w:lineRule="auto"/>
            <w:jc w:val="both"/>
            <w:rPr>
              <w:rFonts w:ascii="Bookman Old Style" w:hAnsi="Bookman Old Style" w:cstheme="minorBidi"/>
              <w:noProof/>
            </w:rPr>
          </w:pPr>
          <w:hyperlink w:anchor="_Toc446578393" w:history="1">
            <w:r w:rsidR="00F207D5" w:rsidRPr="00F64AD7">
              <w:rPr>
                <w:rStyle w:val="a7"/>
                <w:rFonts w:ascii="Bookman Old Style" w:hAnsi="Bookman Old Style"/>
                <w:noProof/>
              </w:rPr>
              <w:t>2.1</w:t>
            </w:r>
            <w:r w:rsidR="00F207D5" w:rsidRPr="00F64AD7">
              <w:rPr>
                <w:rFonts w:ascii="Bookman Old Style" w:hAnsi="Bookman Old Style" w:cstheme="minorBidi"/>
                <w:noProof/>
              </w:rPr>
              <w:tab/>
            </w:r>
            <w:r w:rsidR="00F207D5" w:rsidRPr="00F64AD7">
              <w:rPr>
                <w:rStyle w:val="a7"/>
                <w:rFonts w:ascii="Bookman Old Style" w:hAnsi="Bookman Old Style"/>
                <w:noProof/>
              </w:rPr>
              <w:t>Анализ социально экономического развития Парковского сельского поселения Тихорецкого района</w:t>
            </w:r>
            <w:r w:rsidR="00F207D5" w:rsidRPr="00F64AD7">
              <w:rPr>
                <w:rFonts w:ascii="Bookman Old Style" w:hAnsi="Bookman Old Style"/>
                <w:noProof/>
                <w:webHidden/>
              </w:rPr>
              <w:tab/>
            </w:r>
            <w:r w:rsidR="00002CD9" w:rsidRPr="00F64AD7">
              <w:rPr>
                <w:rFonts w:ascii="Bookman Old Style" w:hAnsi="Bookman Old Style"/>
                <w:noProof/>
                <w:webHidden/>
              </w:rPr>
              <w:fldChar w:fldCharType="begin"/>
            </w:r>
            <w:r w:rsidR="00F207D5" w:rsidRPr="00F64AD7">
              <w:rPr>
                <w:rFonts w:ascii="Bookman Old Style" w:hAnsi="Bookman Old Style"/>
                <w:noProof/>
                <w:webHidden/>
              </w:rPr>
              <w:instrText xml:space="preserve"> PAGEREF _Toc446578393 \h </w:instrText>
            </w:r>
            <w:r w:rsidR="00002CD9" w:rsidRPr="00F64AD7">
              <w:rPr>
                <w:rFonts w:ascii="Bookman Old Style" w:hAnsi="Bookman Old Style"/>
                <w:noProof/>
                <w:webHidden/>
              </w:rPr>
            </w:r>
            <w:r w:rsidR="00002CD9" w:rsidRPr="00F64AD7">
              <w:rPr>
                <w:rFonts w:ascii="Bookman Old Style" w:hAnsi="Bookman Old Style"/>
                <w:noProof/>
                <w:webHidden/>
              </w:rPr>
              <w:fldChar w:fldCharType="separate"/>
            </w:r>
            <w:r w:rsidR="006A60BE">
              <w:rPr>
                <w:rFonts w:ascii="Bookman Old Style" w:hAnsi="Bookman Old Style"/>
                <w:noProof/>
                <w:webHidden/>
              </w:rPr>
              <w:t>12</w:t>
            </w:r>
            <w:r w:rsidR="00002CD9" w:rsidRPr="00F64AD7">
              <w:rPr>
                <w:rFonts w:ascii="Bookman Old Style" w:hAnsi="Bookman Old Style"/>
                <w:noProof/>
                <w:webHidden/>
              </w:rPr>
              <w:fldChar w:fldCharType="end"/>
            </w:r>
          </w:hyperlink>
        </w:p>
        <w:p w:rsidR="00F207D5" w:rsidRPr="00F64AD7" w:rsidRDefault="006824BF" w:rsidP="00F64AD7">
          <w:pPr>
            <w:pStyle w:val="14"/>
            <w:tabs>
              <w:tab w:val="left" w:pos="840"/>
              <w:tab w:val="right" w:leader="dot" w:pos="9488"/>
            </w:tabs>
            <w:spacing w:line="240" w:lineRule="auto"/>
            <w:jc w:val="both"/>
            <w:rPr>
              <w:rFonts w:ascii="Bookman Old Style" w:hAnsi="Bookman Old Style" w:cstheme="minorBidi"/>
              <w:noProof/>
            </w:rPr>
          </w:pPr>
          <w:hyperlink w:anchor="_Toc446578394" w:history="1">
            <w:r w:rsidR="00F207D5" w:rsidRPr="00F64AD7">
              <w:rPr>
                <w:rStyle w:val="a7"/>
                <w:rFonts w:ascii="Bookman Old Style" w:hAnsi="Bookman Old Style"/>
                <w:noProof/>
              </w:rPr>
              <w:t>2.1.1</w:t>
            </w:r>
            <w:r w:rsidR="00F207D5" w:rsidRPr="00F64AD7">
              <w:rPr>
                <w:rFonts w:ascii="Bookman Old Style" w:hAnsi="Bookman Old Style" w:cstheme="minorBidi"/>
                <w:noProof/>
              </w:rPr>
              <w:tab/>
            </w:r>
            <w:r w:rsidR="00F207D5" w:rsidRPr="00F64AD7">
              <w:rPr>
                <w:rStyle w:val="a7"/>
                <w:rFonts w:ascii="Bookman Old Style" w:hAnsi="Bookman Old Style"/>
                <w:noProof/>
              </w:rPr>
              <w:t>Краткая характеристика Парковского сельского поселения</w:t>
            </w:r>
            <w:r w:rsidR="00F207D5" w:rsidRPr="00F64AD7">
              <w:rPr>
                <w:rFonts w:ascii="Bookman Old Style" w:hAnsi="Bookman Old Style"/>
                <w:noProof/>
                <w:webHidden/>
              </w:rPr>
              <w:tab/>
            </w:r>
            <w:r w:rsidR="00002CD9" w:rsidRPr="00F64AD7">
              <w:rPr>
                <w:rFonts w:ascii="Bookman Old Style" w:hAnsi="Bookman Old Style"/>
                <w:noProof/>
                <w:webHidden/>
              </w:rPr>
              <w:fldChar w:fldCharType="begin"/>
            </w:r>
            <w:r w:rsidR="00F207D5" w:rsidRPr="00F64AD7">
              <w:rPr>
                <w:rFonts w:ascii="Bookman Old Style" w:hAnsi="Bookman Old Style"/>
                <w:noProof/>
                <w:webHidden/>
              </w:rPr>
              <w:instrText xml:space="preserve"> PAGEREF _Toc446578394 \h </w:instrText>
            </w:r>
            <w:r w:rsidR="00002CD9" w:rsidRPr="00F64AD7">
              <w:rPr>
                <w:rFonts w:ascii="Bookman Old Style" w:hAnsi="Bookman Old Style"/>
                <w:noProof/>
                <w:webHidden/>
              </w:rPr>
            </w:r>
            <w:r w:rsidR="00002CD9" w:rsidRPr="00F64AD7">
              <w:rPr>
                <w:rFonts w:ascii="Bookman Old Style" w:hAnsi="Bookman Old Style"/>
                <w:noProof/>
                <w:webHidden/>
              </w:rPr>
              <w:fldChar w:fldCharType="separate"/>
            </w:r>
            <w:r w:rsidR="006A60BE">
              <w:rPr>
                <w:rFonts w:ascii="Bookman Old Style" w:hAnsi="Bookman Old Style"/>
                <w:noProof/>
                <w:webHidden/>
              </w:rPr>
              <w:t>12</w:t>
            </w:r>
            <w:r w:rsidR="00002CD9" w:rsidRPr="00F64AD7">
              <w:rPr>
                <w:rFonts w:ascii="Bookman Old Style" w:hAnsi="Bookman Old Style"/>
                <w:noProof/>
                <w:webHidden/>
              </w:rPr>
              <w:fldChar w:fldCharType="end"/>
            </w:r>
          </w:hyperlink>
        </w:p>
        <w:p w:rsidR="00F207D5" w:rsidRPr="00F64AD7" w:rsidRDefault="006824BF" w:rsidP="00F64AD7">
          <w:pPr>
            <w:pStyle w:val="14"/>
            <w:tabs>
              <w:tab w:val="left" w:pos="840"/>
              <w:tab w:val="right" w:leader="dot" w:pos="9488"/>
            </w:tabs>
            <w:spacing w:line="240" w:lineRule="auto"/>
            <w:jc w:val="both"/>
            <w:rPr>
              <w:rFonts w:ascii="Bookman Old Style" w:hAnsi="Bookman Old Style" w:cstheme="minorBidi"/>
              <w:noProof/>
            </w:rPr>
          </w:pPr>
          <w:hyperlink w:anchor="_Toc446578395" w:history="1">
            <w:r w:rsidR="00F207D5" w:rsidRPr="00F64AD7">
              <w:rPr>
                <w:rStyle w:val="a7"/>
                <w:rFonts w:ascii="Bookman Old Style" w:hAnsi="Bookman Old Style"/>
                <w:noProof/>
              </w:rPr>
              <w:t>2.1.2</w:t>
            </w:r>
            <w:r w:rsidR="00F207D5" w:rsidRPr="00F64AD7">
              <w:rPr>
                <w:rFonts w:ascii="Bookman Old Style" w:hAnsi="Bookman Old Style" w:cstheme="minorBidi"/>
                <w:noProof/>
              </w:rPr>
              <w:tab/>
            </w:r>
            <w:r w:rsidR="00F207D5" w:rsidRPr="00F64AD7">
              <w:rPr>
                <w:rStyle w:val="a7"/>
                <w:rFonts w:ascii="Bookman Old Style" w:hAnsi="Bookman Old Style"/>
                <w:noProof/>
              </w:rPr>
              <w:t>Климат</w:t>
            </w:r>
            <w:r w:rsidR="00F207D5" w:rsidRPr="00F64AD7">
              <w:rPr>
                <w:rFonts w:ascii="Bookman Old Style" w:hAnsi="Bookman Old Style"/>
                <w:noProof/>
                <w:webHidden/>
              </w:rPr>
              <w:tab/>
            </w:r>
            <w:r w:rsidR="00002CD9" w:rsidRPr="00F64AD7">
              <w:rPr>
                <w:rFonts w:ascii="Bookman Old Style" w:hAnsi="Bookman Old Style"/>
                <w:noProof/>
                <w:webHidden/>
              </w:rPr>
              <w:fldChar w:fldCharType="begin"/>
            </w:r>
            <w:r w:rsidR="00F207D5" w:rsidRPr="00F64AD7">
              <w:rPr>
                <w:rFonts w:ascii="Bookman Old Style" w:hAnsi="Bookman Old Style"/>
                <w:noProof/>
                <w:webHidden/>
              </w:rPr>
              <w:instrText xml:space="preserve"> PAGEREF _Toc446578395 \h </w:instrText>
            </w:r>
            <w:r w:rsidR="00002CD9" w:rsidRPr="00F64AD7">
              <w:rPr>
                <w:rFonts w:ascii="Bookman Old Style" w:hAnsi="Bookman Old Style"/>
                <w:noProof/>
                <w:webHidden/>
              </w:rPr>
            </w:r>
            <w:r w:rsidR="00002CD9" w:rsidRPr="00F64AD7">
              <w:rPr>
                <w:rFonts w:ascii="Bookman Old Style" w:hAnsi="Bookman Old Style"/>
                <w:noProof/>
                <w:webHidden/>
              </w:rPr>
              <w:fldChar w:fldCharType="separate"/>
            </w:r>
            <w:r w:rsidR="006A60BE">
              <w:rPr>
                <w:rFonts w:ascii="Bookman Old Style" w:hAnsi="Bookman Old Style"/>
                <w:noProof/>
                <w:webHidden/>
              </w:rPr>
              <w:t>13</w:t>
            </w:r>
            <w:r w:rsidR="00002CD9" w:rsidRPr="00F64AD7">
              <w:rPr>
                <w:rFonts w:ascii="Bookman Old Style" w:hAnsi="Bookman Old Style"/>
                <w:noProof/>
                <w:webHidden/>
              </w:rPr>
              <w:fldChar w:fldCharType="end"/>
            </w:r>
          </w:hyperlink>
        </w:p>
        <w:p w:rsidR="00F207D5" w:rsidRPr="00F64AD7" w:rsidRDefault="006824BF" w:rsidP="00F64AD7">
          <w:pPr>
            <w:pStyle w:val="14"/>
            <w:tabs>
              <w:tab w:val="left" w:pos="840"/>
              <w:tab w:val="right" w:leader="dot" w:pos="9488"/>
            </w:tabs>
            <w:spacing w:line="240" w:lineRule="auto"/>
            <w:jc w:val="both"/>
            <w:rPr>
              <w:rFonts w:ascii="Bookman Old Style" w:hAnsi="Bookman Old Style" w:cstheme="minorBidi"/>
              <w:noProof/>
            </w:rPr>
          </w:pPr>
          <w:hyperlink w:anchor="_Toc446578396" w:history="1">
            <w:r w:rsidR="00F207D5" w:rsidRPr="00F64AD7">
              <w:rPr>
                <w:rStyle w:val="a7"/>
                <w:rFonts w:ascii="Bookman Old Style" w:hAnsi="Bookman Old Style"/>
                <w:noProof/>
              </w:rPr>
              <w:t>2.1.3</w:t>
            </w:r>
            <w:r w:rsidR="00F207D5" w:rsidRPr="00F64AD7">
              <w:rPr>
                <w:rFonts w:ascii="Bookman Old Style" w:hAnsi="Bookman Old Style" w:cstheme="minorBidi"/>
                <w:noProof/>
              </w:rPr>
              <w:tab/>
            </w:r>
            <w:r w:rsidR="00F207D5" w:rsidRPr="00F64AD7">
              <w:rPr>
                <w:rStyle w:val="a7"/>
                <w:rFonts w:ascii="Bookman Old Style" w:hAnsi="Bookman Old Style"/>
                <w:noProof/>
              </w:rPr>
              <w:t>Демографическая ситуация и анализ численности населения</w:t>
            </w:r>
            <w:r w:rsidR="00F207D5" w:rsidRPr="00F64AD7">
              <w:rPr>
                <w:rFonts w:ascii="Bookman Old Style" w:hAnsi="Bookman Old Style"/>
                <w:noProof/>
                <w:webHidden/>
              </w:rPr>
              <w:tab/>
            </w:r>
            <w:r w:rsidR="00002CD9" w:rsidRPr="00F64AD7">
              <w:rPr>
                <w:rFonts w:ascii="Bookman Old Style" w:hAnsi="Bookman Old Style"/>
                <w:noProof/>
                <w:webHidden/>
              </w:rPr>
              <w:fldChar w:fldCharType="begin"/>
            </w:r>
            <w:r w:rsidR="00F207D5" w:rsidRPr="00F64AD7">
              <w:rPr>
                <w:rFonts w:ascii="Bookman Old Style" w:hAnsi="Bookman Old Style"/>
                <w:noProof/>
                <w:webHidden/>
              </w:rPr>
              <w:instrText xml:space="preserve"> PAGEREF _Toc446578396 \h </w:instrText>
            </w:r>
            <w:r w:rsidR="00002CD9" w:rsidRPr="00F64AD7">
              <w:rPr>
                <w:rFonts w:ascii="Bookman Old Style" w:hAnsi="Bookman Old Style"/>
                <w:noProof/>
                <w:webHidden/>
              </w:rPr>
            </w:r>
            <w:r w:rsidR="00002CD9" w:rsidRPr="00F64AD7">
              <w:rPr>
                <w:rFonts w:ascii="Bookman Old Style" w:hAnsi="Bookman Old Style"/>
                <w:noProof/>
                <w:webHidden/>
              </w:rPr>
              <w:fldChar w:fldCharType="separate"/>
            </w:r>
            <w:r w:rsidR="006A60BE">
              <w:rPr>
                <w:rFonts w:ascii="Bookman Old Style" w:hAnsi="Bookman Old Style"/>
                <w:noProof/>
                <w:webHidden/>
              </w:rPr>
              <w:t>14</w:t>
            </w:r>
            <w:r w:rsidR="00002CD9" w:rsidRPr="00F64AD7">
              <w:rPr>
                <w:rFonts w:ascii="Bookman Old Style" w:hAnsi="Bookman Old Style"/>
                <w:noProof/>
                <w:webHidden/>
              </w:rPr>
              <w:fldChar w:fldCharType="end"/>
            </w:r>
          </w:hyperlink>
        </w:p>
        <w:p w:rsidR="00F207D5" w:rsidRPr="00F64AD7" w:rsidRDefault="006824BF" w:rsidP="00F64AD7">
          <w:pPr>
            <w:pStyle w:val="14"/>
            <w:tabs>
              <w:tab w:val="left" w:pos="840"/>
              <w:tab w:val="right" w:leader="dot" w:pos="9488"/>
            </w:tabs>
            <w:spacing w:line="240" w:lineRule="auto"/>
            <w:jc w:val="both"/>
            <w:rPr>
              <w:rFonts w:ascii="Bookman Old Style" w:hAnsi="Bookman Old Style" w:cstheme="minorBidi"/>
              <w:noProof/>
            </w:rPr>
          </w:pPr>
          <w:hyperlink w:anchor="_Toc446578397" w:history="1">
            <w:r w:rsidR="00F207D5" w:rsidRPr="00F64AD7">
              <w:rPr>
                <w:rStyle w:val="a7"/>
                <w:rFonts w:ascii="Bookman Old Style" w:hAnsi="Bookman Old Style"/>
                <w:noProof/>
              </w:rPr>
              <w:t>2.2</w:t>
            </w:r>
            <w:r w:rsidR="00F207D5" w:rsidRPr="00F64AD7">
              <w:rPr>
                <w:rFonts w:ascii="Bookman Old Style" w:hAnsi="Bookman Old Style" w:cstheme="minorBidi"/>
                <w:noProof/>
              </w:rPr>
              <w:tab/>
            </w:r>
            <w:r w:rsidR="00F207D5" w:rsidRPr="00F64AD7">
              <w:rPr>
                <w:rStyle w:val="a7"/>
                <w:rFonts w:ascii="Bookman Old Style" w:hAnsi="Bookman Old Style"/>
                <w:noProof/>
              </w:rPr>
              <w:t>Развитие отраслей социальной сферы</w:t>
            </w:r>
            <w:r w:rsidR="00F207D5" w:rsidRPr="00F64AD7">
              <w:rPr>
                <w:rFonts w:ascii="Bookman Old Style" w:hAnsi="Bookman Old Style"/>
                <w:noProof/>
                <w:webHidden/>
              </w:rPr>
              <w:tab/>
            </w:r>
            <w:r w:rsidR="00002CD9" w:rsidRPr="00F64AD7">
              <w:rPr>
                <w:rFonts w:ascii="Bookman Old Style" w:hAnsi="Bookman Old Style"/>
                <w:noProof/>
                <w:webHidden/>
              </w:rPr>
              <w:fldChar w:fldCharType="begin"/>
            </w:r>
            <w:r w:rsidR="00F207D5" w:rsidRPr="00F64AD7">
              <w:rPr>
                <w:rFonts w:ascii="Bookman Old Style" w:hAnsi="Bookman Old Style"/>
                <w:noProof/>
                <w:webHidden/>
              </w:rPr>
              <w:instrText xml:space="preserve"> PAGEREF _Toc446578397 \h </w:instrText>
            </w:r>
            <w:r w:rsidR="00002CD9" w:rsidRPr="00F64AD7">
              <w:rPr>
                <w:rFonts w:ascii="Bookman Old Style" w:hAnsi="Bookman Old Style"/>
                <w:noProof/>
                <w:webHidden/>
              </w:rPr>
            </w:r>
            <w:r w:rsidR="00002CD9" w:rsidRPr="00F64AD7">
              <w:rPr>
                <w:rFonts w:ascii="Bookman Old Style" w:hAnsi="Bookman Old Style"/>
                <w:noProof/>
                <w:webHidden/>
              </w:rPr>
              <w:fldChar w:fldCharType="separate"/>
            </w:r>
            <w:r w:rsidR="006A60BE">
              <w:rPr>
                <w:rFonts w:ascii="Bookman Old Style" w:hAnsi="Bookman Old Style"/>
                <w:noProof/>
                <w:webHidden/>
              </w:rPr>
              <w:t>18</w:t>
            </w:r>
            <w:r w:rsidR="00002CD9" w:rsidRPr="00F64AD7">
              <w:rPr>
                <w:rFonts w:ascii="Bookman Old Style" w:hAnsi="Bookman Old Style"/>
                <w:noProof/>
                <w:webHidden/>
              </w:rPr>
              <w:fldChar w:fldCharType="end"/>
            </w:r>
          </w:hyperlink>
        </w:p>
        <w:p w:rsidR="00F207D5" w:rsidRPr="00F64AD7" w:rsidRDefault="006824BF" w:rsidP="00F64AD7">
          <w:pPr>
            <w:pStyle w:val="14"/>
            <w:tabs>
              <w:tab w:val="left" w:pos="840"/>
              <w:tab w:val="right" w:leader="dot" w:pos="9488"/>
            </w:tabs>
            <w:spacing w:line="240" w:lineRule="auto"/>
            <w:jc w:val="both"/>
            <w:rPr>
              <w:rFonts w:ascii="Bookman Old Style" w:hAnsi="Bookman Old Style" w:cstheme="minorBidi"/>
              <w:noProof/>
            </w:rPr>
          </w:pPr>
          <w:hyperlink w:anchor="_Toc446578398" w:history="1">
            <w:r w:rsidR="00F207D5" w:rsidRPr="00F64AD7">
              <w:rPr>
                <w:rStyle w:val="a7"/>
                <w:rFonts w:ascii="Bookman Old Style" w:hAnsi="Bookman Old Style"/>
                <w:noProof/>
              </w:rPr>
              <w:t>2.2.1</w:t>
            </w:r>
            <w:r w:rsidR="00F207D5" w:rsidRPr="00F64AD7">
              <w:rPr>
                <w:rFonts w:ascii="Bookman Old Style" w:hAnsi="Bookman Old Style" w:cstheme="minorBidi"/>
                <w:noProof/>
              </w:rPr>
              <w:tab/>
            </w:r>
            <w:r w:rsidR="00F207D5" w:rsidRPr="00F64AD7">
              <w:rPr>
                <w:rStyle w:val="a7"/>
                <w:rFonts w:ascii="Bookman Old Style" w:hAnsi="Bookman Old Style"/>
                <w:noProof/>
              </w:rPr>
              <w:t>Культура</w:t>
            </w:r>
            <w:r w:rsidR="00F207D5" w:rsidRPr="00F64AD7">
              <w:rPr>
                <w:rFonts w:ascii="Bookman Old Style" w:hAnsi="Bookman Old Style"/>
                <w:noProof/>
                <w:webHidden/>
              </w:rPr>
              <w:tab/>
            </w:r>
            <w:r w:rsidR="00002CD9" w:rsidRPr="00F64AD7">
              <w:rPr>
                <w:rFonts w:ascii="Bookman Old Style" w:hAnsi="Bookman Old Style"/>
                <w:noProof/>
                <w:webHidden/>
              </w:rPr>
              <w:fldChar w:fldCharType="begin"/>
            </w:r>
            <w:r w:rsidR="00F207D5" w:rsidRPr="00F64AD7">
              <w:rPr>
                <w:rFonts w:ascii="Bookman Old Style" w:hAnsi="Bookman Old Style"/>
                <w:noProof/>
                <w:webHidden/>
              </w:rPr>
              <w:instrText xml:space="preserve"> PAGEREF _Toc446578398 \h </w:instrText>
            </w:r>
            <w:r w:rsidR="00002CD9" w:rsidRPr="00F64AD7">
              <w:rPr>
                <w:rFonts w:ascii="Bookman Old Style" w:hAnsi="Bookman Old Style"/>
                <w:noProof/>
                <w:webHidden/>
              </w:rPr>
            </w:r>
            <w:r w:rsidR="00002CD9" w:rsidRPr="00F64AD7">
              <w:rPr>
                <w:rFonts w:ascii="Bookman Old Style" w:hAnsi="Bookman Old Style"/>
                <w:noProof/>
                <w:webHidden/>
              </w:rPr>
              <w:fldChar w:fldCharType="separate"/>
            </w:r>
            <w:r w:rsidR="006A60BE">
              <w:rPr>
                <w:rFonts w:ascii="Bookman Old Style" w:hAnsi="Bookman Old Style"/>
                <w:noProof/>
                <w:webHidden/>
              </w:rPr>
              <w:t>18</w:t>
            </w:r>
            <w:r w:rsidR="00002CD9" w:rsidRPr="00F64AD7">
              <w:rPr>
                <w:rFonts w:ascii="Bookman Old Style" w:hAnsi="Bookman Old Style"/>
                <w:noProof/>
                <w:webHidden/>
              </w:rPr>
              <w:fldChar w:fldCharType="end"/>
            </w:r>
          </w:hyperlink>
        </w:p>
        <w:p w:rsidR="00F207D5" w:rsidRPr="00F64AD7" w:rsidRDefault="006824BF" w:rsidP="00F64AD7">
          <w:pPr>
            <w:pStyle w:val="14"/>
            <w:tabs>
              <w:tab w:val="left" w:pos="840"/>
              <w:tab w:val="right" w:leader="dot" w:pos="9488"/>
            </w:tabs>
            <w:spacing w:line="240" w:lineRule="auto"/>
            <w:jc w:val="both"/>
            <w:rPr>
              <w:rFonts w:ascii="Bookman Old Style" w:hAnsi="Bookman Old Style" w:cstheme="minorBidi"/>
              <w:noProof/>
            </w:rPr>
          </w:pPr>
          <w:hyperlink w:anchor="_Toc446578399" w:history="1">
            <w:r w:rsidR="00F207D5" w:rsidRPr="00F64AD7">
              <w:rPr>
                <w:rStyle w:val="a7"/>
                <w:rFonts w:ascii="Bookman Old Style" w:hAnsi="Bookman Old Style"/>
                <w:noProof/>
              </w:rPr>
              <w:t>2.2.2</w:t>
            </w:r>
            <w:r w:rsidR="00F207D5" w:rsidRPr="00F64AD7">
              <w:rPr>
                <w:rFonts w:ascii="Bookman Old Style" w:hAnsi="Bookman Old Style" w:cstheme="minorBidi"/>
                <w:noProof/>
              </w:rPr>
              <w:tab/>
            </w:r>
            <w:r w:rsidR="00F207D5" w:rsidRPr="00F64AD7">
              <w:rPr>
                <w:rStyle w:val="a7"/>
                <w:rFonts w:ascii="Bookman Old Style" w:hAnsi="Bookman Old Style"/>
                <w:noProof/>
              </w:rPr>
              <w:t>Физическая культура и спорт</w:t>
            </w:r>
            <w:r w:rsidR="00F207D5" w:rsidRPr="00F64AD7">
              <w:rPr>
                <w:rFonts w:ascii="Bookman Old Style" w:hAnsi="Bookman Old Style"/>
                <w:noProof/>
                <w:webHidden/>
              </w:rPr>
              <w:tab/>
            </w:r>
            <w:r w:rsidR="00002CD9" w:rsidRPr="00F64AD7">
              <w:rPr>
                <w:rFonts w:ascii="Bookman Old Style" w:hAnsi="Bookman Old Style"/>
                <w:noProof/>
                <w:webHidden/>
              </w:rPr>
              <w:fldChar w:fldCharType="begin"/>
            </w:r>
            <w:r w:rsidR="00F207D5" w:rsidRPr="00F64AD7">
              <w:rPr>
                <w:rFonts w:ascii="Bookman Old Style" w:hAnsi="Bookman Old Style"/>
                <w:noProof/>
                <w:webHidden/>
              </w:rPr>
              <w:instrText xml:space="preserve"> PAGEREF _Toc446578399 \h </w:instrText>
            </w:r>
            <w:r w:rsidR="00002CD9" w:rsidRPr="00F64AD7">
              <w:rPr>
                <w:rFonts w:ascii="Bookman Old Style" w:hAnsi="Bookman Old Style"/>
                <w:noProof/>
                <w:webHidden/>
              </w:rPr>
            </w:r>
            <w:r w:rsidR="00002CD9" w:rsidRPr="00F64AD7">
              <w:rPr>
                <w:rFonts w:ascii="Bookman Old Style" w:hAnsi="Bookman Old Style"/>
                <w:noProof/>
                <w:webHidden/>
              </w:rPr>
              <w:fldChar w:fldCharType="separate"/>
            </w:r>
            <w:r w:rsidR="006A60BE">
              <w:rPr>
                <w:rFonts w:ascii="Bookman Old Style" w:hAnsi="Bookman Old Style"/>
                <w:noProof/>
                <w:webHidden/>
              </w:rPr>
              <w:t>20</w:t>
            </w:r>
            <w:r w:rsidR="00002CD9" w:rsidRPr="00F64AD7">
              <w:rPr>
                <w:rFonts w:ascii="Bookman Old Style" w:hAnsi="Bookman Old Style"/>
                <w:noProof/>
                <w:webHidden/>
              </w:rPr>
              <w:fldChar w:fldCharType="end"/>
            </w:r>
          </w:hyperlink>
        </w:p>
        <w:p w:rsidR="00F207D5" w:rsidRPr="00F64AD7" w:rsidRDefault="006824BF" w:rsidP="00F64AD7">
          <w:pPr>
            <w:pStyle w:val="14"/>
            <w:tabs>
              <w:tab w:val="left" w:pos="840"/>
              <w:tab w:val="right" w:leader="dot" w:pos="9488"/>
            </w:tabs>
            <w:spacing w:line="240" w:lineRule="auto"/>
            <w:jc w:val="both"/>
            <w:rPr>
              <w:rFonts w:ascii="Bookman Old Style" w:hAnsi="Bookman Old Style" w:cstheme="minorBidi"/>
              <w:noProof/>
            </w:rPr>
          </w:pPr>
          <w:hyperlink w:anchor="_Toc446578400" w:history="1">
            <w:r w:rsidR="00F207D5" w:rsidRPr="00F64AD7">
              <w:rPr>
                <w:rStyle w:val="a7"/>
                <w:rFonts w:ascii="Bookman Old Style" w:hAnsi="Bookman Old Style"/>
                <w:noProof/>
              </w:rPr>
              <w:t>2.2.3</w:t>
            </w:r>
            <w:r w:rsidR="00F207D5" w:rsidRPr="00F64AD7">
              <w:rPr>
                <w:rFonts w:ascii="Bookman Old Style" w:hAnsi="Bookman Old Style" w:cstheme="minorBidi"/>
                <w:noProof/>
              </w:rPr>
              <w:tab/>
            </w:r>
            <w:r w:rsidR="00F207D5" w:rsidRPr="00F64AD7">
              <w:rPr>
                <w:rStyle w:val="a7"/>
                <w:rFonts w:ascii="Bookman Old Style" w:hAnsi="Bookman Old Style"/>
                <w:noProof/>
              </w:rPr>
              <w:t>Образование</w:t>
            </w:r>
            <w:r w:rsidR="00F207D5" w:rsidRPr="00F64AD7">
              <w:rPr>
                <w:rFonts w:ascii="Bookman Old Style" w:hAnsi="Bookman Old Style"/>
                <w:noProof/>
                <w:webHidden/>
              </w:rPr>
              <w:tab/>
            </w:r>
            <w:r w:rsidR="00002CD9" w:rsidRPr="00F64AD7">
              <w:rPr>
                <w:rFonts w:ascii="Bookman Old Style" w:hAnsi="Bookman Old Style"/>
                <w:noProof/>
                <w:webHidden/>
              </w:rPr>
              <w:fldChar w:fldCharType="begin"/>
            </w:r>
            <w:r w:rsidR="00F207D5" w:rsidRPr="00F64AD7">
              <w:rPr>
                <w:rFonts w:ascii="Bookman Old Style" w:hAnsi="Bookman Old Style"/>
                <w:noProof/>
                <w:webHidden/>
              </w:rPr>
              <w:instrText xml:space="preserve"> PAGEREF _Toc446578400 \h </w:instrText>
            </w:r>
            <w:r w:rsidR="00002CD9" w:rsidRPr="00F64AD7">
              <w:rPr>
                <w:rFonts w:ascii="Bookman Old Style" w:hAnsi="Bookman Old Style"/>
                <w:noProof/>
                <w:webHidden/>
              </w:rPr>
            </w:r>
            <w:r w:rsidR="00002CD9" w:rsidRPr="00F64AD7">
              <w:rPr>
                <w:rFonts w:ascii="Bookman Old Style" w:hAnsi="Bookman Old Style"/>
                <w:noProof/>
                <w:webHidden/>
              </w:rPr>
              <w:fldChar w:fldCharType="separate"/>
            </w:r>
            <w:r w:rsidR="006A60BE">
              <w:rPr>
                <w:rFonts w:ascii="Bookman Old Style" w:hAnsi="Bookman Old Style"/>
                <w:noProof/>
                <w:webHidden/>
              </w:rPr>
              <w:t>22</w:t>
            </w:r>
            <w:r w:rsidR="00002CD9" w:rsidRPr="00F64AD7">
              <w:rPr>
                <w:rFonts w:ascii="Bookman Old Style" w:hAnsi="Bookman Old Style"/>
                <w:noProof/>
                <w:webHidden/>
              </w:rPr>
              <w:fldChar w:fldCharType="end"/>
            </w:r>
          </w:hyperlink>
        </w:p>
        <w:p w:rsidR="00F207D5" w:rsidRPr="00F64AD7" w:rsidRDefault="006824BF" w:rsidP="00F64AD7">
          <w:pPr>
            <w:pStyle w:val="14"/>
            <w:tabs>
              <w:tab w:val="left" w:pos="840"/>
              <w:tab w:val="right" w:leader="dot" w:pos="9488"/>
            </w:tabs>
            <w:spacing w:line="240" w:lineRule="auto"/>
            <w:jc w:val="both"/>
            <w:rPr>
              <w:rFonts w:ascii="Bookman Old Style" w:hAnsi="Bookman Old Style" w:cstheme="minorBidi"/>
              <w:noProof/>
            </w:rPr>
          </w:pPr>
          <w:hyperlink w:anchor="_Toc446578401" w:history="1">
            <w:r w:rsidR="00F207D5" w:rsidRPr="00F64AD7">
              <w:rPr>
                <w:rStyle w:val="a7"/>
                <w:rFonts w:ascii="Bookman Old Style" w:hAnsi="Bookman Old Style"/>
                <w:noProof/>
              </w:rPr>
              <w:t>2.2.4</w:t>
            </w:r>
            <w:r w:rsidR="00F207D5" w:rsidRPr="00F64AD7">
              <w:rPr>
                <w:rFonts w:ascii="Bookman Old Style" w:hAnsi="Bookman Old Style" w:cstheme="minorBidi"/>
                <w:noProof/>
              </w:rPr>
              <w:tab/>
            </w:r>
            <w:r w:rsidR="00F207D5" w:rsidRPr="00F64AD7">
              <w:rPr>
                <w:rStyle w:val="a7"/>
                <w:rFonts w:ascii="Bookman Old Style" w:hAnsi="Bookman Old Style"/>
                <w:noProof/>
              </w:rPr>
              <w:t>Здравоохранение</w:t>
            </w:r>
            <w:r w:rsidR="00F207D5" w:rsidRPr="00F64AD7">
              <w:rPr>
                <w:rFonts w:ascii="Bookman Old Style" w:hAnsi="Bookman Old Style"/>
                <w:noProof/>
                <w:webHidden/>
              </w:rPr>
              <w:tab/>
            </w:r>
            <w:r w:rsidR="00002CD9" w:rsidRPr="00F64AD7">
              <w:rPr>
                <w:rFonts w:ascii="Bookman Old Style" w:hAnsi="Bookman Old Style"/>
                <w:noProof/>
                <w:webHidden/>
              </w:rPr>
              <w:fldChar w:fldCharType="begin"/>
            </w:r>
            <w:r w:rsidR="00F207D5" w:rsidRPr="00F64AD7">
              <w:rPr>
                <w:rFonts w:ascii="Bookman Old Style" w:hAnsi="Bookman Old Style"/>
                <w:noProof/>
                <w:webHidden/>
              </w:rPr>
              <w:instrText xml:space="preserve"> PAGEREF _Toc446578401 \h </w:instrText>
            </w:r>
            <w:r w:rsidR="00002CD9" w:rsidRPr="00F64AD7">
              <w:rPr>
                <w:rFonts w:ascii="Bookman Old Style" w:hAnsi="Bookman Old Style"/>
                <w:noProof/>
                <w:webHidden/>
              </w:rPr>
            </w:r>
            <w:r w:rsidR="00002CD9" w:rsidRPr="00F64AD7">
              <w:rPr>
                <w:rFonts w:ascii="Bookman Old Style" w:hAnsi="Bookman Old Style"/>
                <w:noProof/>
                <w:webHidden/>
              </w:rPr>
              <w:fldChar w:fldCharType="separate"/>
            </w:r>
            <w:r w:rsidR="006A60BE">
              <w:rPr>
                <w:rFonts w:ascii="Bookman Old Style" w:hAnsi="Bookman Old Style"/>
                <w:noProof/>
                <w:webHidden/>
              </w:rPr>
              <w:t>26</w:t>
            </w:r>
            <w:r w:rsidR="00002CD9" w:rsidRPr="00F64AD7">
              <w:rPr>
                <w:rFonts w:ascii="Bookman Old Style" w:hAnsi="Bookman Old Style"/>
                <w:noProof/>
                <w:webHidden/>
              </w:rPr>
              <w:fldChar w:fldCharType="end"/>
            </w:r>
          </w:hyperlink>
        </w:p>
        <w:p w:rsidR="00F207D5" w:rsidRPr="00F64AD7" w:rsidRDefault="006824BF" w:rsidP="00F64AD7">
          <w:pPr>
            <w:pStyle w:val="14"/>
            <w:tabs>
              <w:tab w:val="left" w:pos="840"/>
              <w:tab w:val="right" w:leader="dot" w:pos="9488"/>
            </w:tabs>
            <w:spacing w:line="240" w:lineRule="auto"/>
            <w:jc w:val="both"/>
            <w:rPr>
              <w:rFonts w:ascii="Bookman Old Style" w:hAnsi="Bookman Old Style" w:cstheme="minorBidi"/>
              <w:noProof/>
            </w:rPr>
          </w:pPr>
          <w:hyperlink w:anchor="_Toc446578402" w:history="1">
            <w:r w:rsidR="00F207D5" w:rsidRPr="00F64AD7">
              <w:rPr>
                <w:rStyle w:val="a7"/>
                <w:rFonts w:ascii="Bookman Old Style" w:hAnsi="Bookman Old Style"/>
                <w:noProof/>
              </w:rPr>
              <w:t>2.2.5</w:t>
            </w:r>
            <w:r w:rsidR="00F207D5" w:rsidRPr="00F64AD7">
              <w:rPr>
                <w:rFonts w:ascii="Bookman Old Style" w:hAnsi="Bookman Old Style" w:cstheme="minorBidi"/>
                <w:noProof/>
              </w:rPr>
              <w:tab/>
            </w:r>
            <w:r w:rsidR="00F207D5" w:rsidRPr="00F64AD7">
              <w:rPr>
                <w:rStyle w:val="a7"/>
                <w:rFonts w:ascii="Bookman Old Style" w:hAnsi="Bookman Old Style"/>
                <w:noProof/>
              </w:rPr>
              <w:t>Прочие объекты инфраструктуры</w:t>
            </w:r>
            <w:r w:rsidR="00F207D5" w:rsidRPr="00F64AD7">
              <w:rPr>
                <w:rFonts w:ascii="Bookman Old Style" w:hAnsi="Bookman Old Style"/>
                <w:noProof/>
                <w:webHidden/>
              </w:rPr>
              <w:tab/>
            </w:r>
            <w:r w:rsidR="00002CD9" w:rsidRPr="00F64AD7">
              <w:rPr>
                <w:rFonts w:ascii="Bookman Old Style" w:hAnsi="Bookman Old Style"/>
                <w:noProof/>
                <w:webHidden/>
              </w:rPr>
              <w:fldChar w:fldCharType="begin"/>
            </w:r>
            <w:r w:rsidR="00F207D5" w:rsidRPr="00F64AD7">
              <w:rPr>
                <w:rFonts w:ascii="Bookman Old Style" w:hAnsi="Bookman Old Style"/>
                <w:noProof/>
                <w:webHidden/>
              </w:rPr>
              <w:instrText xml:space="preserve"> PAGEREF _Toc446578402 \h </w:instrText>
            </w:r>
            <w:r w:rsidR="00002CD9" w:rsidRPr="00F64AD7">
              <w:rPr>
                <w:rFonts w:ascii="Bookman Old Style" w:hAnsi="Bookman Old Style"/>
                <w:noProof/>
                <w:webHidden/>
              </w:rPr>
            </w:r>
            <w:r w:rsidR="00002CD9" w:rsidRPr="00F64AD7">
              <w:rPr>
                <w:rFonts w:ascii="Bookman Old Style" w:hAnsi="Bookman Old Style"/>
                <w:noProof/>
                <w:webHidden/>
              </w:rPr>
              <w:fldChar w:fldCharType="separate"/>
            </w:r>
            <w:r w:rsidR="006A60BE">
              <w:rPr>
                <w:rFonts w:ascii="Bookman Old Style" w:hAnsi="Bookman Old Style"/>
                <w:noProof/>
                <w:webHidden/>
              </w:rPr>
              <w:t>29</w:t>
            </w:r>
            <w:r w:rsidR="00002CD9" w:rsidRPr="00F64AD7">
              <w:rPr>
                <w:rFonts w:ascii="Bookman Old Style" w:hAnsi="Bookman Old Style"/>
                <w:noProof/>
                <w:webHidden/>
              </w:rPr>
              <w:fldChar w:fldCharType="end"/>
            </w:r>
          </w:hyperlink>
        </w:p>
        <w:p w:rsidR="00F207D5" w:rsidRPr="00F64AD7" w:rsidRDefault="006824BF" w:rsidP="00F64AD7">
          <w:pPr>
            <w:pStyle w:val="14"/>
            <w:tabs>
              <w:tab w:val="left" w:pos="440"/>
              <w:tab w:val="right" w:leader="dot" w:pos="9488"/>
            </w:tabs>
            <w:spacing w:line="240" w:lineRule="auto"/>
            <w:jc w:val="both"/>
            <w:rPr>
              <w:rFonts w:ascii="Bookman Old Style" w:hAnsi="Bookman Old Style" w:cstheme="minorBidi"/>
              <w:noProof/>
            </w:rPr>
          </w:pPr>
          <w:hyperlink w:anchor="_Toc446578403" w:history="1">
            <w:r w:rsidR="00F207D5" w:rsidRPr="00F64AD7">
              <w:rPr>
                <w:rStyle w:val="a7"/>
                <w:rFonts w:ascii="Bookman Old Style" w:hAnsi="Bookman Old Style"/>
                <w:noProof/>
              </w:rPr>
              <w:t>3.</w:t>
            </w:r>
            <w:r w:rsidR="00F207D5" w:rsidRPr="00F64AD7">
              <w:rPr>
                <w:rFonts w:ascii="Bookman Old Style" w:hAnsi="Bookman Old Style" w:cstheme="minorBidi"/>
                <w:noProof/>
              </w:rPr>
              <w:tab/>
            </w:r>
            <w:r w:rsidR="00F207D5" w:rsidRPr="00F64AD7">
              <w:rPr>
                <w:rStyle w:val="a7"/>
                <w:rFonts w:ascii="Bookman Old Style" w:hAnsi="Bookman Old Style"/>
                <w:noProof/>
              </w:rPr>
              <w:t>ПРОГНОЗ СПРОСА СОЦИАЛЬНОЙ ИНФРАСТРУКТУРЫ И ПЕРСПЕКТИВЫ РАЗВИТИЯ ПАРКОВСКОГО СЕЛЬСКОГО ПОСЕЛЕНИЯ</w:t>
            </w:r>
            <w:r w:rsidR="00F207D5" w:rsidRPr="00F64AD7">
              <w:rPr>
                <w:rFonts w:ascii="Bookman Old Style" w:hAnsi="Bookman Old Style"/>
                <w:noProof/>
                <w:webHidden/>
              </w:rPr>
              <w:tab/>
            </w:r>
            <w:r w:rsidR="00002CD9" w:rsidRPr="00F64AD7">
              <w:rPr>
                <w:rFonts w:ascii="Bookman Old Style" w:hAnsi="Bookman Old Style"/>
                <w:noProof/>
                <w:webHidden/>
              </w:rPr>
              <w:fldChar w:fldCharType="begin"/>
            </w:r>
            <w:r w:rsidR="00F207D5" w:rsidRPr="00F64AD7">
              <w:rPr>
                <w:rFonts w:ascii="Bookman Old Style" w:hAnsi="Bookman Old Style"/>
                <w:noProof/>
                <w:webHidden/>
              </w:rPr>
              <w:instrText xml:space="preserve"> PAGEREF _Toc446578403 \h </w:instrText>
            </w:r>
            <w:r w:rsidR="00002CD9" w:rsidRPr="00F64AD7">
              <w:rPr>
                <w:rFonts w:ascii="Bookman Old Style" w:hAnsi="Bookman Old Style"/>
                <w:noProof/>
                <w:webHidden/>
              </w:rPr>
            </w:r>
            <w:r w:rsidR="00002CD9" w:rsidRPr="00F64AD7">
              <w:rPr>
                <w:rFonts w:ascii="Bookman Old Style" w:hAnsi="Bookman Old Style"/>
                <w:noProof/>
                <w:webHidden/>
              </w:rPr>
              <w:fldChar w:fldCharType="separate"/>
            </w:r>
            <w:r w:rsidR="006A60BE">
              <w:rPr>
                <w:rFonts w:ascii="Bookman Old Style" w:hAnsi="Bookman Old Style"/>
                <w:noProof/>
                <w:webHidden/>
              </w:rPr>
              <w:t>31</w:t>
            </w:r>
            <w:r w:rsidR="00002CD9" w:rsidRPr="00F64AD7">
              <w:rPr>
                <w:rFonts w:ascii="Bookman Old Style" w:hAnsi="Bookman Old Style"/>
                <w:noProof/>
                <w:webHidden/>
              </w:rPr>
              <w:fldChar w:fldCharType="end"/>
            </w:r>
          </w:hyperlink>
        </w:p>
        <w:p w:rsidR="00F207D5" w:rsidRPr="00F64AD7" w:rsidRDefault="006824BF" w:rsidP="00F64AD7">
          <w:pPr>
            <w:pStyle w:val="14"/>
            <w:tabs>
              <w:tab w:val="right" w:leader="dot" w:pos="9488"/>
            </w:tabs>
            <w:spacing w:line="240" w:lineRule="auto"/>
            <w:jc w:val="both"/>
            <w:rPr>
              <w:rFonts w:ascii="Bookman Old Style" w:hAnsi="Bookman Old Style" w:cstheme="minorBidi"/>
              <w:noProof/>
            </w:rPr>
          </w:pPr>
          <w:hyperlink w:anchor="_Toc446578404" w:history="1">
            <w:r w:rsidR="00F207D5" w:rsidRPr="00F64AD7">
              <w:rPr>
                <w:rStyle w:val="a7"/>
                <w:rFonts w:ascii="Bookman Old Style" w:hAnsi="Bookman Old Style"/>
                <w:noProof/>
              </w:rPr>
              <w:t xml:space="preserve">3.1 </w:t>
            </w:r>
            <w:r w:rsidR="006A00C6" w:rsidRPr="00F64AD7">
              <w:rPr>
                <w:rStyle w:val="a7"/>
                <w:rFonts w:ascii="Bookman Old Style" w:hAnsi="Bookman Old Style"/>
                <w:noProof/>
              </w:rPr>
              <w:t xml:space="preserve">     </w:t>
            </w:r>
            <w:r w:rsidR="00F207D5" w:rsidRPr="00F64AD7">
              <w:rPr>
                <w:rStyle w:val="a7"/>
                <w:rFonts w:ascii="Bookman Old Style" w:hAnsi="Bookman Old Style"/>
                <w:noProof/>
              </w:rPr>
              <w:t>Анализ социально экономического развития Парковского сельского поселения Тихорецкого района</w:t>
            </w:r>
            <w:r w:rsidR="00F207D5" w:rsidRPr="00F64AD7">
              <w:rPr>
                <w:rFonts w:ascii="Bookman Old Style" w:hAnsi="Bookman Old Style"/>
                <w:noProof/>
                <w:webHidden/>
              </w:rPr>
              <w:tab/>
            </w:r>
            <w:r w:rsidR="00002CD9" w:rsidRPr="00F64AD7">
              <w:rPr>
                <w:rFonts w:ascii="Bookman Old Style" w:hAnsi="Bookman Old Style"/>
                <w:noProof/>
                <w:webHidden/>
              </w:rPr>
              <w:fldChar w:fldCharType="begin"/>
            </w:r>
            <w:r w:rsidR="00F207D5" w:rsidRPr="00F64AD7">
              <w:rPr>
                <w:rFonts w:ascii="Bookman Old Style" w:hAnsi="Bookman Old Style"/>
                <w:noProof/>
                <w:webHidden/>
              </w:rPr>
              <w:instrText xml:space="preserve"> PAGEREF _Toc446578404 \h </w:instrText>
            </w:r>
            <w:r w:rsidR="00002CD9" w:rsidRPr="00F64AD7">
              <w:rPr>
                <w:rFonts w:ascii="Bookman Old Style" w:hAnsi="Bookman Old Style"/>
                <w:noProof/>
                <w:webHidden/>
              </w:rPr>
            </w:r>
            <w:r w:rsidR="00002CD9" w:rsidRPr="00F64AD7">
              <w:rPr>
                <w:rFonts w:ascii="Bookman Old Style" w:hAnsi="Bookman Old Style"/>
                <w:noProof/>
                <w:webHidden/>
              </w:rPr>
              <w:fldChar w:fldCharType="separate"/>
            </w:r>
            <w:r w:rsidR="006A60BE">
              <w:rPr>
                <w:rFonts w:ascii="Bookman Old Style" w:hAnsi="Bookman Old Style"/>
                <w:noProof/>
                <w:webHidden/>
              </w:rPr>
              <w:t>31</w:t>
            </w:r>
            <w:r w:rsidR="00002CD9" w:rsidRPr="00F64AD7">
              <w:rPr>
                <w:rFonts w:ascii="Bookman Old Style" w:hAnsi="Bookman Old Style"/>
                <w:noProof/>
                <w:webHidden/>
              </w:rPr>
              <w:fldChar w:fldCharType="end"/>
            </w:r>
          </w:hyperlink>
        </w:p>
        <w:p w:rsidR="00F207D5" w:rsidRPr="00F64AD7" w:rsidRDefault="006824BF" w:rsidP="00F64AD7">
          <w:pPr>
            <w:pStyle w:val="14"/>
            <w:tabs>
              <w:tab w:val="left" w:pos="840"/>
              <w:tab w:val="right" w:leader="dot" w:pos="9488"/>
            </w:tabs>
            <w:spacing w:line="240" w:lineRule="auto"/>
            <w:jc w:val="both"/>
            <w:rPr>
              <w:rFonts w:ascii="Bookman Old Style" w:hAnsi="Bookman Old Style" w:cstheme="minorBidi"/>
              <w:noProof/>
            </w:rPr>
          </w:pPr>
          <w:hyperlink w:anchor="_Toc446578405" w:history="1">
            <w:r w:rsidR="00F207D5" w:rsidRPr="00F64AD7">
              <w:rPr>
                <w:rStyle w:val="a7"/>
                <w:rFonts w:ascii="Bookman Old Style" w:hAnsi="Bookman Old Style"/>
                <w:noProof/>
              </w:rPr>
              <w:t>3.2</w:t>
            </w:r>
            <w:r w:rsidR="00F207D5" w:rsidRPr="00F64AD7">
              <w:rPr>
                <w:rFonts w:ascii="Bookman Old Style" w:hAnsi="Bookman Old Style" w:cstheme="minorBidi"/>
                <w:noProof/>
              </w:rPr>
              <w:tab/>
            </w:r>
            <w:r w:rsidR="00F207D5" w:rsidRPr="00F64AD7">
              <w:rPr>
                <w:rStyle w:val="a7"/>
                <w:rFonts w:ascii="Bookman Old Style" w:hAnsi="Bookman Old Style"/>
                <w:noProof/>
              </w:rPr>
              <w:t xml:space="preserve">Перспектива </w:t>
            </w:r>
            <w:r w:rsidR="006A00C6" w:rsidRPr="00F64AD7">
              <w:rPr>
                <w:rStyle w:val="a7"/>
                <w:rFonts w:ascii="Bookman Old Style" w:hAnsi="Bookman Old Style"/>
                <w:noProof/>
              </w:rPr>
              <w:t xml:space="preserve"> </w:t>
            </w:r>
            <w:r w:rsidR="00F207D5" w:rsidRPr="00F64AD7">
              <w:rPr>
                <w:rStyle w:val="a7"/>
                <w:rFonts w:ascii="Bookman Old Style" w:hAnsi="Bookman Old Style"/>
                <w:noProof/>
              </w:rPr>
              <w:t xml:space="preserve">развития </w:t>
            </w:r>
            <w:r w:rsidR="006A00C6" w:rsidRPr="00F64AD7">
              <w:rPr>
                <w:rStyle w:val="a7"/>
                <w:rFonts w:ascii="Bookman Old Style" w:hAnsi="Bookman Old Style"/>
                <w:noProof/>
              </w:rPr>
              <w:t xml:space="preserve"> </w:t>
            </w:r>
            <w:r w:rsidR="00F207D5" w:rsidRPr="00F64AD7">
              <w:rPr>
                <w:rStyle w:val="a7"/>
                <w:rFonts w:ascii="Bookman Old Style" w:hAnsi="Bookman Old Style"/>
                <w:noProof/>
              </w:rPr>
              <w:t>территории</w:t>
            </w:r>
            <w:r w:rsidR="006A00C6" w:rsidRPr="00F64AD7">
              <w:rPr>
                <w:rStyle w:val="a7"/>
                <w:rFonts w:ascii="Bookman Old Style" w:hAnsi="Bookman Old Style"/>
                <w:noProof/>
              </w:rPr>
              <w:t xml:space="preserve">  Парковского сельского поселения………</w:t>
            </w:r>
            <w:r w:rsidR="00F64AD7">
              <w:rPr>
                <w:rStyle w:val="a7"/>
                <w:rFonts w:ascii="Bookman Old Style" w:hAnsi="Bookman Old Style"/>
                <w:noProof/>
              </w:rPr>
              <w:t>……………………………………………………………………………..............</w:t>
            </w:r>
            <w:r w:rsidR="00002CD9" w:rsidRPr="00F64AD7">
              <w:rPr>
                <w:rFonts w:ascii="Bookman Old Style" w:hAnsi="Bookman Old Style"/>
                <w:noProof/>
                <w:webHidden/>
              </w:rPr>
              <w:fldChar w:fldCharType="begin"/>
            </w:r>
            <w:r w:rsidR="00F207D5" w:rsidRPr="00F64AD7">
              <w:rPr>
                <w:rFonts w:ascii="Bookman Old Style" w:hAnsi="Bookman Old Style"/>
                <w:noProof/>
                <w:webHidden/>
              </w:rPr>
              <w:instrText xml:space="preserve"> PAGEREF _Toc446578405 \h </w:instrText>
            </w:r>
            <w:r w:rsidR="00002CD9" w:rsidRPr="00F64AD7">
              <w:rPr>
                <w:rFonts w:ascii="Bookman Old Style" w:hAnsi="Bookman Old Style"/>
                <w:noProof/>
                <w:webHidden/>
              </w:rPr>
            </w:r>
            <w:r w:rsidR="00002CD9" w:rsidRPr="00F64AD7">
              <w:rPr>
                <w:rFonts w:ascii="Bookman Old Style" w:hAnsi="Bookman Old Style"/>
                <w:noProof/>
                <w:webHidden/>
              </w:rPr>
              <w:fldChar w:fldCharType="separate"/>
            </w:r>
            <w:r w:rsidR="006A60BE">
              <w:rPr>
                <w:rFonts w:ascii="Bookman Old Style" w:hAnsi="Bookman Old Style"/>
                <w:noProof/>
                <w:webHidden/>
              </w:rPr>
              <w:t>32</w:t>
            </w:r>
            <w:r w:rsidR="00002CD9" w:rsidRPr="00F64AD7">
              <w:rPr>
                <w:rFonts w:ascii="Bookman Old Style" w:hAnsi="Bookman Old Style"/>
                <w:noProof/>
                <w:webHidden/>
              </w:rPr>
              <w:fldChar w:fldCharType="end"/>
            </w:r>
          </w:hyperlink>
        </w:p>
        <w:p w:rsidR="00F207D5" w:rsidRPr="00F64AD7" w:rsidRDefault="006824BF" w:rsidP="00F64AD7">
          <w:pPr>
            <w:pStyle w:val="14"/>
            <w:tabs>
              <w:tab w:val="left" w:pos="840"/>
              <w:tab w:val="right" w:leader="dot" w:pos="9488"/>
            </w:tabs>
            <w:spacing w:line="240" w:lineRule="auto"/>
            <w:jc w:val="both"/>
            <w:rPr>
              <w:rFonts w:ascii="Bookman Old Style" w:hAnsi="Bookman Old Style" w:cstheme="minorBidi"/>
              <w:noProof/>
            </w:rPr>
          </w:pPr>
          <w:hyperlink w:anchor="_Toc446578406" w:history="1">
            <w:r w:rsidR="00F207D5" w:rsidRPr="00F64AD7">
              <w:rPr>
                <w:rStyle w:val="a7"/>
                <w:rFonts w:ascii="Bookman Old Style" w:hAnsi="Bookman Old Style"/>
                <w:noProof/>
              </w:rPr>
              <w:t>3.3</w:t>
            </w:r>
            <w:r w:rsidR="00F207D5" w:rsidRPr="00F64AD7">
              <w:rPr>
                <w:rFonts w:ascii="Bookman Old Style" w:hAnsi="Bookman Old Style" w:cstheme="minorBidi"/>
                <w:noProof/>
              </w:rPr>
              <w:tab/>
            </w:r>
            <w:r w:rsidR="00F207D5" w:rsidRPr="00F64AD7">
              <w:rPr>
                <w:rStyle w:val="a7"/>
                <w:rFonts w:ascii="Bookman Old Style" w:hAnsi="Bookman Old Style"/>
                <w:noProof/>
              </w:rPr>
              <w:t>Проблемы социально-экономического развития и задачи по их решению на перспективу</w:t>
            </w:r>
            <w:r w:rsidR="00F207D5" w:rsidRPr="00F64AD7">
              <w:rPr>
                <w:rFonts w:ascii="Bookman Old Style" w:hAnsi="Bookman Old Style"/>
                <w:noProof/>
                <w:webHidden/>
              </w:rPr>
              <w:tab/>
            </w:r>
            <w:r w:rsidR="00002CD9" w:rsidRPr="00F64AD7">
              <w:rPr>
                <w:rFonts w:ascii="Bookman Old Style" w:hAnsi="Bookman Old Style"/>
                <w:noProof/>
                <w:webHidden/>
              </w:rPr>
              <w:fldChar w:fldCharType="begin"/>
            </w:r>
            <w:r w:rsidR="00F207D5" w:rsidRPr="00F64AD7">
              <w:rPr>
                <w:rFonts w:ascii="Bookman Old Style" w:hAnsi="Bookman Old Style"/>
                <w:noProof/>
                <w:webHidden/>
              </w:rPr>
              <w:instrText xml:space="preserve"> PAGEREF _Toc446578406 \h </w:instrText>
            </w:r>
            <w:r w:rsidR="00002CD9" w:rsidRPr="00F64AD7">
              <w:rPr>
                <w:rFonts w:ascii="Bookman Old Style" w:hAnsi="Bookman Old Style"/>
                <w:noProof/>
                <w:webHidden/>
              </w:rPr>
            </w:r>
            <w:r w:rsidR="00002CD9" w:rsidRPr="00F64AD7">
              <w:rPr>
                <w:rFonts w:ascii="Bookman Old Style" w:hAnsi="Bookman Old Style"/>
                <w:noProof/>
                <w:webHidden/>
              </w:rPr>
              <w:fldChar w:fldCharType="separate"/>
            </w:r>
            <w:r w:rsidR="006A60BE">
              <w:rPr>
                <w:rFonts w:ascii="Bookman Old Style" w:hAnsi="Bookman Old Style"/>
                <w:noProof/>
                <w:webHidden/>
              </w:rPr>
              <w:t>33</w:t>
            </w:r>
            <w:r w:rsidR="00002CD9" w:rsidRPr="00F64AD7">
              <w:rPr>
                <w:rFonts w:ascii="Bookman Old Style" w:hAnsi="Bookman Old Style"/>
                <w:noProof/>
                <w:webHidden/>
              </w:rPr>
              <w:fldChar w:fldCharType="end"/>
            </w:r>
          </w:hyperlink>
        </w:p>
        <w:p w:rsidR="00F207D5" w:rsidRPr="00F64AD7" w:rsidRDefault="006824BF" w:rsidP="00F64AD7">
          <w:pPr>
            <w:pStyle w:val="14"/>
            <w:tabs>
              <w:tab w:val="left" w:pos="440"/>
              <w:tab w:val="right" w:leader="dot" w:pos="9488"/>
            </w:tabs>
            <w:spacing w:line="240" w:lineRule="auto"/>
            <w:jc w:val="both"/>
            <w:rPr>
              <w:rFonts w:ascii="Bookman Old Style" w:hAnsi="Bookman Old Style" w:cstheme="minorBidi"/>
              <w:noProof/>
            </w:rPr>
          </w:pPr>
          <w:hyperlink w:anchor="_Toc446578407" w:history="1">
            <w:r w:rsidR="00F207D5" w:rsidRPr="00F64AD7">
              <w:rPr>
                <w:rStyle w:val="a7"/>
                <w:rFonts w:ascii="Bookman Old Style" w:hAnsi="Bookman Old Style"/>
                <w:noProof/>
              </w:rPr>
              <w:t>4.</w:t>
            </w:r>
            <w:r w:rsidR="00F207D5" w:rsidRPr="00F64AD7">
              <w:rPr>
                <w:rFonts w:ascii="Bookman Old Style" w:hAnsi="Bookman Old Style" w:cstheme="minorBidi"/>
                <w:noProof/>
              </w:rPr>
              <w:tab/>
            </w:r>
            <w:r w:rsidR="00F207D5" w:rsidRPr="00F64AD7">
              <w:rPr>
                <w:rStyle w:val="a7"/>
                <w:rFonts w:ascii="Bookman Old Style" w:hAnsi="Bookman Old Style"/>
                <w:noProof/>
              </w:rPr>
              <w:t>ПЕРЕЧЕНЬ МЕРОПРИЯТИЙ ПО РАЗВИТИЮ СОЦИАЛЬНОЙ ИНФРАСТРУКТУРЫ ПАРКОВСКОГО СЕЛЬСКОГО ПОСЕЛЕНИЯ</w:t>
            </w:r>
            <w:r w:rsidR="00F207D5" w:rsidRPr="00F64AD7">
              <w:rPr>
                <w:rFonts w:ascii="Bookman Old Style" w:hAnsi="Bookman Old Style"/>
                <w:noProof/>
                <w:webHidden/>
              </w:rPr>
              <w:tab/>
            </w:r>
            <w:r w:rsidR="00002CD9" w:rsidRPr="00F64AD7">
              <w:rPr>
                <w:rFonts w:ascii="Bookman Old Style" w:hAnsi="Bookman Old Style"/>
                <w:noProof/>
                <w:webHidden/>
              </w:rPr>
              <w:fldChar w:fldCharType="begin"/>
            </w:r>
            <w:r w:rsidR="00F207D5" w:rsidRPr="00F64AD7">
              <w:rPr>
                <w:rFonts w:ascii="Bookman Old Style" w:hAnsi="Bookman Old Style"/>
                <w:noProof/>
                <w:webHidden/>
              </w:rPr>
              <w:instrText xml:space="preserve"> PAGEREF _Toc446578407 \h </w:instrText>
            </w:r>
            <w:r w:rsidR="00002CD9" w:rsidRPr="00F64AD7">
              <w:rPr>
                <w:rFonts w:ascii="Bookman Old Style" w:hAnsi="Bookman Old Style"/>
                <w:noProof/>
                <w:webHidden/>
              </w:rPr>
            </w:r>
            <w:r w:rsidR="00002CD9" w:rsidRPr="00F64AD7">
              <w:rPr>
                <w:rFonts w:ascii="Bookman Old Style" w:hAnsi="Bookman Old Style"/>
                <w:noProof/>
                <w:webHidden/>
              </w:rPr>
              <w:fldChar w:fldCharType="separate"/>
            </w:r>
            <w:r w:rsidR="006A60BE">
              <w:rPr>
                <w:rFonts w:ascii="Bookman Old Style" w:hAnsi="Bookman Old Style"/>
                <w:noProof/>
                <w:webHidden/>
              </w:rPr>
              <w:t>35</w:t>
            </w:r>
            <w:r w:rsidR="00002CD9" w:rsidRPr="00F64AD7">
              <w:rPr>
                <w:rFonts w:ascii="Bookman Old Style" w:hAnsi="Bookman Old Style"/>
                <w:noProof/>
                <w:webHidden/>
              </w:rPr>
              <w:fldChar w:fldCharType="end"/>
            </w:r>
          </w:hyperlink>
        </w:p>
        <w:p w:rsidR="00F207D5" w:rsidRPr="00F64AD7" w:rsidRDefault="006824BF" w:rsidP="00F64AD7">
          <w:pPr>
            <w:pStyle w:val="14"/>
            <w:tabs>
              <w:tab w:val="right" w:leader="dot" w:pos="9488"/>
            </w:tabs>
            <w:spacing w:line="240" w:lineRule="auto"/>
            <w:jc w:val="both"/>
            <w:rPr>
              <w:rFonts w:ascii="Bookman Old Style" w:hAnsi="Bookman Old Style" w:cstheme="minorBidi"/>
              <w:noProof/>
            </w:rPr>
          </w:pPr>
          <w:hyperlink w:anchor="_Toc446578408" w:history="1">
            <w:r w:rsidR="006A00C6" w:rsidRPr="00F64AD7">
              <w:rPr>
                <w:rStyle w:val="a7"/>
                <w:rFonts w:ascii="Bookman Old Style" w:hAnsi="Bookman Old Style"/>
                <w:noProof/>
              </w:rPr>
              <w:t>4</w:t>
            </w:r>
            <w:r w:rsidR="00F207D5" w:rsidRPr="00F64AD7">
              <w:rPr>
                <w:rStyle w:val="a7"/>
                <w:rFonts w:ascii="Bookman Old Style" w:hAnsi="Bookman Old Style"/>
                <w:noProof/>
              </w:rPr>
              <w:t xml:space="preserve">.1 </w:t>
            </w:r>
            <w:r w:rsidR="006A00C6" w:rsidRPr="00F64AD7">
              <w:rPr>
                <w:rStyle w:val="a7"/>
                <w:rFonts w:ascii="Bookman Old Style" w:hAnsi="Bookman Old Style"/>
                <w:noProof/>
              </w:rPr>
              <w:t xml:space="preserve">     </w:t>
            </w:r>
            <w:r w:rsidR="00F207D5" w:rsidRPr="00F64AD7">
              <w:rPr>
                <w:rStyle w:val="a7"/>
                <w:rFonts w:ascii="Bookman Old Style" w:hAnsi="Bookman Old Style"/>
                <w:noProof/>
              </w:rPr>
              <w:t>Образование</w:t>
            </w:r>
            <w:r w:rsidR="00F207D5" w:rsidRPr="00F64AD7">
              <w:rPr>
                <w:rFonts w:ascii="Bookman Old Style" w:hAnsi="Bookman Old Style"/>
                <w:noProof/>
                <w:webHidden/>
              </w:rPr>
              <w:tab/>
            </w:r>
            <w:r w:rsidR="00002CD9" w:rsidRPr="00F64AD7">
              <w:rPr>
                <w:rFonts w:ascii="Bookman Old Style" w:hAnsi="Bookman Old Style"/>
                <w:noProof/>
                <w:webHidden/>
              </w:rPr>
              <w:fldChar w:fldCharType="begin"/>
            </w:r>
            <w:r w:rsidR="00F207D5" w:rsidRPr="00F64AD7">
              <w:rPr>
                <w:rFonts w:ascii="Bookman Old Style" w:hAnsi="Bookman Old Style"/>
                <w:noProof/>
                <w:webHidden/>
              </w:rPr>
              <w:instrText xml:space="preserve"> PAGEREF _Toc446578408 \h </w:instrText>
            </w:r>
            <w:r w:rsidR="00002CD9" w:rsidRPr="00F64AD7">
              <w:rPr>
                <w:rFonts w:ascii="Bookman Old Style" w:hAnsi="Bookman Old Style"/>
                <w:noProof/>
                <w:webHidden/>
              </w:rPr>
            </w:r>
            <w:r w:rsidR="00002CD9" w:rsidRPr="00F64AD7">
              <w:rPr>
                <w:rFonts w:ascii="Bookman Old Style" w:hAnsi="Bookman Old Style"/>
                <w:noProof/>
                <w:webHidden/>
              </w:rPr>
              <w:fldChar w:fldCharType="separate"/>
            </w:r>
            <w:r w:rsidR="006A60BE">
              <w:rPr>
                <w:rFonts w:ascii="Bookman Old Style" w:hAnsi="Bookman Old Style"/>
                <w:noProof/>
                <w:webHidden/>
              </w:rPr>
              <w:t>36</w:t>
            </w:r>
            <w:r w:rsidR="00002CD9" w:rsidRPr="00F64AD7">
              <w:rPr>
                <w:rFonts w:ascii="Bookman Old Style" w:hAnsi="Bookman Old Style"/>
                <w:noProof/>
                <w:webHidden/>
              </w:rPr>
              <w:fldChar w:fldCharType="end"/>
            </w:r>
          </w:hyperlink>
        </w:p>
        <w:p w:rsidR="00F207D5" w:rsidRPr="00F64AD7" w:rsidRDefault="006824BF" w:rsidP="00F64AD7">
          <w:pPr>
            <w:pStyle w:val="14"/>
            <w:tabs>
              <w:tab w:val="left" w:pos="840"/>
              <w:tab w:val="right" w:leader="dot" w:pos="9488"/>
            </w:tabs>
            <w:spacing w:line="240" w:lineRule="auto"/>
            <w:jc w:val="both"/>
            <w:rPr>
              <w:rFonts w:ascii="Bookman Old Style" w:hAnsi="Bookman Old Style" w:cstheme="minorBidi"/>
              <w:noProof/>
            </w:rPr>
          </w:pPr>
          <w:hyperlink w:anchor="_Toc446578409" w:history="1">
            <w:r w:rsidR="00F207D5" w:rsidRPr="00F64AD7">
              <w:rPr>
                <w:rStyle w:val="a7"/>
                <w:rFonts w:ascii="Bookman Old Style" w:hAnsi="Bookman Old Style"/>
                <w:noProof/>
              </w:rPr>
              <w:t>4.2</w:t>
            </w:r>
            <w:r w:rsidR="00F207D5" w:rsidRPr="00F64AD7">
              <w:rPr>
                <w:rFonts w:ascii="Bookman Old Style" w:hAnsi="Bookman Old Style" w:cstheme="minorBidi"/>
                <w:noProof/>
              </w:rPr>
              <w:tab/>
            </w:r>
            <w:r w:rsidR="00F207D5" w:rsidRPr="00F64AD7">
              <w:rPr>
                <w:rStyle w:val="a7"/>
                <w:rFonts w:ascii="Bookman Old Style" w:hAnsi="Bookman Old Style"/>
                <w:noProof/>
              </w:rPr>
              <w:t>Культура</w:t>
            </w:r>
            <w:r w:rsidR="00F207D5" w:rsidRPr="00F64AD7">
              <w:rPr>
                <w:rFonts w:ascii="Bookman Old Style" w:hAnsi="Bookman Old Style"/>
                <w:noProof/>
                <w:webHidden/>
              </w:rPr>
              <w:tab/>
            </w:r>
            <w:r w:rsidR="00002CD9" w:rsidRPr="00F64AD7">
              <w:rPr>
                <w:rFonts w:ascii="Bookman Old Style" w:hAnsi="Bookman Old Style"/>
                <w:noProof/>
                <w:webHidden/>
              </w:rPr>
              <w:fldChar w:fldCharType="begin"/>
            </w:r>
            <w:r w:rsidR="00F207D5" w:rsidRPr="00F64AD7">
              <w:rPr>
                <w:rFonts w:ascii="Bookman Old Style" w:hAnsi="Bookman Old Style"/>
                <w:noProof/>
                <w:webHidden/>
              </w:rPr>
              <w:instrText xml:space="preserve"> PAGEREF _Toc446578409 \h </w:instrText>
            </w:r>
            <w:r w:rsidR="00002CD9" w:rsidRPr="00F64AD7">
              <w:rPr>
                <w:rFonts w:ascii="Bookman Old Style" w:hAnsi="Bookman Old Style"/>
                <w:noProof/>
                <w:webHidden/>
              </w:rPr>
            </w:r>
            <w:r w:rsidR="00002CD9" w:rsidRPr="00F64AD7">
              <w:rPr>
                <w:rFonts w:ascii="Bookman Old Style" w:hAnsi="Bookman Old Style"/>
                <w:noProof/>
                <w:webHidden/>
              </w:rPr>
              <w:fldChar w:fldCharType="separate"/>
            </w:r>
            <w:r w:rsidR="006A60BE">
              <w:rPr>
                <w:rFonts w:ascii="Bookman Old Style" w:hAnsi="Bookman Old Style"/>
                <w:noProof/>
                <w:webHidden/>
              </w:rPr>
              <w:t>37</w:t>
            </w:r>
            <w:r w:rsidR="00002CD9" w:rsidRPr="00F64AD7">
              <w:rPr>
                <w:rFonts w:ascii="Bookman Old Style" w:hAnsi="Bookman Old Style"/>
                <w:noProof/>
                <w:webHidden/>
              </w:rPr>
              <w:fldChar w:fldCharType="end"/>
            </w:r>
          </w:hyperlink>
        </w:p>
        <w:p w:rsidR="00F207D5" w:rsidRPr="00F64AD7" w:rsidRDefault="006824BF" w:rsidP="00F64AD7">
          <w:pPr>
            <w:pStyle w:val="14"/>
            <w:tabs>
              <w:tab w:val="left" w:pos="840"/>
              <w:tab w:val="right" w:leader="dot" w:pos="9488"/>
            </w:tabs>
            <w:spacing w:line="240" w:lineRule="auto"/>
            <w:jc w:val="both"/>
            <w:rPr>
              <w:rFonts w:ascii="Bookman Old Style" w:hAnsi="Bookman Old Style" w:cstheme="minorBidi"/>
              <w:noProof/>
            </w:rPr>
          </w:pPr>
          <w:hyperlink w:anchor="_Toc446578410" w:history="1">
            <w:r w:rsidR="00F207D5" w:rsidRPr="00F64AD7">
              <w:rPr>
                <w:rStyle w:val="a7"/>
                <w:rFonts w:ascii="Bookman Old Style" w:hAnsi="Bookman Old Style"/>
                <w:noProof/>
              </w:rPr>
              <w:t>4.3</w:t>
            </w:r>
            <w:r w:rsidR="00F207D5" w:rsidRPr="00F64AD7">
              <w:rPr>
                <w:rFonts w:ascii="Bookman Old Style" w:hAnsi="Bookman Old Style" w:cstheme="minorBidi"/>
                <w:noProof/>
              </w:rPr>
              <w:tab/>
            </w:r>
            <w:r w:rsidR="00F207D5" w:rsidRPr="00F64AD7">
              <w:rPr>
                <w:rStyle w:val="a7"/>
                <w:rFonts w:ascii="Bookman Old Style" w:hAnsi="Bookman Old Style"/>
                <w:noProof/>
              </w:rPr>
              <w:t>Спорт</w:t>
            </w:r>
            <w:r w:rsidR="00F207D5" w:rsidRPr="00F64AD7">
              <w:rPr>
                <w:rFonts w:ascii="Bookman Old Style" w:hAnsi="Bookman Old Style"/>
                <w:noProof/>
                <w:webHidden/>
              </w:rPr>
              <w:tab/>
            </w:r>
            <w:r w:rsidR="00002CD9" w:rsidRPr="00F64AD7">
              <w:rPr>
                <w:rFonts w:ascii="Bookman Old Style" w:hAnsi="Bookman Old Style"/>
                <w:noProof/>
                <w:webHidden/>
              </w:rPr>
              <w:fldChar w:fldCharType="begin"/>
            </w:r>
            <w:r w:rsidR="00F207D5" w:rsidRPr="00F64AD7">
              <w:rPr>
                <w:rFonts w:ascii="Bookman Old Style" w:hAnsi="Bookman Old Style"/>
                <w:noProof/>
                <w:webHidden/>
              </w:rPr>
              <w:instrText xml:space="preserve"> PAGEREF _Toc446578410 \h </w:instrText>
            </w:r>
            <w:r w:rsidR="00002CD9" w:rsidRPr="00F64AD7">
              <w:rPr>
                <w:rFonts w:ascii="Bookman Old Style" w:hAnsi="Bookman Old Style"/>
                <w:noProof/>
                <w:webHidden/>
              </w:rPr>
            </w:r>
            <w:r w:rsidR="00002CD9" w:rsidRPr="00F64AD7">
              <w:rPr>
                <w:rFonts w:ascii="Bookman Old Style" w:hAnsi="Bookman Old Style"/>
                <w:noProof/>
                <w:webHidden/>
              </w:rPr>
              <w:fldChar w:fldCharType="separate"/>
            </w:r>
            <w:r w:rsidR="006A60BE">
              <w:rPr>
                <w:rFonts w:ascii="Bookman Old Style" w:hAnsi="Bookman Old Style"/>
                <w:noProof/>
                <w:webHidden/>
              </w:rPr>
              <w:t>38</w:t>
            </w:r>
            <w:r w:rsidR="00002CD9" w:rsidRPr="00F64AD7">
              <w:rPr>
                <w:rFonts w:ascii="Bookman Old Style" w:hAnsi="Bookman Old Style"/>
                <w:noProof/>
                <w:webHidden/>
              </w:rPr>
              <w:fldChar w:fldCharType="end"/>
            </w:r>
          </w:hyperlink>
        </w:p>
        <w:p w:rsidR="00F207D5" w:rsidRPr="00F64AD7" w:rsidRDefault="006824BF" w:rsidP="00F64AD7">
          <w:pPr>
            <w:pStyle w:val="14"/>
            <w:tabs>
              <w:tab w:val="left" w:pos="840"/>
              <w:tab w:val="right" w:leader="dot" w:pos="9488"/>
            </w:tabs>
            <w:spacing w:line="240" w:lineRule="auto"/>
            <w:jc w:val="both"/>
            <w:rPr>
              <w:rFonts w:ascii="Bookman Old Style" w:hAnsi="Bookman Old Style" w:cstheme="minorBidi"/>
              <w:noProof/>
            </w:rPr>
          </w:pPr>
          <w:hyperlink w:anchor="_Toc446578411" w:history="1">
            <w:r w:rsidR="00F207D5" w:rsidRPr="00F64AD7">
              <w:rPr>
                <w:rStyle w:val="a7"/>
                <w:rFonts w:ascii="Bookman Old Style" w:hAnsi="Bookman Old Style"/>
                <w:noProof/>
              </w:rPr>
              <w:t>4.4</w:t>
            </w:r>
            <w:r w:rsidR="00F207D5" w:rsidRPr="00F64AD7">
              <w:rPr>
                <w:rFonts w:ascii="Bookman Old Style" w:hAnsi="Bookman Old Style" w:cstheme="minorBidi"/>
                <w:noProof/>
              </w:rPr>
              <w:tab/>
            </w:r>
            <w:r w:rsidR="00F207D5" w:rsidRPr="00F64AD7">
              <w:rPr>
                <w:rStyle w:val="a7"/>
                <w:rFonts w:ascii="Bookman Old Style" w:hAnsi="Bookman Old Style"/>
                <w:noProof/>
              </w:rPr>
              <w:t>Здравоохранение</w:t>
            </w:r>
            <w:r w:rsidR="00F207D5" w:rsidRPr="00F64AD7">
              <w:rPr>
                <w:rFonts w:ascii="Bookman Old Style" w:hAnsi="Bookman Old Style"/>
                <w:noProof/>
                <w:webHidden/>
              </w:rPr>
              <w:tab/>
            </w:r>
            <w:r w:rsidR="00002CD9" w:rsidRPr="00F64AD7">
              <w:rPr>
                <w:rFonts w:ascii="Bookman Old Style" w:hAnsi="Bookman Old Style"/>
                <w:noProof/>
                <w:webHidden/>
              </w:rPr>
              <w:fldChar w:fldCharType="begin"/>
            </w:r>
            <w:r w:rsidR="00F207D5" w:rsidRPr="00F64AD7">
              <w:rPr>
                <w:rFonts w:ascii="Bookman Old Style" w:hAnsi="Bookman Old Style"/>
                <w:noProof/>
                <w:webHidden/>
              </w:rPr>
              <w:instrText xml:space="preserve"> PAGEREF _Toc446578411 \h </w:instrText>
            </w:r>
            <w:r w:rsidR="00002CD9" w:rsidRPr="00F64AD7">
              <w:rPr>
                <w:rFonts w:ascii="Bookman Old Style" w:hAnsi="Bookman Old Style"/>
                <w:noProof/>
                <w:webHidden/>
              </w:rPr>
            </w:r>
            <w:r w:rsidR="00002CD9" w:rsidRPr="00F64AD7">
              <w:rPr>
                <w:rFonts w:ascii="Bookman Old Style" w:hAnsi="Bookman Old Style"/>
                <w:noProof/>
                <w:webHidden/>
              </w:rPr>
              <w:fldChar w:fldCharType="separate"/>
            </w:r>
            <w:r w:rsidR="006A60BE">
              <w:rPr>
                <w:rFonts w:ascii="Bookman Old Style" w:hAnsi="Bookman Old Style"/>
                <w:noProof/>
                <w:webHidden/>
              </w:rPr>
              <w:t>38</w:t>
            </w:r>
            <w:r w:rsidR="00002CD9" w:rsidRPr="00F64AD7">
              <w:rPr>
                <w:rFonts w:ascii="Bookman Old Style" w:hAnsi="Bookman Old Style"/>
                <w:noProof/>
                <w:webHidden/>
              </w:rPr>
              <w:fldChar w:fldCharType="end"/>
            </w:r>
          </w:hyperlink>
        </w:p>
        <w:p w:rsidR="00F207D5" w:rsidRPr="00F64AD7" w:rsidRDefault="006824BF" w:rsidP="00F64AD7">
          <w:pPr>
            <w:pStyle w:val="14"/>
            <w:tabs>
              <w:tab w:val="left" w:pos="840"/>
              <w:tab w:val="right" w:leader="dot" w:pos="9488"/>
            </w:tabs>
            <w:spacing w:line="240" w:lineRule="auto"/>
            <w:jc w:val="both"/>
            <w:rPr>
              <w:rFonts w:ascii="Bookman Old Style" w:hAnsi="Bookman Old Style" w:cstheme="minorBidi"/>
              <w:noProof/>
            </w:rPr>
          </w:pPr>
          <w:hyperlink w:anchor="_Toc446578412" w:history="1">
            <w:r w:rsidR="00F207D5" w:rsidRPr="00F64AD7">
              <w:rPr>
                <w:rStyle w:val="a7"/>
                <w:rFonts w:ascii="Bookman Old Style" w:hAnsi="Bookman Old Style"/>
                <w:noProof/>
              </w:rPr>
              <w:t>4.5</w:t>
            </w:r>
            <w:r w:rsidR="00F207D5" w:rsidRPr="00F64AD7">
              <w:rPr>
                <w:rFonts w:ascii="Bookman Old Style" w:hAnsi="Bookman Old Style" w:cstheme="minorBidi"/>
                <w:noProof/>
              </w:rPr>
              <w:tab/>
            </w:r>
            <w:r w:rsidR="00F207D5" w:rsidRPr="00F64AD7">
              <w:rPr>
                <w:rStyle w:val="a7"/>
                <w:rFonts w:ascii="Bookman Old Style" w:hAnsi="Bookman Old Style"/>
                <w:noProof/>
              </w:rPr>
              <w:t>Прочие объекты социальной инфраструктуры</w:t>
            </w:r>
            <w:r w:rsidR="00F207D5" w:rsidRPr="00F64AD7">
              <w:rPr>
                <w:rFonts w:ascii="Bookman Old Style" w:hAnsi="Bookman Old Style"/>
                <w:noProof/>
                <w:webHidden/>
              </w:rPr>
              <w:tab/>
            </w:r>
            <w:r w:rsidR="00002CD9" w:rsidRPr="00F64AD7">
              <w:rPr>
                <w:rFonts w:ascii="Bookman Old Style" w:hAnsi="Bookman Old Style"/>
                <w:noProof/>
                <w:webHidden/>
              </w:rPr>
              <w:fldChar w:fldCharType="begin"/>
            </w:r>
            <w:r w:rsidR="00F207D5" w:rsidRPr="00F64AD7">
              <w:rPr>
                <w:rFonts w:ascii="Bookman Old Style" w:hAnsi="Bookman Old Style"/>
                <w:noProof/>
                <w:webHidden/>
              </w:rPr>
              <w:instrText xml:space="preserve"> PAGEREF _Toc446578412 \h </w:instrText>
            </w:r>
            <w:r w:rsidR="00002CD9" w:rsidRPr="00F64AD7">
              <w:rPr>
                <w:rFonts w:ascii="Bookman Old Style" w:hAnsi="Bookman Old Style"/>
                <w:noProof/>
                <w:webHidden/>
              </w:rPr>
            </w:r>
            <w:r w:rsidR="00002CD9" w:rsidRPr="00F64AD7">
              <w:rPr>
                <w:rFonts w:ascii="Bookman Old Style" w:hAnsi="Bookman Old Style"/>
                <w:noProof/>
                <w:webHidden/>
              </w:rPr>
              <w:fldChar w:fldCharType="separate"/>
            </w:r>
            <w:r w:rsidR="006A60BE">
              <w:rPr>
                <w:rFonts w:ascii="Bookman Old Style" w:hAnsi="Bookman Old Style"/>
                <w:noProof/>
                <w:webHidden/>
              </w:rPr>
              <w:t>39</w:t>
            </w:r>
            <w:r w:rsidR="00002CD9" w:rsidRPr="00F64AD7">
              <w:rPr>
                <w:rFonts w:ascii="Bookman Old Style" w:hAnsi="Bookman Old Style"/>
                <w:noProof/>
                <w:webHidden/>
              </w:rPr>
              <w:fldChar w:fldCharType="end"/>
            </w:r>
          </w:hyperlink>
        </w:p>
        <w:p w:rsidR="00F207D5" w:rsidRPr="00F64AD7" w:rsidRDefault="006824BF" w:rsidP="00F64AD7">
          <w:pPr>
            <w:pStyle w:val="14"/>
            <w:tabs>
              <w:tab w:val="left" w:pos="840"/>
              <w:tab w:val="right" w:leader="dot" w:pos="9488"/>
            </w:tabs>
            <w:spacing w:line="240" w:lineRule="auto"/>
            <w:jc w:val="both"/>
            <w:rPr>
              <w:rFonts w:ascii="Bookman Old Style" w:hAnsi="Bookman Old Style" w:cstheme="minorBidi"/>
              <w:noProof/>
            </w:rPr>
          </w:pPr>
          <w:hyperlink w:anchor="_Toc446578413" w:history="1">
            <w:r w:rsidR="00F207D5" w:rsidRPr="00F64AD7">
              <w:rPr>
                <w:rStyle w:val="a7"/>
                <w:rFonts w:ascii="Bookman Old Style" w:hAnsi="Bookman Old Style"/>
                <w:noProof/>
              </w:rPr>
              <w:t>4.6</w:t>
            </w:r>
            <w:r w:rsidR="00F207D5" w:rsidRPr="00F64AD7">
              <w:rPr>
                <w:rFonts w:ascii="Bookman Old Style" w:hAnsi="Bookman Old Style" w:cstheme="minorBidi"/>
                <w:noProof/>
              </w:rPr>
              <w:tab/>
            </w:r>
            <w:r w:rsidR="00F207D5" w:rsidRPr="00F64AD7">
              <w:rPr>
                <w:rStyle w:val="a7"/>
                <w:rFonts w:ascii="Bookman Old Style" w:hAnsi="Bookman Old Style"/>
                <w:noProof/>
              </w:rPr>
              <w:t>Прогнозируемый спрос на  услуги социальной инфраструктуры (с учетом изменения численности населения)</w:t>
            </w:r>
            <w:r w:rsidR="00F207D5" w:rsidRPr="00F64AD7">
              <w:rPr>
                <w:rFonts w:ascii="Bookman Old Style" w:hAnsi="Bookman Old Style"/>
                <w:noProof/>
                <w:webHidden/>
              </w:rPr>
              <w:tab/>
            </w:r>
            <w:r w:rsidR="00002CD9" w:rsidRPr="00F64AD7">
              <w:rPr>
                <w:rFonts w:ascii="Bookman Old Style" w:hAnsi="Bookman Old Style"/>
                <w:noProof/>
                <w:webHidden/>
              </w:rPr>
              <w:fldChar w:fldCharType="begin"/>
            </w:r>
            <w:r w:rsidR="00F207D5" w:rsidRPr="00F64AD7">
              <w:rPr>
                <w:rFonts w:ascii="Bookman Old Style" w:hAnsi="Bookman Old Style"/>
                <w:noProof/>
                <w:webHidden/>
              </w:rPr>
              <w:instrText xml:space="preserve"> PAGEREF _Toc446578413 \h </w:instrText>
            </w:r>
            <w:r w:rsidR="00002CD9" w:rsidRPr="00F64AD7">
              <w:rPr>
                <w:rFonts w:ascii="Bookman Old Style" w:hAnsi="Bookman Old Style"/>
                <w:noProof/>
                <w:webHidden/>
              </w:rPr>
            </w:r>
            <w:r w:rsidR="00002CD9" w:rsidRPr="00F64AD7">
              <w:rPr>
                <w:rFonts w:ascii="Bookman Old Style" w:hAnsi="Bookman Old Style"/>
                <w:noProof/>
                <w:webHidden/>
              </w:rPr>
              <w:fldChar w:fldCharType="separate"/>
            </w:r>
            <w:r w:rsidR="006A60BE">
              <w:rPr>
                <w:rFonts w:ascii="Bookman Old Style" w:hAnsi="Bookman Old Style"/>
                <w:noProof/>
                <w:webHidden/>
              </w:rPr>
              <w:t>41</w:t>
            </w:r>
            <w:r w:rsidR="00002CD9" w:rsidRPr="00F64AD7">
              <w:rPr>
                <w:rFonts w:ascii="Bookman Old Style" w:hAnsi="Bookman Old Style"/>
                <w:noProof/>
                <w:webHidden/>
              </w:rPr>
              <w:fldChar w:fldCharType="end"/>
            </w:r>
          </w:hyperlink>
        </w:p>
        <w:p w:rsidR="00F207D5" w:rsidRPr="00F64AD7" w:rsidRDefault="006824BF" w:rsidP="00F64AD7">
          <w:pPr>
            <w:pStyle w:val="14"/>
            <w:tabs>
              <w:tab w:val="left" w:pos="840"/>
              <w:tab w:val="right" w:leader="dot" w:pos="9488"/>
            </w:tabs>
            <w:spacing w:line="240" w:lineRule="auto"/>
            <w:jc w:val="both"/>
            <w:rPr>
              <w:rFonts w:ascii="Bookman Old Style" w:hAnsi="Bookman Old Style" w:cstheme="minorBidi"/>
              <w:noProof/>
            </w:rPr>
          </w:pPr>
          <w:hyperlink w:anchor="_Toc446578414" w:history="1">
            <w:r w:rsidR="00F207D5" w:rsidRPr="00F64AD7">
              <w:rPr>
                <w:rStyle w:val="a7"/>
                <w:rFonts w:ascii="Bookman Old Style" w:hAnsi="Bookman Old Style"/>
                <w:noProof/>
              </w:rPr>
              <w:t>4.7</w:t>
            </w:r>
            <w:r w:rsidR="00F207D5" w:rsidRPr="00F64AD7">
              <w:rPr>
                <w:rFonts w:ascii="Bookman Old Style" w:hAnsi="Bookman Old Style" w:cstheme="minorBidi"/>
                <w:noProof/>
              </w:rPr>
              <w:tab/>
            </w:r>
            <w:r w:rsidR="00F207D5" w:rsidRPr="00F64AD7">
              <w:rPr>
                <w:rStyle w:val="a7"/>
                <w:rFonts w:ascii="Bookman Old Style" w:hAnsi="Bookman Old Style"/>
                <w:noProof/>
              </w:rPr>
              <w:t>Перечень и количественные значения целевых показателей развития социальной инфраструктуры</w:t>
            </w:r>
            <w:r w:rsidR="00F207D5" w:rsidRPr="00F64AD7">
              <w:rPr>
                <w:rFonts w:ascii="Bookman Old Style" w:hAnsi="Bookman Old Style"/>
                <w:noProof/>
                <w:webHidden/>
              </w:rPr>
              <w:tab/>
            </w:r>
            <w:r w:rsidR="00002CD9" w:rsidRPr="00F64AD7">
              <w:rPr>
                <w:rFonts w:ascii="Bookman Old Style" w:hAnsi="Bookman Old Style"/>
                <w:noProof/>
                <w:webHidden/>
              </w:rPr>
              <w:fldChar w:fldCharType="begin"/>
            </w:r>
            <w:r w:rsidR="00F207D5" w:rsidRPr="00F64AD7">
              <w:rPr>
                <w:rFonts w:ascii="Bookman Old Style" w:hAnsi="Bookman Old Style"/>
                <w:noProof/>
                <w:webHidden/>
              </w:rPr>
              <w:instrText xml:space="preserve"> PAGEREF _Toc446578414 \h </w:instrText>
            </w:r>
            <w:r w:rsidR="00002CD9" w:rsidRPr="00F64AD7">
              <w:rPr>
                <w:rFonts w:ascii="Bookman Old Style" w:hAnsi="Bookman Old Style"/>
                <w:noProof/>
                <w:webHidden/>
              </w:rPr>
            </w:r>
            <w:r w:rsidR="00002CD9" w:rsidRPr="00F64AD7">
              <w:rPr>
                <w:rFonts w:ascii="Bookman Old Style" w:hAnsi="Bookman Old Style"/>
                <w:noProof/>
                <w:webHidden/>
              </w:rPr>
              <w:fldChar w:fldCharType="separate"/>
            </w:r>
            <w:r w:rsidR="006A60BE">
              <w:rPr>
                <w:rFonts w:ascii="Bookman Old Style" w:hAnsi="Bookman Old Style"/>
                <w:noProof/>
                <w:webHidden/>
              </w:rPr>
              <w:t>47</w:t>
            </w:r>
            <w:r w:rsidR="00002CD9" w:rsidRPr="00F64AD7">
              <w:rPr>
                <w:rFonts w:ascii="Bookman Old Style" w:hAnsi="Bookman Old Style"/>
                <w:noProof/>
                <w:webHidden/>
              </w:rPr>
              <w:fldChar w:fldCharType="end"/>
            </w:r>
          </w:hyperlink>
        </w:p>
        <w:p w:rsidR="00F207D5" w:rsidRPr="00F64AD7" w:rsidRDefault="006824BF" w:rsidP="00F64AD7">
          <w:pPr>
            <w:pStyle w:val="14"/>
            <w:tabs>
              <w:tab w:val="left" w:pos="440"/>
              <w:tab w:val="right" w:leader="dot" w:pos="9488"/>
            </w:tabs>
            <w:spacing w:line="240" w:lineRule="auto"/>
            <w:jc w:val="both"/>
            <w:rPr>
              <w:rFonts w:ascii="Bookman Old Style" w:hAnsi="Bookman Old Style" w:cstheme="minorBidi"/>
              <w:noProof/>
            </w:rPr>
          </w:pPr>
          <w:hyperlink w:anchor="_Toc446578415" w:history="1">
            <w:r w:rsidR="00F207D5" w:rsidRPr="00F64AD7">
              <w:rPr>
                <w:rStyle w:val="a7"/>
                <w:rFonts w:ascii="Bookman Old Style" w:hAnsi="Bookman Old Style"/>
                <w:noProof/>
              </w:rPr>
              <w:t>5.</w:t>
            </w:r>
            <w:r w:rsidR="00F207D5" w:rsidRPr="00F64AD7">
              <w:rPr>
                <w:rFonts w:ascii="Bookman Old Style" w:hAnsi="Bookman Old Style" w:cstheme="minorBidi"/>
                <w:noProof/>
              </w:rPr>
              <w:tab/>
            </w:r>
            <w:r w:rsidR="00F207D5" w:rsidRPr="00F64AD7">
              <w:rPr>
                <w:rStyle w:val="a7"/>
                <w:rFonts w:ascii="Bookman Old Style" w:hAnsi="Bookman Old Style"/>
                <w:noProof/>
              </w:rPr>
              <w:t>ПРОГРАММА ИНВЕСТИЦИОННЫХ ПРОЕКТОВ, ОБЕСПЕЧИВАЮЩИХ ДОСТИЖЕНИЕ ЦЕЛЕВЫХ ПОКАЗАТЕЛЕЙ</w:t>
            </w:r>
            <w:r w:rsidR="00F207D5" w:rsidRPr="00F64AD7">
              <w:rPr>
                <w:rFonts w:ascii="Bookman Old Style" w:hAnsi="Bookman Old Style"/>
                <w:noProof/>
                <w:webHidden/>
              </w:rPr>
              <w:tab/>
            </w:r>
            <w:r w:rsidR="00002CD9" w:rsidRPr="00F64AD7">
              <w:rPr>
                <w:rFonts w:ascii="Bookman Old Style" w:hAnsi="Bookman Old Style"/>
                <w:noProof/>
                <w:webHidden/>
              </w:rPr>
              <w:fldChar w:fldCharType="begin"/>
            </w:r>
            <w:r w:rsidR="00F207D5" w:rsidRPr="00F64AD7">
              <w:rPr>
                <w:rFonts w:ascii="Bookman Old Style" w:hAnsi="Bookman Old Style"/>
                <w:noProof/>
                <w:webHidden/>
              </w:rPr>
              <w:instrText xml:space="preserve"> PAGEREF _Toc446578415 \h </w:instrText>
            </w:r>
            <w:r w:rsidR="00002CD9" w:rsidRPr="00F64AD7">
              <w:rPr>
                <w:rFonts w:ascii="Bookman Old Style" w:hAnsi="Bookman Old Style"/>
                <w:noProof/>
                <w:webHidden/>
              </w:rPr>
            </w:r>
            <w:r w:rsidR="00002CD9" w:rsidRPr="00F64AD7">
              <w:rPr>
                <w:rFonts w:ascii="Bookman Old Style" w:hAnsi="Bookman Old Style"/>
                <w:noProof/>
                <w:webHidden/>
              </w:rPr>
              <w:fldChar w:fldCharType="separate"/>
            </w:r>
            <w:r w:rsidR="006A60BE">
              <w:rPr>
                <w:rFonts w:ascii="Bookman Old Style" w:hAnsi="Bookman Old Style"/>
                <w:noProof/>
                <w:webHidden/>
              </w:rPr>
              <w:t>58</w:t>
            </w:r>
            <w:r w:rsidR="00002CD9" w:rsidRPr="00F64AD7">
              <w:rPr>
                <w:rFonts w:ascii="Bookman Old Style" w:hAnsi="Bookman Old Style"/>
                <w:noProof/>
                <w:webHidden/>
              </w:rPr>
              <w:fldChar w:fldCharType="end"/>
            </w:r>
          </w:hyperlink>
        </w:p>
        <w:p w:rsidR="00F207D5" w:rsidRPr="00F64AD7" w:rsidRDefault="006824BF" w:rsidP="00F64AD7">
          <w:pPr>
            <w:pStyle w:val="14"/>
            <w:tabs>
              <w:tab w:val="right" w:leader="dot" w:pos="9488"/>
            </w:tabs>
            <w:spacing w:line="240" w:lineRule="auto"/>
            <w:jc w:val="both"/>
            <w:rPr>
              <w:rFonts w:ascii="Bookman Old Style" w:hAnsi="Bookman Old Style" w:cstheme="minorBidi"/>
              <w:noProof/>
            </w:rPr>
          </w:pPr>
          <w:hyperlink w:anchor="_Toc446578416" w:history="1">
            <w:r w:rsidR="006A00C6" w:rsidRPr="00F64AD7">
              <w:rPr>
                <w:rStyle w:val="a7"/>
                <w:rFonts w:ascii="Bookman Old Style" w:hAnsi="Bookman Old Style"/>
                <w:noProof/>
              </w:rPr>
              <w:t>5</w:t>
            </w:r>
            <w:r w:rsidR="00F207D5" w:rsidRPr="00F64AD7">
              <w:rPr>
                <w:rStyle w:val="a7"/>
                <w:rFonts w:ascii="Bookman Old Style" w:hAnsi="Bookman Old Style"/>
                <w:noProof/>
              </w:rPr>
              <w:t>.1 Оценка эффективности Программы</w:t>
            </w:r>
            <w:r w:rsidR="00F207D5" w:rsidRPr="00F64AD7">
              <w:rPr>
                <w:rFonts w:ascii="Bookman Old Style" w:hAnsi="Bookman Old Style"/>
                <w:noProof/>
                <w:webHidden/>
              </w:rPr>
              <w:tab/>
            </w:r>
            <w:r w:rsidR="00002CD9" w:rsidRPr="00F64AD7">
              <w:rPr>
                <w:rFonts w:ascii="Bookman Old Style" w:hAnsi="Bookman Old Style"/>
                <w:noProof/>
                <w:webHidden/>
              </w:rPr>
              <w:fldChar w:fldCharType="begin"/>
            </w:r>
            <w:r w:rsidR="00F207D5" w:rsidRPr="00F64AD7">
              <w:rPr>
                <w:rFonts w:ascii="Bookman Old Style" w:hAnsi="Bookman Old Style"/>
                <w:noProof/>
                <w:webHidden/>
              </w:rPr>
              <w:instrText xml:space="preserve"> PAGEREF _Toc446578416 \h </w:instrText>
            </w:r>
            <w:r w:rsidR="00002CD9" w:rsidRPr="00F64AD7">
              <w:rPr>
                <w:rFonts w:ascii="Bookman Old Style" w:hAnsi="Bookman Old Style"/>
                <w:noProof/>
                <w:webHidden/>
              </w:rPr>
            </w:r>
            <w:r w:rsidR="00002CD9" w:rsidRPr="00F64AD7">
              <w:rPr>
                <w:rFonts w:ascii="Bookman Old Style" w:hAnsi="Bookman Old Style"/>
                <w:noProof/>
                <w:webHidden/>
              </w:rPr>
              <w:fldChar w:fldCharType="separate"/>
            </w:r>
            <w:r w:rsidR="006A60BE">
              <w:rPr>
                <w:rFonts w:ascii="Bookman Old Style" w:hAnsi="Bookman Old Style"/>
                <w:noProof/>
                <w:webHidden/>
              </w:rPr>
              <w:t>59</w:t>
            </w:r>
            <w:r w:rsidR="00002CD9" w:rsidRPr="00F64AD7">
              <w:rPr>
                <w:rFonts w:ascii="Bookman Old Style" w:hAnsi="Bookman Old Style"/>
                <w:noProof/>
                <w:webHidden/>
              </w:rPr>
              <w:fldChar w:fldCharType="end"/>
            </w:r>
          </w:hyperlink>
        </w:p>
        <w:p w:rsidR="00F207D5" w:rsidRPr="00F64AD7" w:rsidRDefault="006824BF" w:rsidP="00F64AD7">
          <w:pPr>
            <w:pStyle w:val="14"/>
            <w:tabs>
              <w:tab w:val="left" w:pos="440"/>
              <w:tab w:val="right" w:leader="dot" w:pos="9488"/>
            </w:tabs>
            <w:spacing w:line="240" w:lineRule="auto"/>
            <w:jc w:val="both"/>
            <w:rPr>
              <w:rFonts w:ascii="Bookman Old Style" w:hAnsi="Bookman Old Style" w:cstheme="minorBidi"/>
              <w:noProof/>
            </w:rPr>
          </w:pPr>
          <w:hyperlink w:anchor="_Toc446578417" w:history="1">
            <w:r w:rsidR="00F207D5" w:rsidRPr="00F64AD7">
              <w:rPr>
                <w:rStyle w:val="a7"/>
                <w:rFonts w:ascii="Bookman Old Style" w:hAnsi="Bookman Old Style"/>
                <w:noProof/>
              </w:rPr>
              <w:t>6.</w:t>
            </w:r>
            <w:r w:rsidR="00F207D5" w:rsidRPr="00F64AD7">
              <w:rPr>
                <w:rFonts w:ascii="Bookman Old Style" w:hAnsi="Bookman Old Style" w:cstheme="minorBidi"/>
                <w:noProof/>
              </w:rPr>
              <w:tab/>
            </w:r>
            <w:r w:rsidR="00F207D5" w:rsidRPr="00F64AD7">
              <w:rPr>
                <w:rStyle w:val="a7"/>
                <w:rFonts w:ascii="Bookman Old Style" w:hAnsi="Bookman Old Style"/>
                <w:noProof/>
              </w:rPr>
              <w:t>УПРАВЛЕНИЕ ПРОГРАММОЙ</w:t>
            </w:r>
            <w:r w:rsidR="00F207D5" w:rsidRPr="00F64AD7">
              <w:rPr>
                <w:rFonts w:ascii="Bookman Old Style" w:hAnsi="Bookman Old Style"/>
                <w:noProof/>
                <w:webHidden/>
              </w:rPr>
              <w:tab/>
            </w:r>
            <w:r w:rsidR="00002CD9" w:rsidRPr="00F64AD7">
              <w:rPr>
                <w:rFonts w:ascii="Bookman Old Style" w:hAnsi="Bookman Old Style"/>
                <w:noProof/>
                <w:webHidden/>
              </w:rPr>
              <w:fldChar w:fldCharType="begin"/>
            </w:r>
            <w:r w:rsidR="00F207D5" w:rsidRPr="00F64AD7">
              <w:rPr>
                <w:rFonts w:ascii="Bookman Old Style" w:hAnsi="Bookman Old Style"/>
                <w:noProof/>
                <w:webHidden/>
              </w:rPr>
              <w:instrText xml:space="preserve"> PAGEREF _Toc446578417 \h </w:instrText>
            </w:r>
            <w:r w:rsidR="00002CD9" w:rsidRPr="00F64AD7">
              <w:rPr>
                <w:rFonts w:ascii="Bookman Old Style" w:hAnsi="Bookman Old Style"/>
                <w:noProof/>
                <w:webHidden/>
              </w:rPr>
            </w:r>
            <w:r w:rsidR="00002CD9" w:rsidRPr="00F64AD7">
              <w:rPr>
                <w:rFonts w:ascii="Bookman Old Style" w:hAnsi="Bookman Old Style"/>
                <w:noProof/>
                <w:webHidden/>
              </w:rPr>
              <w:fldChar w:fldCharType="separate"/>
            </w:r>
            <w:r w:rsidR="006A60BE">
              <w:rPr>
                <w:rFonts w:ascii="Bookman Old Style" w:hAnsi="Bookman Old Style"/>
                <w:noProof/>
                <w:webHidden/>
              </w:rPr>
              <w:t>63</w:t>
            </w:r>
            <w:r w:rsidR="00002CD9" w:rsidRPr="00F64AD7">
              <w:rPr>
                <w:rFonts w:ascii="Bookman Old Style" w:hAnsi="Bookman Old Style"/>
                <w:noProof/>
                <w:webHidden/>
              </w:rPr>
              <w:fldChar w:fldCharType="end"/>
            </w:r>
          </w:hyperlink>
        </w:p>
        <w:p w:rsidR="00F207D5" w:rsidRPr="00F64AD7" w:rsidRDefault="006824BF" w:rsidP="00F64AD7">
          <w:pPr>
            <w:pStyle w:val="14"/>
            <w:tabs>
              <w:tab w:val="left" w:pos="840"/>
              <w:tab w:val="right" w:leader="dot" w:pos="9488"/>
            </w:tabs>
            <w:spacing w:line="240" w:lineRule="auto"/>
            <w:jc w:val="both"/>
            <w:rPr>
              <w:rFonts w:ascii="Bookman Old Style" w:hAnsi="Bookman Old Style" w:cstheme="minorBidi"/>
              <w:noProof/>
            </w:rPr>
          </w:pPr>
          <w:hyperlink w:anchor="_Toc446578424" w:history="1">
            <w:r w:rsidR="00F207D5" w:rsidRPr="00F64AD7">
              <w:rPr>
                <w:rStyle w:val="a7"/>
                <w:rFonts w:ascii="Bookman Old Style" w:hAnsi="Bookman Old Style"/>
                <w:noProof/>
              </w:rPr>
              <w:t>6.1</w:t>
            </w:r>
            <w:r w:rsidR="00F207D5" w:rsidRPr="00F64AD7">
              <w:rPr>
                <w:rFonts w:ascii="Bookman Old Style" w:hAnsi="Bookman Old Style" w:cstheme="minorBidi"/>
                <w:noProof/>
              </w:rPr>
              <w:tab/>
            </w:r>
            <w:r w:rsidR="00F207D5" w:rsidRPr="00F64AD7">
              <w:rPr>
                <w:rStyle w:val="a7"/>
                <w:rFonts w:ascii="Bookman Old Style" w:hAnsi="Bookman Old Style"/>
                <w:noProof/>
              </w:rPr>
              <w:t>Ответственные за реализацию Программы</w:t>
            </w:r>
            <w:r w:rsidR="00F207D5" w:rsidRPr="00F64AD7">
              <w:rPr>
                <w:rFonts w:ascii="Bookman Old Style" w:hAnsi="Bookman Old Style"/>
                <w:noProof/>
                <w:webHidden/>
              </w:rPr>
              <w:tab/>
            </w:r>
            <w:r w:rsidR="00002CD9" w:rsidRPr="00F64AD7">
              <w:rPr>
                <w:rFonts w:ascii="Bookman Old Style" w:hAnsi="Bookman Old Style"/>
                <w:noProof/>
                <w:webHidden/>
              </w:rPr>
              <w:fldChar w:fldCharType="begin"/>
            </w:r>
            <w:r w:rsidR="00F207D5" w:rsidRPr="00F64AD7">
              <w:rPr>
                <w:rFonts w:ascii="Bookman Old Style" w:hAnsi="Bookman Old Style"/>
                <w:noProof/>
                <w:webHidden/>
              </w:rPr>
              <w:instrText xml:space="preserve"> PAGEREF _Toc446578424 \h </w:instrText>
            </w:r>
            <w:r w:rsidR="00002CD9" w:rsidRPr="00F64AD7">
              <w:rPr>
                <w:rFonts w:ascii="Bookman Old Style" w:hAnsi="Bookman Old Style"/>
                <w:noProof/>
                <w:webHidden/>
              </w:rPr>
            </w:r>
            <w:r w:rsidR="00002CD9" w:rsidRPr="00F64AD7">
              <w:rPr>
                <w:rFonts w:ascii="Bookman Old Style" w:hAnsi="Bookman Old Style"/>
                <w:noProof/>
                <w:webHidden/>
              </w:rPr>
              <w:fldChar w:fldCharType="separate"/>
            </w:r>
            <w:r w:rsidR="006A60BE">
              <w:rPr>
                <w:rFonts w:ascii="Bookman Old Style" w:hAnsi="Bookman Old Style"/>
                <w:noProof/>
                <w:webHidden/>
              </w:rPr>
              <w:t>63</w:t>
            </w:r>
            <w:r w:rsidR="00002CD9" w:rsidRPr="00F64AD7">
              <w:rPr>
                <w:rFonts w:ascii="Bookman Old Style" w:hAnsi="Bookman Old Style"/>
                <w:noProof/>
                <w:webHidden/>
              </w:rPr>
              <w:fldChar w:fldCharType="end"/>
            </w:r>
          </w:hyperlink>
        </w:p>
        <w:p w:rsidR="00F207D5" w:rsidRPr="00F64AD7" w:rsidRDefault="006824BF" w:rsidP="00F64AD7">
          <w:pPr>
            <w:pStyle w:val="14"/>
            <w:tabs>
              <w:tab w:val="left" w:pos="840"/>
              <w:tab w:val="right" w:leader="dot" w:pos="9488"/>
            </w:tabs>
            <w:spacing w:line="240" w:lineRule="auto"/>
            <w:jc w:val="both"/>
            <w:rPr>
              <w:rFonts w:ascii="Bookman Old Style" w:hAnsi="Bookman Old Style" w:cstheme="minorBidi"/>
              <w:noProof/>
            </w:rPr>
          </w:pPr>
          <w:hyperlink w:anchor="_Toc446578425" w:history="1">
            <w:r w:rsidR="00F207D5" w:rsidRPr="00F64AD7">
              <w:rPr>
                <w:rStyle w:val="a7"/>
                <w:rFonts w:ascii="Bookman Old Style" w:hAnsi="Bookman Old Style"/>
                <w:noProof/>
              </w:rPr>
              <w:t>6.2</w:t>
            </w:r>
            <w:r w:rsidR="00F207D5" w:rsidRPr="00F64AD7">
              <w:rPr>
                <w:rFonts w:ascii="Bookman Old Style" w:hAnsi="Bookman Old Style" w:cstheme="minorBidi"/>
                <w:noProof/>
              </w:rPr>
              <w:tab/>
            </w:r>
            <w:r w:rsidR="00F207D5" w:rsidRPr="00F64AD7">
              <w:rPr>
                <w:rStyle w:val="a7"/>
                <w:rFonts w:ascii="Bookman Old Style" w:hAnsi="Bookman Old Style"/>
                <w:noProof/>
              </w:rPr>
              <w:t>План-график работ по реализации Программы</w:t>
            </w:r>
            <w:r w:rsidR="00F207D5" w:rsidRPr="00F64AD7">
              <w:rPr>
                <w:rFonts w:ascii="Bookman Old Style" w:hAnsi="Bookman Old Style"/>
                <w:noProof/>
                <w:webHidden/>
              </w:rPr>
              <w:tab/>
            </w:r>
            <w:r w:rsidR="00002CD9" w:rsidRPr="00F64AD7">
              <w:rPr>
                <w:rFonts w:ascii="Bookman Old Style" w:hAnsi="Bookman Old Style"/>
                <w:noProof/>
                <w:webHidden/>
              </w:rPr>
              <w:fldChar w:fldCharType="begin"/>
            </w:r>
            <w:r w:rsidR="00F207D5" w:rsidRPr="00F64AD7">
              <w:rPr>
                <w:rFonts w:ascii="Bookman Old Style" w:hAnsi="Bookman Old Style"/>
                <w:noProof/>
                <w:webHidden/>
              </w:rPr>
              <w:instrText xml:space="preserve"> PAGEREF _Toc446578425 \h </w:instrText>
            </w:r>
            <w:r w:rsidR="00002CD9" w:rsidRPr="00F64AD7">
              <w:rPr>
                <w:rFonts w:ascii="Bookman Old Style" w:hAnsi="Bookman Old Style"/>
                <w:noProof/>
                <w:webHidden/>
              </w:rPr>
            </w:r>
            <w:r w:rsidR="00002CD9" w:rsidRPr="00F64AD7">
              <w:rPr>
                <w:rFonts w:ascii="Bookman Old Style" w:hAnsi="Bookman Old Style"/>
                <w:noProof/>
                <w:webHidden/>
              </w:rPr>
              <w:fldChar w:fldCharType="separate"/>
            </w:r>
            <w:r w:rsidR="006A60BE">
              <w:rPr>
                <w:rFonts w:ascii="Bookman Old Style" w:hAnsi="Bookman Old Style"/>
                <w:noProof/>
                <w:webHidden/>
              </w:rPr>
              <w:t>63</w:t>
            </w:r>
            <w:r w:rsidR="00002CD9" w:rsidRPr="00F64AD7">
              <w:rPr>
                <w:rFonts w:ascii="Bookman Old Style" w:hAnsi="Bookman Old Style"/>
                <w:noProof/>
                <w:webHidden/>
              </w:rPr>
              <w:fldChar w:fldCharType="end"/>
            </w:r>
          </w:hyperlink>
        </w:p>
        <w:p w:rsidR="00F207D5" w:rsidRPr="00F64AD7" w:rsidRDefault="006824BF" w:rsidP="00F64AD7">
          <w:pPr>
            <w:pStyle w:val="14"/>
            <w:tabs>
              <w:tab w:val="left" w:pos="840"/>
              <w:tab w:val="right" w:leader="dot" w:pos="9488"/>
            </w:tabs>
            <w:spacing w:line="240" w:lineRule="auto"/>
            <w:jc w:val="both"/>
            <w:rPr>
              <w:rFonts w:ascii="Bookman Old Style" w:hAnsi="Bookman Old Style" w:cstheme="minorBidi"/>
              <w:noProof/>
            </w:rPr>
          </w:pPr>
          <w:hyperlink w:anchor="_Toc446578426" w:history="1">
            <w:r w:rsidR="00F207D5" w:rsidRPr="00F64AD7">
              <w:rPr>
                <w:rStyle w:val="a7"/>
                <w:rFonts w:ascii="Bookman Old Style" w:hAnsi="Bookman Old Style"/>
                <w:noProof/>
              </w:rPr>
              <w:t>6.3</w:t>
            </w:r>
            <w:r w:rsidR="00F207D5" w:rsidRPr="00F64AD7">
              <w:rPr>
                <w:rFonts w:ascii="Bookman Old Style" w:hAnsi="Bookman Old Style" w:cstheme="minorBidi"/>
                <w:noProof/>
              </w:rPr>
              <w:tab/>
            </w:r>
            <w:r w:rsidR="00F207D5" w:rsidRPr="00F64AD7">
              <w:rPr>
                <w:rStyle w:val="a7"/>
                <w:rFonts w:ascii="Bookman Old Style" w:hAnsi="Bookman Old Style"/>
                <w:noProof/>
              </w:rPr>
              <w:t>Порядок предоставления отчетности по выполнению Программы</w:t>
            </w:r>
            <w:r w:rsidR="00F207D5" w:rsidRPr="00F64AD7">
              <w:rPr>
                <w:rFonts w:ascii="Bookman Old Style" w:hAnsi="Bookman Old Style"/>
                <w:noProof/>
                <w:webHidden/>
              </w:rPr>
              <w:tab/>
            </w:r>
            <w:r w:rsidR="00002CD9" w:rsidRPr="00F64AD7">
              <w:rPr>
                <w:rFonts w:ascii="Bookman Old Style" w:hAnsi="Bookman Old Style"/>
                <w:noProof/>
                <w:webHidden/>
              </w:rPr>
              <w:fldChar w:fldCharType="begin"/>
            </w:r>
            <w:r w:rsidR="00F207D5" w:rsidRPr="00F64AD7">
              <w:rPr>
                <w:rFonts w:ascii="Bookman Old Style" w:hAnsi="Bookman Old Style"/>
                <w:noProof/>
                <w:webHidden/>
              </w:rPr>
              <w:instrText xml:space="preserve"> PAGEREF _Toc446578426 \h </w:instrText>
            </w:r>
            <w:r w:rsidR="00002CD9" w:rsidRPr="00F64AD7">
              <w:rPr>
                <w:rFonts w:ascii="Bookman Old Style" w:hAnsi="Bookman Old Style"/>
                <w:noProof/>
                <w:webHidden/>
              </w:rPr>
            </w:r>
            <w:r w:rsidR="00002CD9" w:rsidRPr="00F64AD7">
              <w:rPr>
                <w:rFonts w:ascii="Bookman Old Style" w:hAnsi="Bookman Old Style"/>
                <w:noProof/>
                <w:webHidden/>
              </w:rPr>
              <w:fldChar w:fldCharType="separate"/>
            </w:r>
            <w:r w:rsidR="006A60BE">
              <w:rPr>
                <w:rFonts w:ascii="Bookman Old Style" w:hAnsi="Bookman Old Style"/>
                <w:noProof/>
                <w:webHidden/>
              </w:rPr>
              <w:t>63</w:t>
            </w:r>
            <w:r w:rsidR="00002CD9" w:rsidRPr="00F64AD7">
              <w:rPr>
                <w:rFonts w:ascii="Bookman Old Style" w:hAnsi="Bookman Old Style"/>
                <w:noProof/>
                <w:webHidden/>
              </w:rPr>
              <w:fldChar w:fldCharType="end"/>
            </w:r>
          </w:hyperlink>
        </w:p>
        <w:p w:rsidR="00F207D5" w:rsidRPr="00F64AD7" w:rsidRDefault="006824BF" w:rsidP="00F64AD7">
          <w:pPr>
            <w:pStyle w:val="14"/>
            <w:tabs>
              <w:tab w:val="left" w:pos="840"/>
              <w:tab w:val="right" w:leader="dot" w:pos="9488"/>
            </w:tabs>
            <w:spacing w:line="240" w:lineRule="auto"/>
            <w:jc w:val="both"/>
            <w:rPr>
              <w:rFonts w:ascii="Bookman Old Style" w:hAnsi="Bookman Old Style" w:cstheme="minorBidi"/>
              <w:noProof/>
            </w:rPr>
          </w:pPr>
          <w:hyperlink w:anchor="_Toc446578427" w:history="1">
            <w:r w:rsidR="00F207D5" w:rsidRPr="00F64AD7">
              <w:rPr>
                <w:rStyle w:val="a7"/>
                <w:rFonts w:ascii="Bookman Old Style" w:hAnsi="Bookman Old Style"/>
                <w:noProof/>
              </w:rPr>
              <w:t>6.4</w:t>
            </w:r>
            <w:r w:rsidR="00F207D5" w:rsidRPr="00F64AD7">
              <w:rPr>
                <w:rFonts w:ascii="Bookman Old Style" w:hAnsi="Bookman Old Style" w:cstheme="minorBidi"/>
                <w:noProof/>
              </w:rPr>
              <w:tab/>
            </w:r>
            <w:r w:rsidR="00F207D5" w:rsidRPr="00F64AD7">
              <w:rPr>
                <w:rStyle w:val="a7"/>
                <w:rFonts w:ascii="Bookman Old Style" w:hAnsi="Bookman Old Style"/>
                <w:noProof/>
              </w:rPr>
              <w:t>Порядок корректировки Программы</w:t>
            </w:r>
            <w:r w:rsidR="00F207D5" w:rsidRPr="00F64AD7">
              <w:rPr>
                <w:rFonts w:ascii="Bookman Old Style" w:hAnsi="Bookman Old Style"/>
                <w:noProof/>
                <w:webHidden/>
              </w:rPr>
              <w:tab/>
            </w:r>
            <w:r w:rsidR="00002CD9" w:rsidRPr="00F64AD7">
              <w:rPr>
                <w:rFonts w:ascii="Bookman Old Style" w:hAnsi="Bookman Old Style"/>
                <w:noProof/>
                <w:webHidden/>
              </w:rPr>
              <w:fldChar w:fldCharType="begin"/>
            </w:r>
            <w:r w:rsidR="00F207D5" w:rsidRPr="00F64AD7">
              <w:rPr>
                <w:rFonts w:ascii="Bookman Old Style" w:hAnsi="Bookman Old Style"/>
                <w:noProof/>
                <w:webHidden/>
              </w:rPr>
              <w:instrText xml:space="preserve"> PAGEREF _Toc446578427 \h </w:instrText>
            </w:r>
            <w:r w:rsidR="00002CD9" w:rsidRPr="00F64AD7">
              <w:rPr>
                <w:rFonts w:ascii="Bookman Old Style" w:hAnsi="Bookman Old Style"/>
                <w:noProof/>
                <w:webHidden/>
              </w:rPr>
            </w:r>
            <w:r w:rsidR="00002CD9" w:rsidRPr="00F64AD7">
              <w:rPr>
                <w:rFonts w:ascii="Bookman Old Style" w:hAnsi="Bookman Old Style"/>
                <w:noProof/>
                <w:webHidden/>
              </w:rPr>
              <w:fldChar w:fldCharType="separate"/>
            </w:r>
            <w:r w:rsidR="006A60BE">
              <w:rPr>
                <w:rFonts w:ascii="Bookman Old Style" w:hAnsi="Bookman Old Style"/>
                <w:noProof/>
                <w:webHidden/>
              </w:rPr>
              <w:t>64</w:t>
            </w:r>
            <w:r w:rsidR="00002CD9" w:rsidRPr="00F64AD7">
              <w:rPr>
                <w:rFonts w:ascii="Bookman Old Style" w:hAnsi="Bookman Old Style"/>
                <w:noProof/>
                <w:webHidden/>
              </w:rPr>
              <w:fldChar w:fldCharType="end"/>
            </w:r>
          </w:hyperlink>
        </w:p>
        <w:p w:rsidR="007645E7" w:rsidRPr="00B1528B" w:rsidRDefault="00002CD9" w:rsidP="00F64AD7">
          <w:pPr>
            <w:spacing w:line="240" w:lineRule="auto"/>
          </w:pPr>
          <w:r w:rsidRPr="00F64AD7">
            <w:rPr>
              <w:b/>
              <w:bCs/>
              <w:sz w:val="22"/>
            </w:rPr>
            <w:fldChar w:fldCharType="end"/>
          </w:r>
        </w:p>
      </w:sdtContent>
    </w:sdt>
    <w:p w:rsidR="007645E7" w:rsidRPr="00B1528B" w:rsidRDefault="007645E7">
      <w:pPr>
        <w:spacing w:after="160" w:line="259" w:lineRule="auto"/>
        <w:ind w:firstLine="0"/>
        <w:jc w:val="left"/>
        <w:rPr>
          <w:rFonts w:eastAsiaTheme="majorEastAsia" w:cstheme="majorBidi"/>
          <w:b/>
          <w:bCs/>
          <w:szCs w:val="28"/>
        </w:rPr>
      </w:pPr>
      <w:r w:rsidRPr="00B1528B">
        <w:br w:type="page"/>
      </w:r>
    </w:p>
    <w:p w:rsidR="00005AF3" w:rsidRPr="00B1528B" w:rsidRDefault="007645E7" w:rsidP="00F64AD7">
      <w:pPr>
        <w:pStyle w:val="12"/>
        <w:rPr>
          <w:szCs w:val="24"/>
        </w:rPr>
      </w:pPr>
      <w:bookmarkStart w:id="1" w:name="_Toc446578389"/>
      <w:r w:rsidRPr="00B1528B">
        <w:rPr>
          <w:szCs w:val="24"/>
        </w:rPr>
        <w:lastRenderedPageBreak/>
        <w:t>ПАСПОРТ ПРОГРАММЫ</w:t>
      </w:r>
      <w:bookmarkEnd w:id="1"/>
    </w:p>
    <w:p w:rsidR="007645E7" w:rsidRPr="00B1528B" w:rsidRDefault="007645E7" w:rsidP="007645E7">
      <w:pPr>
        <w:rPr>
          <w:szCs w:val="24"/>
        </w:rPr>
      </w:pPr>
    </w:p>
    <w:p w:rsidR="007645E7" w:rsidRPr="00B1528B" w:rsidRDefault="007645E7" w:rsidP="00047FFE">
      <w:pPr>
        <w:jc w:val="center"/>
        <w:rPr>
          <w:b/>
          <w:szCs w:val="24"/>
        </w:rPr>
      </w:pPr>
      <w:r w:rsidRPr="00B1528B">
        <w:rPr>
          <w:b/>
          <w:szCs w:val="24"/>
        </w:rPr>
        <w:t>ПАСПОРТ</w:t>
      </w:r>
    </w:p>
    <w:p w:rsidR="007645E7" w:rsidRPr="00B1528B" w:rsidRDefault="007645E7" w:rsidP="00047FFE">
      <w:pPr>
        <w:jc w:val="center"/>
        <w:rPr>
          <w:b/>
        </w:rPr>
      </w:pPr>
      <w:r w:rsidRPr="00B1528B">
        <w:rPr>
          <w:b/>
        </w:rPr>
        <w:t xml:space="preserve">Комплексной программы развития </w:t>
      </w:r>
      <w:r w:rsidR="00185D93" w:rsidRPr="00B1528B">
        <w:rPr>
          <w:b/>
        </w:rPr>
        <w:t>социальной инфраструктуры</w:t>
      </w:r>
      <w:r w:rsidRPr="00B1528B">
        <w:rPr>
          <w:b/>
        </w:rPr>
        <w:t xml:space="preserve"> </w:t>
      </w:r>
      <w:r w:rsidR="009E4235" w:rsidRPr="00B1528B">
        <w:rPr>
          <w:b/>
        </w:rPr>
        <w:t>Парковского</w:t>
      </w:r>
      <w:r w:rsidRPr="00B1528B">
        <w:rPr>
          <w:b/>
        </w:rPr>
        <w:t xml:space="preserve"> сельского поселения </w:t>
      </w:r>
      <w:r w:rsidR="009E4235" w:rsidRPr="00B1528B">
        <w:rPr>
          <w:b/>
        </w:rPr>
        <w:t>Тихорецк</w:t>
      </w:r>
      <w:r w:rsidR="00954C5D" w:rsidRPr="00B1528B">
        <w:rPr>
          <w:b/>
        </w:rPr>
        <w:t>ого</w:t>
      </w:r>
      <w:r w:rsidR="00047FFE" w:rsidRPr="00B1528B">
        <w:rPr>
          <w:b/>
        </w:rPr>
        <w:t xml:space="preserve"> район</w:t>
      </w:r>
      <w:r w:rsidR="00954C5D" w:rsidRPr="00B1528B">
        <w:rPr>
          <w:b/>
        </w:rPr>
        <w:t>а</w:t>
      </w:r>
      <w:r w:rsidR="00047FFE" w:rsidRPr="00B1528B">
        <w:rPr>
          <w:b/>
        </w:rPr>
        <w:t xml:space="preserve"> Краснодарск</w:t>
      </w:r>
      <w:r w:rsidR="00F64AD7">
        <w:rPr>
          <w:b/>
        </w:rPr>
        <w:t>ого</w:t>
      </w:r>
      <w:r w:rsidR="00047FFE" w:rsidRPr="00B1528B">
        <w:rPr>
          <w:b/>
        </w:rPr>
        <w:t xml:space="preserve"> края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8"/>
        <w:gridCol w:w="6856"/>
      </w:tblGrid>
      <w:tr w:rsidR="00047FFE" w:rsidRPr="00F64AD7" w:rsidTr="004B7E75">
        <w:trPr>
          <w:trHeight w:val="619"/>
        </w:trPr>
        <w:tc>
          <w:tcPr>
            <w:tcW w:w="1412" w:type="pct"/>
            <w:tcMar>
              <w:top w:w="28" w:type="dxa"/>
              <w:left w:w="28" w:type="dxa"/>
              <w:bottom w:w="28" w:type="dxa"/>
              <w:right w:w="28" w:type="dxa"/>
            </w:tcMar>
          </w:tcPr>
          <w:p w:rsidR="00047FFE" w:rsidRPr="00F64AD7" w:rsidRDefault="00047FFE" w:rsidP="00F64AD7">
            <w:pPr>
              <w:pStyle w:val="af3"/>
              <w:spacing w:line="276" w:lineRule="auto"/>
              <w:jc w:val="left"/>
              <w:rPr>
                <w:szCs w:val="24"/>
              </w:rPr>
            </w:pPr>
            <w:r w:rsidRPr="00F64AD7">
              <w:rPr>
                <w:szCs w:val="24"/>
              </w:rPr>
              <w:t>Наименование Программы</w:t>
            </w:r>
          </w:p>
        </w:tc>
        <w:tc>
          <w:tcPr>
            <w:tcW w:w="3588" w:type="pct"/>
            <w:tcMar>
              <w:top w:w="28" w:type="dxa"/>
              <w:left w:w="28" w:type="dxa"/>
              <w:bottom w:w="28" w:type="dxa"/>
              <w:right w:w="28" w:type="dxa"/>
            </w:tcMar>
            <w:vAlign w:val="center"/>
          </w:tcPr>
          <w:p w:rsidR="00047FFE" w:rsidRPr="00F64AD7" w:rsidRDefault="00047FFE" w:rsidP="00F64AD7">
            <w:pPr>
              <w:pStyle w:val="af3"/>
              <w:tabs>
                <w:tab w:val="left" w:pos="690"/>
              </w:tabs>
              <w:spacing w:line="276" w:lineRule="auto"/>
              <w:ind w:firstLine="407"/>
              <w:jc w:val="both"/>
              <w:rPr>
                <w:szCs w:val="24"/>
              </w:rPr>
            </w:pPr>
            <w:r w:rsidRPr="00F64AD7">
              <w:rPr>
                <w:szCs w:val="24"/>
              </w:rPr>
              <w:t xml:space="preserve">Программа комплексного развития </w:t>
            </w:r>
            <w:r w:rsidR="00B2587E" w:rsidRPr="00F64AD7">
              <w:rPr>
                <w:szCs w:val="24"/>
              </w:rPr>
              <w:t>социальной</w:t>
            </w:r>
            <w:r w:rsidRPr="00F64AD7">
              <w:rPr>
                <w:szCs w:val="24"/>
              </w:rPr>
              <w:t xml:space="preserve"> инфраструктуры </w:t>
            </w:r>
            <w:r w:rsidR="009E4235" w:rsidRPr="00F64AD7">
              <w:rPr>
                <w:szCs w:val="24"/>
              </w:rPr>
              <w:t>Парковского</w:t>
            </w:r>
            <w:r w:rsidR="006A00C6" w:rsidRPr="00F64AD7">
              <w:rPr>
                <w:szCs w:val="24"/>
              </w:rPr>
              <w:t xml:space="preserve"> сельского поселения</w:t>
            </w:r>
            <w:r w:rsidRPr="00F64AD7">
              <w:rPr>
                <w:szCs w:val="24"/>
              </w:rPr>
              <w:t xml:space="preserve"> </w:t>
            </w:r>
            <w:r w:rsidR="009E4235" w:rsidRPr="00F64AD7">
              <w:rPr>
                <w:szCs w:val="24"/>
              </w:rPr>
              <w:t>Тихорецк</w:t>
            </w:r>
            <w:r w:rsidR="00954C5D" w:rsidRPr="00F64AD7">
              <w:rPr>
                <w:szCs w:val="24"/>
              </w:rPr>
              <w:t>ого</w:t>
            </w:r>
            <w:r w:rsidRPr="00F64AD7">
              <w:rPr>
                <w:szCs w:val="24"/>
              </w:rPr>
              <w:t xml:space="preserve"> район</w:t>
            </w:r>
            <w:r w:rsidR="00954C5D" w:rsidRPr="00F64AD7">
              <w:rPr>
                <w:szCs w:val="24"/>
              </w:rPr>
              <w:t>а</w:t>
            </w:r>
            <w:r w:rsidRPr="00F64AD7">
              <w:rPr>
                <w:szCs w:val="24"/>
              </w:rPr>
              <w:t xml:space="preserve"> Краснодарского края на период 201</w:t>
            </w:r>
            <w:r w:rsidR="00B2587E" w:rsidRPr="00F64AD7">
              <w:rPr>
                <w:szCs w:val="24"/>
              </w:rPr>
              <w:t>6</w:t>
            </w:r>
            <w:r w:rsidRPr="00F64AD7">
              <w:rPr>
                <w:szCs w:val="24"/>
              </w:rPr>
              <w:t>-202</w:t>
            </w:r>
            <w:r w:rsidR="00B2587E" w:rsidRPr="00F64AD7">
              <w:rPr>
                <w:szCs w:val="24"/>
              </w:rPr>
              <w:t>1</w:t>
            </w:r>
            <w:r w:rsidRPr="00F64AD7">
              <w:rPr>
                <w:szCs w:val="24"/>
              </w:rPr>
              <w:t xml:space="preserve"> годы с перспективой до 20</w:t>
            </w:r>
            <w:r w:rsidR="00DE3138" w:rsidRPr="00F64AD7">
              <w:rPr>
                <w:szCs w:val="24"/>
              </w:rPr>
              <w:t>28</w:t>
            </w:r>
            <w:r w:rsidRPr="00F64AD7">
              <w:rPr>
                <w:szCs w:val="24"/>
              </w:rPr>
              <w:t xml:space="preserve"> года</w:t>
            </w:r>
            <w:r w:rsidR="006A00C6" w:rsidRPr="00F64AD7">
              <w:rPr>
                <w:szCs w:val="24"/>
              </w:rPr>
              <w:t>.</w:t>
            </w:r>
          </w:p>
        </w:tc>
      </w:tr>
      <w:tr w:rsidR="00047FFE" w:rsidRPr="00F64AD7" w:rsidTr="004B7E75">
        <w:tc>
          <w:tcPr>
            <w:tcW w:w="1412" w:type="pct"/>
            <w:tcMar>
              <w:top w:w="28" w:type="dxa"/>
              <w:left w:w="28" w:type="dxa"/>
              <w:bottom w:w="28" w:type="dxa"/>
              <w:right w:w="28" w:type="dxa"/>
            </w:tcMar>
          </w:tcPr>
          <w:p w:rsidR="00047FFE" w:rsidRPr="00F64AD7" w:rsidRDefault="00047FFE" w:rsidP="00F64AD7">
            <w:pPr>
              <w:pStyle w:val="af3"/>
              <w:spacing w:line="276" w:lineRule="auto"/>
              <w:jc w:val="left"/>
              <w:rPr>
                <w:szCs w:val="24"/>
              </w:rPr>
            </w:pPr>
            <w:r w:rsidRPr="00F64AD7">
              <w:rPr>
                <w:szCs w:val="24"/>
              </w:rPr>
              <w:t>Основание для разработки Программы</w:t>
            </w:r>
          </w:p>
        </w:tc>
        <w:tc>
          <w:tcPr>
            <w:tcW w:w="3588" w:type="pct"/>
            <w:tcMar>
              <w:top w:w="28" w:type="dxa"/>
              <w:left w:w="28" w:type="dxa"/>
              <w:bottom w:w="28" w:type="dxa"/>
              <w:right w:w="28" w:type="dxa"/>
            </w:tcMar>
            <w:vAlign w:val="center"/>
          </w:tcPr>
          <w:p w:rsidR="005A7F3A" w:rsidRPr="00F64AD7" w:rsidRDefault="006545BF" w:rsidP="00F64AD7">
            <w:pPr>
              <w:pStyle w:val="af3"/>
              <w:tabs>
                <w:tab w:val="left" w:pos="690"/>
              </w:tabs>
              <w:spacing w:line="276" w:lineRule="auto"/>
              <w:ind w:firstLine="407"/>
              <w:jc w:val="both"/>
              <w:rPr>
                <w:szCs w:val="24"/>
              </w:rPr>
            </w:pPr>
            <w:r w:rsidRPr="00F64AD7">
              <w:rPr>
                <w:szCs w:val="24"/>
              </w:rPr>
              <w:t>- </w:t>
            </w:r>
            <w:r w:rsidR="005A7F3A" w:rsidRPr="00F64AD7">
              <w:rPr>
                <w:szCs w:val="24"/>
              </w:rPr>
              <w:t>В соответствии с Федеральным за</w:t>
            </w:r>
            <w:r w:rsidR="00F207D5" w:rsidRPr="00F64AD7">
              <w:rPr>
                <w:szCs w:val="24"/>
              </w:rPr>
              <w:t>коном от 30.12. 2012 № 289-ФЗ «</w:t>
            </w:r>
            <w:r w:rsidR="005A7F3A" w:rsidRPr="00F64AD7">
              <w:rPr>
                <w:szCs w:val="24"/>
              </w:rPr>
              <w:t>О внесении изменений в Градостроительный кодекс Российской Федерации и отдельные законодательные акты Российской Федерации»;</w:t>
            </w:r>
          </w:p>
          <w:p w:rsidR="005A7F3A" w:rsidRPr="00F64AD7" w:rsidRDefault="005A7F3A" w:rsidP="00F64AD7">
            <w:pPr>
              <w:pStyle w:val="af3"/>
              <w:tabs>
                <w:tab w:val="left" w:pos="690"/>
              </w:tabs>
              <w:spacing w:line="276" w:lineRule="auto"/>
              <w:ind w:firstLine="407"/>
              <w:jc w:val="both"/>
              <w:rPr>
                <w:color w:val="000000"/>
                <w:szCs w:val="24"/>
              </w:rPr>
            </w:pPr>
            <w:r w:rsidRPr="00F64AD7">
              <w:rPr>
                <w:color w:val="000000"/>
                <w:szCs w:val="24"/>
              </w:rPr>
              <w:t>-</w:t>
            </w:r>
            <w:r w:rsidR="006545BF" w:rsidRPr="00F64AD7">
              <w:rPr>
                <w:color w:val="000000"/>
                <w:szCs w:val="24"/>
              </w:rPr>
              <w:t> </w:t>
            </w:r>
            <w:r w:rsidRPr="00F64AD7">
              <w:rPr>
                <w:color w:val="000000"/>
                <w:szCs w:val="24"/>
              </w:rPr>
              <w:t xml:space="preserve">Генеральный план </w:t>
            </w:r>
            <w:r w:rsidR="00DE3138" w:rsidRPr="00F64AD7">
              <w:rPr>
                <w:color w:val="000000"/>
                <w:szCs w:val="24"/>
              </w:rPr>
              <w:t xml:space="preserve">Парковского сельского поселения Тихорецкого района Краснодарского </w:t>
            </w:r>
            <w:r w:rsidR="00F64AD7">
              <w:rPr>
                <w:color w:val="000000"/>
                <w:szCs w:val="24"/>
              </w:rPr>
              <w:t>к</w:t>
            </w:r>
            <w:r w:rsidR="00DE3138" w:rsidRPr="00F64AD7">
              <w:rPr>
                <w:color w:val="000000"/>
                <w:szCs w:val="24"/>
              </w:rPr>
              <w:t>рая</w:t>
            </w:r>
            <w:r w:rsidRPr="00F64AD7">
              <w:rPr>
                <w:color w:val="000000"/>
                <w:szCs w:val="24"/>
              </w:rPr>
              <w:t xml:space="preserve"> на период до 202</w:t>
            </w:r>
            <w:r w:rsidR="00DE3138" w:rsidRPr="00F64AD7">
              <w:rPr>
                <w:color w:val="000000"/>
                <w:szCs w:val="24"/>
              </w:rPr>
              <w:t>8</w:t>
            </w:r>
            <w:r w:rsidRPr="00F64AD7">
              <w:rPr>
                <w:color w:val="000000"/>
                <w:szCs w:val="24"/>
              </w:rPr>
              <w:t xml:space="preserve"> года;</w:t>
            </w:r>
          </w:p>
          <w:p w:rsidR="005A7F3A" w:rsidRPr="00F64AD7" w:rsidRDefault="005A7F3A" w:rsidP="00F64AD7">
            <w:pPr>
              <w:pStyle w:val="af3"/>
              <w:tabs>
                <w:tab w:val="left" w:pos="690"/>
              </w:tabs>
              <w:spacing w:line="276" w:lineRule="auto"/>
              <w:ind w:firstLine="407"/>
              <w:jc w:val="both"/>
              <w:rPr>
                <w:szCs w:val="24"/>
              </w:rPr>
            </w:pPr>
            <w:r w:rsidRPr="00F64AD7">
              <w:rPr>
                <w:szCs w:val="24"/>
              </w:rPr>
              <w:t>-</w:t>
            </w:r>
            <w:r w:rsidR="006545BF" w:rsidRPr="00F64AD7">
              <w:rPr>
                <w:szCs w:val="24"/>
              </w:rPr>
              <w:t> </w:t>
            </w:r>
            <w:r w:rsidRPr="00F64AD7">
              <w:rPr>
                <w:szCs w:val="24"/>
              </w:rPr>
              <w:t>В соответствии с Распоряжением от 19.10.1999 г. №1683-р «Методика определения нормативной потребности субъектов РФ в объектах социальной инфраструктуры»;</w:t>
            </w:r>
          </w:p>
          <w:p w:rsidR="005A7F3A" w:rsidRPr="00F64AD7" w:rsidRDefault="005A7F3A" w:rsidP="00F64AD7">
            <w:pPr>
              <w:pStyle w:val="af3"/>
              <w:tabs>
                <w:tab w:val="left" w:pos="690"/>
              </w:tabs>
              <w:spacing w:line="276" w:lineRule="auto"/>
              <w:ind w:firstLine="407"/>
              <w:jc w:val="both"/>
              <w:rPr>
                <w:szCs w:val="24"/>
              </w:rPr>
            </w:pPr>
            <w:r w:rsidRPr="00F64AD7">
              <w:rPr>
                <w:szCs w:val="24"/>
              </w:rPr>
              <w:t>-</w:t>
            </w:r>
            <w:r w:rsidR="006545BF" w:rsidRPr="00F64AD7">
              <w:rPr>
                <w:szCs w:val="24"/>
              </w:rPr>
              <w:t> </w:t>
            </w:r>
            <w:r w:rsidRPr="00F64AD7">
              <w:rPr>
                <w:szCs w:val="24"/>
              </w:rPr>
              <w:t>В соответствии с СП 42.13330.2011 «Градостроительство. Планировка и застройка городских и сельских поселений».</w:t>
            </w:r>
          </w:p>
          <w:p w:rsidR="005A7F3A" w:rsidRPr="00F64AD7" w:rsidRDefault="005A7F3A" w:rsidP="00F64AD7">
            <w:pPr>
              <w:pStyle w:val="af3"/>
              <w:tabs>
                <w:tab w:val="left" w:pos="690"/>
              </w:tabs>
              <w:spacing w:line="276" w:lineRule="auto"/>
              <w:ind w:firstLine="407"/>
              <w:jc w:val="both"/>
              <w:rPr>
                <w:szCs w:val="24"/>
              </w:rPr>
            </w:pPr>
            <w:r w:rsidRPr="00F64AD7">
              <w:rPr>
                <w:szCs w:val="24"/>
              </w:rPr>
              <w:t>-</w:t>
            </w:r>
            <w:r w:rsidR="006545BF" w:rsidRPr="00F64AD7">
              <w:rPr>
                <w:szCs w:val="24"/>
              </w:rPr>
              <w:t> </w:t>
            </w:r>
            <w:r w:rsidRPr="00F64AD7">
              <w:rPr>
                <w:szCs w:val="24"/>
              </w:rPr>
              <w:t>В соответствии с Распоряжением от 19.10.1999 г. №1683-р «Методика определения нормативной потребности субъектов РФ в объектах социальной инфраструктуры»;</w:t>
            </w:r>
          </w:p>
          <w:p w:rsidR="00047FFE" w:rsidRPr="00F64AD7" w:rsidRDefault="005A7F3A" w:rsidP="00F64AD7">
            <w:pPr>
              <w:pStyle w:val="af3"/>
              <w:tabs>
                <w:tab w:val="left" w:pos="690"/>
              </w:tabs>
              <w:spacing w:line="276" w:lineRule="auto"/>
              <w:ind w:firstLine="407"/>
              <w:jc w:val="both"/>
              <w:rPr>
                <w:szCs w:val="24"/>
              </w:rPr>
            </w:pPr>
            <w:r w:rsidRPr="00F64AD7">
              <w:rPr>
                <w:spacing w:val="17"/>
                <w:szCs w:val="24"/>
              </w:rPr>
              <w:t>-</w:t>
            </w:r>
            <w:r w:rsidR="006545BF" w:rsidRPr="00F64AD7">
              <w:rPr>
                <w:spacing w:val="17"/>
                <w:szCs w:val="24"/>
              </w:rPr>
              <w:t> </w:t>
            </w:r>
            <w:r w:rsidRPr="00F64AD7">
              <w:rPr>
                <w:szCs w:val="24"/>
              </w:rPr>
              <w:t>Постановления Правительства Российской Федерации от 1.10.2015г. №1050  «Об утверждении требований к программам комплексного развития социальной инфраструктур</w:t>
            </w:r>
            <w:r w:rsidR="00DE3138" w:rsidRPr="00F64AD7">
              <w:rPr>
                <w:szCs w:val="24"/>
              </w:rPr>
              <w:t>ы поселений, городских округов».</w:t>
            </w:r>
          </w:p>
        </w:tc>
      </w:tr>
      <w:tr w:rsidR="00047FFE" w:rsidRPr="00F64AD7" w:rsidTr="004B7E75">
        <w:tc>
          <w:tcPr>
            <w:tcW w:w="1412" w:type="pct"/>
            <w:tcMar>
              <w:top w:w="28" w:type="dxa"/>
              <w:left w:w="28" w:type="dxa"/>
              <w:bottom w:w="28" w:type="dxa"/>
              <w:right w:w="28" w:type="dxa"/>
            </w:tcMar>
          </w:tcPr>
          <w:p w:rsidR="00047FFE" w:rsidRPr="00F64AD7" w:rsidRDefault="00473424" w:rsidP="00F64AD7">
            <w:pPr>
              <w:pStyle w:val="af3"/>
              <w:spacing w:line="276" w:lineRule="auto"/>
              <w:jc w:val="left"/>
              <w:rPr>
                <w:szCs w:val="24"/>
              </w:rPr>
            </w:pPr>
            <w:r w:rsidRPr="00F64AD7">
              <w:rPr>
                <w:szCs w:val="24"/>
              </w:rPr>
              <w:t>З</w:t>
            </w:r>
            <w:r w:rsidR="00047FFE" w:rsidRPr="00F64AD7">
              <w:rPr>
                <w:szCs w:val="24"/>
              </w:rPr>
              <w:t>аказчик Программы</w:t>
            </w:r>
          </w:p>
        </w:tc>
        <w:tc>
          <w:tcPr>
            <w:tcW w:w="3588" w:type="pct"/>
            <w:tcMar>
              <w:top w:w="28" w:type="dxa"/>
              <w:left w:w="28" w:type="dxa"/>
              <w:bottom w:w="28" w:type="dxa"/>
              <w:right w:w="28" w:type="dxa"/>
            </w:tcMar>
            <w:vAlign w:val="center"/>
          </w:tcPr>
          <w:p w:rsidR="00047FFE" w:rsidRPr="00F64AD7" w:rsidRDefault="00047FFE" w:rsidP="00F64AD7">
            <w:pPr>
              <w:pStyle w:val="af3"/>
              <w:tabs>
                <w:tab w:val="left" w:pos="690"/>
              </w:tabs>
              <w:spacing w:line="276" w:lineRule="auto"/>
              <w:ind w:firstLine="407"/>
              <w:jc w:val="both"/>
              <w:rPr>
                <w:szCs w:val="24"/>
              </w:rPr>
            </w:pPr>
            <w:r w:rsidRPr="00F64AD7">
              <w:rPr>
                <w:szCs w:val="24"/>
              </w:rPr>
              <w:t xml:space="preserve">Администрация </w:t>
            </w:r>
            <w:r w:rsidR="009E4235" w:rsidRPr="00F64AD7">
              <w:rPr>
                <w:szCs w:val="24"/>
              </w:rPr>
              <w:t>Парковско</w:t>
            </w:r>
            <w:r w:rsidR="00954C5D" w:rsidRPr="00F64AD7">
              <w:rPr>
                <w:szCs w:val="24"/>
              </w:rPr>
              <w:t>го</w:t>
            </w:r>
            <w:r w:rsidRPr="00F64AD7">
              <w:rPr>
                <w:szCs w:val="24"/>
              </w:rPr>
              <w:t xml:space="preserve"> сельско</w:t>
            </w:r>
            <w:r w:rsidR="00954C5D" w:rsidRPr="00F64AD7">
              <w:rPr>
                <w:szCs w:val="24"/>
              </w:rPr>
              <w:t>го</w:t>
            </w:r>
            <w:r w:rsidRPr="00F64AD7">
              <w:rPr>
                <w:szCs w:val="24"/>
              </w:rPr>
              <w:t xml:space="preserve"> поселени</w:t>
            </w:r>
            <w:r w:rsidR="00954C5D" w:rsidRPr="00F64AD7">
              <w:rPr>
                <w:szCs w:val="24"/>
              </w:rPr>
              <w:t>я</w:t>
            </w:r>
            <w:r w:rsidRPr="00F64AD7">
              <w:rPr>
                <w:szCs w:val="24"/>
              </w:rPr>
              <w:t xml:space="preserve"> </w:t>
            </w:r>
            <w:r w:rsidR="009E4235" w:rsidRPr="00F64AD7">
              <w:rPr>
                <w:szCs w:val="24"/>
              </w:rPr>
              <w:t>Тихорецк</w:t>
            </w:r>
            <w:r w:rsidR="00954C5D" w:rsidRPr="00F64AD7">
              <w:rPr>
                <w:szCs w:val="24"/>
              </w:rPr>
              <w:t>ого</w:t>
            </w:r>
            <w:r w:rsidRPr="00F64AD7">
              <w:rPr>
                <w:szCs w:val="24"/>
              </w:rPr>
              <w:t xml:space="preserve"> район</w:t>
            </w:r>
            <w:r w:rsidR="00954C5D" w:rsidRPr="00F64AD7">
              <w:rPr>
                <w:szCs w:val="24"/>
              </w:rPr>
              <w:t>а</w:t>
            </w:r>
            <w:r w:rsidRPr="00F64AD7">
              <w:rPr>
                <w:szCs w:val="24"/>
              </w:rPr>
              <w:t xml:space="preserve"> Краснодарского края</w:t>
            </w:r>
            <w:r w:rsidR="007331E7" w:rsidRPr="00F64AD7">
              <w:rPr>
                <w:szCs w:val="24"/>
              </w:rPr>
              <w:t>.</w:t>
            </w:r>
          </w:p>
          <w:p w:rsidR="007331E7" w:rsidRPr="00F64AD7" w:rsidRDefault="007331E7" w:rsidP="00F64AD7">
            <w:pPr>
              <w:pStyle w:val="af3"/>
              <w:tabs>
                <w:tab w:val="left" w:pos="690"/>
              </w:tabs>
              <w:spacing w:line="276" w:lineRule="auto"/>
              <w:ind w:firstLine="407"/>
              <w:jc w:val="both"/>
              <w:rPr>
                <w:szCs w:val="24"/>
              </w:rPr>
            </w:pPr>
            <w:r w:rsidRPr="00F64AD7">
              <w:rPr>
                <w:snapToGrid w:val="0"/>
                <w:szCs w:val="24"/>
              </w:rPr>
              <w:t xml:space="preserve">Юридический и почтовый адрес: </w:t>
            </w:r>
            <w:r w:rsidR="006A00C6" w:rsidRPr="00F64AD7">
              <w:rPr>
                <w:szCs w:val="24"/>
              </w:rPr>
              <w:t>35</w:t>
            </w:r>
            <w:r w:rsidRPr="00F64AD7">
              <w:rPr>
                <w:szCs w:val="24"/>
              </w:rPr>
              <w:t>2</w:t>
            </w:r>
            <w:r w:rsidR="006A00C6" w:rsidRPr="00F64AD7">
              <w:rPr>
                <w:szCs w:val="24"/>
              </w:rPr>
              <w:t>104</w:t>
            </w:r>
            <w:r w:rsidRPr="00F64AD7">
              <w:rPr>
                <w:szCs w:val="24"/>
              </w:rPr>
              <w:t>, Краснодарский край, Тихорецкий район, п. Парковый, ул. Гагарина, д. 24</w:t>
            </w:r>
            <w:r w:rsidR="006A00C6" w:rsidRPr="00F64AD7">
              <w:rPr>
                <w:szCs w:val="24"/>
              </w:rPr>
              <w:t>.</w:t>
            </w:r>
          </w:p>
        </w:tc>
      </w:tr>
      <w:tr w:rsidR="00047FFE" w:rsidRPr="00F64AD7" w:rsidTr="004B7E75">
        <w:trPr>
          <w:trHeight w:val="77"/>
        </w:trPr>
        <w:tc>
          <w:tcPr>
            <w:tcW w:w="1412" w:type="pct"/>
            <w:tcMar>
              <w:top w:w="28" w:type="dxa"/>
              <w:left w:w="28" w:type="dxa"/>
              <w:bottom w:w="28" w:type="dxa"/>
              <w:right w:w="28" w:type="dxa"/>
            </w:tcMar>
          </w:tcPr>
          <w:p w:rsidR="00047FFE" w:rsidRPr="00F64AD7" w:rsidRDefault="007331E7" w:rsidP="00F64AD7">
            <w:pPr>
              <w:pStyle w:val="a8"/>
              <w:spacing w:after="0"/>
              <w:ind w:firstLine="0"/>
              <w:jc w:val="left"/>
              <w:rPr>
                <w:rFonts w:ascii="Bookman Old Style" w:hAnsi="Bookman Old Style"/>
                <w:szCs w:val="24"/>
              </w:rPr>
            </w:pPr>
            <w:r w:rsidRPr="00F64AD7">
              <w:rPr>
                <w:rFonts w:ascii="Bookman Old Style" w:hAnsi="Bookman Old Style"/>
                <w:szCs w:val="24"/>
              </w:rPr>
              <w:t>Р</w:t>
            </w:r>
            <w:r w:rsidR="00047FFE" w:rsidRPr="00F64AD7">
              <w:rPr>
                <w:rFonts w:ascii="Bookman Old Style" w:hAnsi="Bookman Old Style"/>
                <w:szCs w:val="24"/>
              </w:rPr>
              <w:t>азработчик Программы</w:t>
            </w:r>
          </w:p>
        </w:tc>
        <w:tc>
          <w:tcPr>
            <w:tcW w:w="3588" w:type="pct"/>
            <w:tcMar>
              <w:top w:w="28" w:type="dxa"/>
              <w:left w:w="28" w:type="dxa"/>
              <w:bottom w:w="28" w:type="dxa"/>
              <w:right w:w="28" w:type="dxa"/>
            </w:tcMar>
            <w:vAlign w:val="center"/>
          </w:tcPr>
          <w:p w:rsidR="00047FFE" w:rsidRPr="00F64AD7" w:rsidRDefault="00047FFE" w:rsidP="00F64AD7">
            <w:pPr>
              <w:pStyle w:val="af3"/>
              <w:tabs>
                <w:tab w:val="left" w:pos="690"/>
              </w:tabs>
              <w:spacing w:line="276" w:lineRule="auto"/>
              <w:ind w:firstLine="407"/>
              <w:jc w:val="both"/>
              <w:rPr>
                <w:szCs w:val="24"/>
              </w:rPr>
            </w:pPr>
            <w:r w:rsidRPr="00F64AD7">
              <w:rPr>
                <w:szCs w:val="24"/>
              </w:rPr>
              <w:t>Общество с ограниченной ответственностью «ЭнергоАудит»</w:t>
            </w:r>
          </w:p>
          <w:p w:rsidR="007331E7" w:rsidRPr="00F64AD7" w:rsidRDefault="007331E7" w:rsidP="00F64AD7">
            <w:pPr>
              <w:pStyle w:val="af3"/>
              <w:tabs>
                <w:tab w:val="left" w:pos="690"/>
              </w:tabs>
              <w:spacing w:line="276" w:lineRule="auto"/>
              <w:ind w:firstLine="407"/>
              <w:jc w:val="both"/>
              <w:rPr>
                <w:szCs w:val="24"/>
              </w:rPr>
            </w:pPr>
            <w:r w:rsidRPr="00F64AD7">
              <w:rPr>
                <w:szCs w:val="24"/>
              </w:rPr>
              <w:t>Юридический и почтовый адрес: 160011, г. Вологда, ул. Герцена, д.56, оф.202.</w:t>
            </w:r>
          </w:p>
        </w:tc>
      </w:tr>
      <w:tr w:rsidR="00047FFE" w:rsidRPr="00F64AD7" w:rsidTr="004B7E75">
        <w:tc>
          <w:tcPr>
            <w:tcW w:w="1412" w:type="pct"/>
            <w:tcMar>
              <w:top w:w="28" w:type="dxa"/>
              <w:left w:w="28" w:type="dxa"/>
              <w:bottom w:w="28" w:type="dxa"/>
              <w:right w:w="28" w:type="dxa"/>
            </w:tcMar>
          </w:tcPr>
          <w:p w:rsidR="00047FFE" w:rsidRPr="00F64AD7" w:rsidRDefault="00047FFE" w:rsidP="00F64AD7">
            <w:pPr>
              <w:pStyle w:val="af3"/>
              <w:spacing w:line="276" w:lineRule="auto"/>
              <w:jc w:val="left"/>
              <w:rPr>
                <w:szCs w:val="24"/>
              </w:rPr>
            </w:pPr>
            <w:r w:rsidRPr="00F64AD7">
              <w:rPr>
                <w:szCs w:val="24"/>
              </w:rPr>
              <w:lastRenderedPageBreak/>
              <w:t>Цель Программы</w:t>
            </w:r>
          </w:p>
        </w:tc>
        <w:tc>
          <w:tcPr>
            <w:tcW w:w="3588" w:type="pct"/>
            <w:tcMar>
              <w:top w:w="28" w:type="dxa"/>
              <w:left w:w="28" w:type="dxa"/>
              <w:bottom w:w="28" w:type="dxa"/>
              <w:right w:w="28" w:type="dxa"/>
            </w:tcMar>
            <w:vAlign w:val="center"/>
          </w:tcPr>
          <w:p w:rsidR="002B2CDD" w:rsidRPr="00F64AD7" w:rsidRDefault="002B2CDD" w:rsidP="00F64AD7">
            <w:pPr>
              <w:pStyle w:val="af3"/>
              <w:tabs>
                <w:tab w:val="left" w:pos="690"/>
              </w:tabs>
              <w:spacing w:line="276" w:lineRule="auto"/>
              <w:ind w:firstLine="407"/>
              <w:jc w:val="both"/>
              <w:rPr>
                <w:szCs w:val="24"/>
              </w:rPr>
            </w:pPr>
            <w:r w:rsidRPr="00F64AD7">
              <w:rPr>
                <w:szCs w:val="24"/>
              </w:rPr>
              <w:t>Повышение качества жизни населения, его занятости и самозанятости, экономических, социальных и культурных возможностей.</w:t>
            </w:r>
            <w:r w:rsidR="00742E2B" w:rsidRPr="00F64AD7">
              <w:rPr>
                <w:szCs w:val="24"/>
              </w:rPr>
              <w:t xml:space="preserve"> </w:t>
            </w:r>
            <w:r w:rsidR="000F7E2A" w:rsidRPr="00F64AD7">
              <w:rPr>
                <w:szCs w:val="24"/>
                <w:shd w:val="clear" w:color="auto" w:fill="FFFFFF"/>
              </w:rPr>
              <w:t>Обеспечение развития социальной инфраструктуры</w:t>
            </w:r>
            <w:r w:rsidR="000F7E2A" w:rsidRPr="00F64AD7">
              <w:rPr>
                <w:rStyle w:val="apple-converted-space"/>
                <w:rFonts w:cs="Arial"/>
                <w:color w:val="2D2D2D"/>
                <w:spacing w:val="2"/>
                <w:szCs w:val="24"/>
                <w:shd w:val="clear" w:color="auto" w:fill="FFFFFF"/>
              </w:rPr>
              <w:t> </w:t>
            </w:r>
            <w:r w:rsidR="000F7E2A" w:rsidRPr="00F64AD7">
              <w:rPr>
                <w:szCs w:val="24"/>
                <w:shd w:val="clear" w:color="auto" w:fill="FFFFFF"/>
              </w:rPr>
              <w:t>Парковского сельского поселения для закрепления населения, повышения уровня его жизни</w:t>
            </w:r>
            <w:r w:rsidR="006A00C6" w:rsidRPr="00F64AD7">
              <w:rPr>
                <w:szCs w:val="24"/>
                <w:shd w:val="clear" w:color="auto" w:fill="FFFFFF"/>
              </w:rPr>
              <w:t>.</w:t>
            </w:r>
            <w:r w:rsidR="000F7E2A" w:rsidRPr="00F64AD7">
              <w:rPr>
                <w:szCs w:val="24"/>
                <w:shd w:val="clear" w:color="auto" w:fill="FFFFFF"/>
              </w:rPr>
              <w:t xml:space="preserve"> </w:t>
            </w:r>
          </w:p>
        </w:tc>
      </w:tr>
      <w:tr w:rsidR="00047FFE" w:rsidRPr="00F64AD7" w:rsidTr="004B7E75">
        <w:tc>
          <w:tcPr>
            <w:tcW w:w="1412" w:type="pct"/>
            <w:tcMar>
              <w:top w:w="28" w:type="dxa"/>
              <w:left w:w="28" w:type="dxa"/>
              <w:bottom w:w="28" w:type="dxa"/>
              <w:right w:w="28" w:type="dxa"/>
            </w:tcMar>
          </w:tcPr>
          <w:p w:rsidR="00047FFE" w:rsidRPr="00F64AD7" w:rsidRDefault="00047FFE" w:rsidP="00F64AD7">
            <w:pPr>
              <w:pStyle w:val="af3"/>
              <w:spacing w:line="276" w:lineRule="auto"/>
              <w:jc w:val="left"/>
              <w:rPr>
                <w:szCs w:val="24"/>
              </w:rPr>
            </w:pPr>
            <w:r w:rsidRPr="00F64AD7">
              <w:rPr>
                <w:szCs w:val="24"/>
              </w:rPr>
              <w:t xml:space="preserve">Задачи Программы </w:t>
            </w:r>
          </w:p>
        </w:tc>
        <w:tc>
          <w:tcPr>
            <w:tcW w:w="3588" w:type="pct"/>
            <w:tcMar>
              <w:top w:w="28" w:type="dxa"/>
              <w:left w:w="28" w:type="dxa"/>
              <w:bottom w:w="28" w:type="dxa"/>
              <w:right w:w="28" w:type="dxa"/>
            </w:tcMar>
            <w:vAlign w:val="center"/>
          </w:tcPr>
          <w:p w:rsidR="006545BF" w:rsidRPr="00F64AD7" w:rsidRDefault="00F9062C" w:rsidP="00F64AD7">
            <w:pPr>
              <w:pStyle w:val="af3"/>
              <w:spacing w:line="276" w:lineRule="auto"/>
              <w:ind w:firstLine="407"/>
              <w:jc w:val="both"/>
              <w:rPr>
                <w:szCs w:val="24"/>
                <w:shd w:val="clear" w:color="auto" w:fill="FFFFFF"/>
              </w:rPr>
            </w:pPr>
            <w:r w:rsidRPr="00F64AD7">
              <w:rPr>
                <w:szCs w:val="24"/>
                <w:shd w:val="clear" w:color="auto" w:fill="FFFFFF"/>
              </w:rPr>
              <w:t>1.</w:t>
            </w:r>
            <w:r w:rsidR="006545BF" w:rsidRPr="00F64AD7">
              <w:rPr>
                <w:szCs w:val="24"/>
                <w:shd w:val="clear" w:color="auto" w:fill="FFFFFF"/>
              </w:rPr>
              <w:t> </w:t>
            </w:r>
            <w:r w:rsidRPr="00F64AD7">
              <w:rPr>
                <w:szCs w:val="24"/>
                <w:shd w:val="clear" w:color="auto" w:fill="FFFFFF"/>
              </w:rPr>
              <w:t xml:space="preserve">Развитие социальной инфраструктуры </w:t>
            </w:r>
            <w:r w:rsidR="00D168BE" w:rsidRPr="00F64AD7">
              <w:rPr>
                <w:szCs w:val="24"/>
                <w:shd w:val="clear" w:color="auto" w:fill="FFFFFF"/>
              </w:rPr>
              <w:t>сельского</w:t>
            </w:r>
            <w:r w:rsidRPr="00F64AD7">
              <w:rPr>
                <w:szCs w:val="24"/>
                <w:shd w:val="clear" w:color="auto" w:fill="FFFFFF"/>
              </w:rPr>
              <w:t xml:space="preserve"> поселения и района путем формирования благоприятного социального климата для обеспечения эффективной трудовой деятельности, повышения уровня жизни населения, сокращения миграционного оттока в </w:t>
            </w:r>
            <w:r w:rsidR="00D168BE" w:rsidRPr="00F64AD7">
              <w:rPr>
                <w:szCs w:val="24"/>
                <w:shd w:val="clear" w:color="auto" w:fill="FFFFFF"/>
              </w:rPr>
              <w:t xml:space="preserve">Парковском сельском </w:t>
            </w:r>
            <w:r w:rsidRPr="00F64AD7">
              <w:rPr>
                <w:szCs w:val="24"/>
                <w:shd w:val="clear" w:color="auto" w:fill="FFFFFF"/>
              </w:rPr>
              <w:t>поселении;</w:t>
            </w:r>
          </w:p>
          <w:p w:rsidR="006545BF" w:rsidRPr="00F64AD7" w:rsidRDefault="00D168BE" w:rsidP="00F64AD7">
            <w:pPr>
              <w:pStyle w:val="af3"/>
              <w:spacing w:line="276" w:lineRule="auto"/>
              <w:ind w:firstLine="407"/>
              <w:jc w:val="both"/>
              <w:rPr>
                <w:szCs w:val="24"/>
                <w:shd w:val="clear" w:color="auto" w:fill="FFFFFF"/>
              </w:rPr>
            </w:pPr>
            <w:r w:rsidRPr="00F64AD7">
              <w:rPr>
                <w:szCs w:val="24"/>
                <w:shd w:val="clear" w:color="auto" w:fill="FFFFFF"/>
              </w:rPr>
              <w:t>2.</w:t>
            </w:r>
            <w:r w:rsidR="006545BF" w:rsidRPr="00F64AD7">
              <w:rPr>
                <w:szCs w:val="24"/>
                <w:shd w:val="clear" w:color="auto" w:fill="FFFFFF"/>
              </w:rPr>
              <w:t> </w:t>
            </w:r>
            <w:r w:rsidRPr="00F64AD7">
              <w:rPr>
                <w:szCs w:val="24"/>
                <w:shd w:val="clear" w:color="auto" w:fill="FFFFFF"/>
              </w:rPr>
              <w:t>П</w:t>
            </w:r>
            <w:r w:rsidR="00F9062C" w:rsidRPr="00F64AD7">
              <w:rPr>
                <w:szCs w:val="24"/>
                <w:shd w:val="clear" w:color="auto" w:fill="FFFFFF"/>
              </w:rPr>
              <w:t>овышение качества оказания медицинской помощи за счет оснащения учреждений здравоохранения современным диагностическим оборудованием, строительства новых корпусов для специализированных учреждений</w:t>
            </w:r>
            <w:r w:rsidRPr="00F64AD7">
              <w:rPr>
                <w:szCs w:val="24"/>
                <w:shd w:val="clear" w:color="auto" w:fill="FFFFFF"/>
              </w:rPr>
              <w:t xml:space="preserve"> </w:t>
            </w:r>
            <w:r w:rsidR="00F9062C" w:rsidRPr="00F64AD7">
              <w:rPr>
                <w:szCs w:val="24"/>
                <w:shd w:val="clear" w:color="auto" w:fill="FFFFFF"/>
              </w:rPr>
              <w:t>здравоохранения;</w:t>
            </w:r>
          </w:p>
          <w:p w:rsidR="006545BF" w:rsidRPr="00F64AD7" w:rsidRDefault="00D168BE" w:rsidP="00F64AD7">
            <w:pPr>
              <w:pStyle w:val="af3"/>
              <w:spacing w:line="276" w:lineRule="auto"/>
              <w:ind w:firstLine="407"/>
              <w:jc w:val="both"/>
              <w:rPr>
                <w:szCs w:val="24"/>
                <w:shd w:val="clear" w:color="auto" w:fill="FFFFFF"/>
              </w:rPr>
            </w:pPr>
            <w:r w:rsidRPr="00F64AD7">
              <w:rPr>
                <w:szCs w:val="24"/>
                <w:shd w:val="clear" w:color="auto" w:fill="FFFFFF"/>
              </w:rPr>
              <w:t>3.</w:t>
            </w:r>
            <w:r w:rsidR="006545BF" w:rsidRPr="00F64AD7">
              <w:rPr>
                <w:szCs w:val="24"/>
                <w:shd w:val="clear" w:color="auto" w:fill="FFFFFF"/>
              </w:rPr>
              <w:t> </w:t>
            </w:r>
            <w:r w:rsidRPr="00F64AD7">
              <w:rPr>
                <w:szCs w:val="24"/>
                <w:shd w:val="clear" w:color="auto" w:fill="FFFFFF"/>
              </w:rPr>
              <w:t>П</w:t>
            </w:r>
            <w:r w:rsidR="00F9062C" w:rsidRPr="00F64AD7">
              <w:rPr>
                <w:szCs w:val="24"/>
                <w:shd w:val="clear" w:color="auto" w:fill="FFFFFF"/>
              </w:rPr>
              <w:t>ривлечение широких масс населения к занятиям спортом и культивирование здорового образа жизни за счет строительства, реконструкции и ремонта спортивных сооружений;</w:t>
            </w:r>
          </w:p>
          <w:p w:rsidR="006545BF" w:rsidRPr="00F64AD7" w:rsidRDefault="00D168BE" w:rsidP="00F64AD7">
            <w:pPr>
              <w:pStyle w:val="af3"/>
              <w:spacing w:line="276" w:lineRule="auto"/>
              <w:ind w:firstLine="407"/>
              <w:jc w:val="both"/>
              <w:rPr>
                <w:szCs w:val="24"/>
                <w:shd w:val="clear" w:color="auto" w:fill="FFFFFF"/>
              </w:rPr>
            </w:pPr>
            <w:r w:rsidRPr="00F64AD7">
              <w:rPr>
                <w:szCs w:val="24"/>
                <w:shd w:val="clear" w:color="auto" w:fill="FFFFFF"/>
              </w:rPr>
              <w:t>4.</w:t>
            </w:r>
            <w:r w:rsidR="006545BF" w:rsidRPr="00F64AD7">
              <w:rPr>
                <w:szCs w:val="24"/>
                <w:shd w:val="clear" w:color="auto" w:fill="FFFFFF"/>
              </w:rPr>
              <w:t> </w:t>
            </w:r>
            <w:r w:rsidRPr="00F64AD7">
              <w:rPr>
                <w:szCs w:val="24"/>
                <w:shd w:val="clear" w:color="auto" w:fill="FFFFFF"/>
              </w:rPr>
              <w:t>Р</w:t>
            </w:r>
            <w:r w:rsidR="00F9062C" w:rsidRPr="00F64AD7">
              <w:rPr>
                <w:szCs w:val="24"/>
                <w:shd w:val="clear" w:color="auto" w:fill="FFFFFF"/>
              </w:rPr>
              <w:t>азвитие системы высшего, среднего профессионального, дополнительного и дошкольного образования, ликвидация сложившегося дефицита мест в детских дошкольных учреждениях за счет строительства, реконструкции и ремонта образовательных и детских дошкольных учреждений;</w:t>
            </w:r>
          </w:p>
          <w:p w:rsidR="00F9062C" w:rsidRPr="00F64AD7" w:rsidRDefault="00D168BE" w:rsidP="00F64AD7">
            <w:pPr>
              <w:pStyle w:val="af3"/>
              <w:spacing w:line="276" w:lineRule="auto"/>
              <w:ind w:firstLine="407"/>
              <w:jc w:val="both"/>
              <w:rPr>
                <w:rFonts w:cs="Calibri"/>
                <w:szCs w:val="24"/>
              </w:rPr>
            </w:pPr>
            <w:r w:rsidRPr="00F64AD7">
              <w:rPr>
                <w:szCs w:val="24"/>
                <w:shd w:val="clear" w:color="auto" w:fill="FFFFFF"/>
              </w:rPr>
              <w:t>5.</w:t>
            </w:r>
            <w:r w:rsidR="006545BF" w:rsidRPr="00F64AD7">
              <w:rPr>
                <w:szCs w:val="24"/>
                <w:shd w:val="clear" w:color="auto" w:fill="FFFFFF"/>
              </w:rPr>
              <w:t> </w:t>
            </w:r>
            <w:r w:rsidRPr="00F64AD7">
              <w:rPr>
                <w:szCs w:val="24"/>
                <w:shd w:val="clear" w:color="auto" w:fill="FFFFFF"/>
              </w:rPr>
              <w:t>У</w:t>
            </w:r>
            <w:r w:rsidR="00F9062C" w:rsidRPr="00F64AD7">
              <w:rPr>
                <w:szCs w:val="24"/>
                <w:shd w:val="clear" w:color="auto" w:fill="FFFFFF"/>
              </w:rPr>
              <w:t>лучшение условий проживания населения за счет строительства, реконструкции и ремонта объектов транспортной инфраструктуры, жилого фонда, жилищно-коммунального хозяйства, мест массового отдыха и рекреации.</w:t>
            </w:r>
          </w:p>
        </w:tc>
      </w:tr>
      <w:tr w:rsidR="006545BF" w:rsidRPr="00F64AD7" w:rsidTr="004B7E75">
        <w:tc>
          <w:tcPr>
            <w:tcW w:w="1412" w:type="pct"/>
            <w:tcMar>
              <w:top w:w="28" w:type="dxa"/>
              <w:left w:w="28" w:type="dxa"/>
              <w:bottom w:w="28" w:type="dxa"/>
              <w:right w:w="28" w:type="dxa"/>
            </w:tcMar>
          </w:tcPr>
          <w:p w:rsidR="006545BF" w:rsidRPr="00F64AD7" w:rsidRDefault="006545BF" w:rsidP="00F64AD7">
            <w:pPr>
              <w:pStyle w:val="af3"/>
              <w:spacing w:line="276" w:lineRule="auto"/>
              <w:jc w:val="left"/>
              <w:rPr>
                <w:szCs w:val="24"/>
              </w:rPr>
            </w:pPr>
            <w:r w:rsidRPr="00F64AD7">
              <w:rPr>
                <w:szCs w:val="24"/>
              </w:rPr>
              <w:t>Укрупненные описание запланированных мероприятий (инвестиционных проектов) по проектированию, строительству, реконструкции объектов социальной инфраструктуры</w:t>
            </w:r>
          </w:p>
        </w:tc>
        <w:tc>
          <w:tcPr>
            <w:tcW w:w="3588" w:type="pct"/>
            <w:tcMar>
              <w:top w:w="28" w:type="dxa"/>
              <w:left w:w="28" w:type="dxa"/>
              <w:bottom w:w="28" w:type="dxa"/>
              <w:right w:w="28" w:type="dxa"/>
            </w:tcMar>
            <w:vAlign w:val="center"/>
          </w:tcPr>
          <w:p w:rsidR="006545BF" w:rsidRPr="00F64AD7" w:rsidRDefault="006545BF" w:rsidP="00F64AD7">
            <w:pPr>
              <w:pStyle w:val="af3"/>
              <w:spacing w:line="276" w:lineRule="auto"/>
              <w:ind w:firstLine="407"/>
              <w:jc w:val="both"/>
              <w:rPr>
                <w:b/>
                <w:szCs w:val="24"/>
                <w:shd w:val="clear" w:color="auto" w:fill="FFFFFF"/>
              </w:rPr>
            </w:pPr>
            <w:r w:rsidRPr="00F64AD7">
              <w:rPr>
                <w:b/>
                <w:szCs w:val="24"/>
                <w:shd w:val="clear" w:color="auto" w:fill="FFFFFF"/>
              </w:rPr>
              <w:t>Образование:</w:t>
            </w:r>
          </w:p>
          <w:p w:rsidR="006545BF" w:rsidRPr="00F64AD7" w:rsidRDefault="00D530DB" w:rsidP="00F64AD7">
            <w:pPr>
              <w:pStyle w:val="af3"/>
              <w:spacing w:line="276" w:lineRule="auto"/>
              <w:ind w:firstLine="407"/>
              <w:jc w:val="both"/>
              <w:rPr>
                <w:szCs w:val="24"/>
                <w:shd w:val="clear" w:color="auto" w:fill="FFFFFF"/>
              </w:rPr>
            </w:pPr>
            <w:r w:rsidRPr="00F64AD7">
              <w:rPr>
                <w:szCs w:val="24"/>
              </w:rPr>
              <w:t>Строительство детсада на 220 мест п. Восточный</w:t>
            </w:r>
            <w:r w:rsidR="006545BF" w:rsidRPr="00F64AD7">
              <w:rPr>
                <w:szCs w:val="24"/>
                <w:shd w:val="clear" w:color="auto" w:fill="FFFFFF"/>
              </w:rPr>
              <w:t>;</w:t>
            </w:r>
          </w:p>
          <w:p w:rsidR="006545BF" w:rsidRPr="00F64AD7" w:rsidRDefault="00D530DB" w:rsidP="00F64AD7">
            <w:pPr>
              <w:pStyle w:val="af3"/>
              <w:spacing w:line="276" w:lineRule="auto"/>
              <w:ind w:firstLine="407"/>
              <w:jc w:val="both"/>
              <w:rPr>
                <w:szCs w:val="24"/>
                <w:shd w:val="clear" w:color="auto" w:fill="FFFFFF"/>
              </w:rPr>
            </w:pPr>
            <w:r w:rsidRPr="00F64AD7">
              <w:rPr>
                <w:szCs w:val="24"/>
              </w:rPr>
              <w:t>Строительство детсада/нач. школы на 75 мест п. Зеленый</w:t>
            </w:r>
            <w:r w:rsidR="006545BF" w:rsidRPr="00F64AD7">
              <w:rPr>
                <w:szCs w:val="24"/>
                <w:shd w:val="clear" w:color="auto" w:fill="FFFFFF"/>
              </w:rPr>
              <w:t>;</w:t>
            </w:r>
          </w:p>
          <w:p w:rsidR="006545BF" w:rsidRPr="00F64AD7" w:rsidRDefault="00D530DB" w:rsidP="00F64AD7">
            <w:pPr>
              <w:pStyle w:val="af3"/>
              <w:spacing w:line="276" w:lineRule="auto"/>
              <w:ind w:firstLine="407"/>
              <w:jc w:val="both"/>
              <w:rPr>
                <w:szCs w:val="24"/>
                <w:shd w:val="clear" w:color="auto" w:fill="FFFFFF"/>
              </w:rPr>
            </w:pPr>
            <w:r w:rsidRPr="00F64AD7">
              <w:rPr>
                <w:szCs w:val="24"/>
              </w:rPr>
              <w:t>Строительство детсада на 60 мест п. Садовый</w:t>
            </w:r>
            <w:r w:rsidR="006545BF" w:rsidRPr="00F64AD7">
              <w:rPr>
                <w:szCs w:val="24"/>
                <w:shd w:val="clear" w:color="auto" w:fill="FFFFFF"/>
              </w:rPr>
              <w:t>;</w:t>
            </w:r>
          </w:p>
          <w:p w:rsidR="006545BF" w:rsidRPr="00F64AD7" w:rsidRDefault="00D530DB" w:rsidP="00F64AD7">
            <w:pPr>
              <w:pStyle w:val="af3"/>
              <w:spacing w:line="276" w:lineRule="auto"/>
              <w:ind w:firstLine="407"/>
              <w:jc w:val="both"/>
              <w:rPr>
                <w:szCs w:val="24"/>
                <w:shd w:val="clear" w:color="auto" w:fill="FFFFFF"/>
              </w:rPr>
            </w:pPr>
            <w:r w:rsidRPr="00F64AD7">
              <w:rPr>
                <w:szCs w:val="24"/>
              </w:rPr>
              <w:t>Строительство детсада на 50 мест п. Шоссейный</w:t>
            </w:r>
            <w:r w:rsidR="006545BF" w:rsidRPr="00F64AD7">
              <w:rPr>
                <w:szCs w:val="24"/>
                <w:shd w:val="clear" w:color="auto" w:fill="FFFFFF"/>
              </w:rPr>
              <w:t>;</w:t>
            </w:r>
          </w:p>
          <w:p w:rsidR="006545BF" w:rsidRPr="00F64AD7" w:rsidRDefault="00D530DB" w:rsidP="00F64AD7">
            <w:pPr>
              <w:pStyle w:val="af3"/>
              <w:spacing w:line="276" w:lineRule="auto"/>
              <w:ind w:firstLine="407"/>
              <w:jc w:val="both"/>
              <w:rPr>
                <w:szCs w:val="24"/>
                <w:shd w:val="clear" w:color="auto" w:fill="FFFFFF"/>
              </w:rPr>
            </w:pPr>
            <w:r w:rsidRPr="00F64AD7">
              <w:rPr>
                <w:szCs w:val="24"/>
              </w:rPr>
              <w:t>Строительство 4-х детсад</w:t>
            </w:r>
            <w:r w:rsidR="00F64AD7">
              <w:rPr>
                <w:szCs w:val="24"/>
              </w:rPr>
              <w:t>ов</w:t>
            </w:r>
            <w:r w:rsidRPr="00F64AD7">
              <w:rPr>
                <w:szCs w:val="24"/>
              </w:rPr>
              <w:t xml:space="preserve"> на 220/180/140/140 мест п. Парковый</w:t>
            </w:r>
            <w:r w:rsidR="006545BF" w:rsidRPr="00F64AD7">
              <w:rPr>
                <w:szCs w:val="24"/>
                <w:shd w:val="clear" w:color="auto" w:fill="FFFFFF"/>
              </w:rPr>
              <w:t>;</w:t>
            </w:r>
          </w:p>
          <w:p w:rsidR="006545BF" w:rsidRPr="00F64AD7" w:rsidRDefault="00D530DB" w:rsidP="00F64AD7">
            <w:pPr>
              <w:pStyle w:val="af3"/>
              <w:spacing w:line="276" w:lineRule="auto"/>
              <w:ind w:firstLine="407"/>
              <w:jc w:val="both"/>
              <w:rPr>
                <w:szCs w:val="24"/>
                <w:shd w:val="clear" w:color="auto" w:fill="FFFFFF"/>
              </w:rPr>
            </w:pPr>
            <w:r w:rsidRPr="00F64AD7">
              <w:rPr>
                <w:szCs w:val="24"/>
              </w:rPr>
              <w:t>Строительство СОШ на 90 учащихся п. Парковый</w:t>
            </w:r>
            <w:r w:rsidRPr="00F64AD7">
              <w:rPr>
                <w:szCs w:val="24"/>
                <w:shd w:val="clear" w:color="auto" w:fill="FFFFFF"/>
              </w:rPr>
              <w:t>.</w:t>
            </w:r>
          </w:p>
          <w:p w:rsidR="006545BF" w:rsidRPr="00F64AD7" w:rsidRDefault="006545BF" w:rsidP="00F64AD7">
            <w:pPr>
              <w:pStyle w:val="af3"/>
              <w:spacing w:line="276" w:lineRule="auto"/>
              <w:ind w:firstLine="407"/>
              <w:jc w:val="both"/>
              <w:rPr>
                <w:b/>
                <w:szCs w:val="24"/>
                <w:shd w:val="clear" w:color="auto" w:fill="FFFFFF"/>
              </w:rPr>
            </w:pPr>
            <w:r w:rsidRPr="00F64AD7">
              <w:rPr>
                <w:b/>
                <w:szCs w:val="24"/>
                <w:shd w:val="clear" w:color="auto" w:fill="FFFFFF"/>
              </w:rPr>
              <w:t>Здравоохранение:</w:t>
            </w:r>
          </w:p>
          <w:p w:rsidR="006545BF" w:rsidRPr="00F64AD7" w:rsidRDefault="00D530DB" w:rsidP="00F64AD7">
            <w:pPr>
              <w:pStyle w:val="af3"/>
              <w:spacing w:line="276" w:lineRule="auto"/>
              <w:ind w:firstLine="407"/>
              <w:jc w:val="both"/>
              <w:rPr>
                <w:szCs w:val="24"/>
                <w:shd w:val="clear" w:color="auto" w:fill="FFFFFF"/>
              </w:rPr>
            </w:pPr>
            <w:r w:rsidRPr="00F64AD7">
              <w:rPr>
                <w:szCs w:val="24"/>
              </w:rPr>
              <w:t xml:space="preserve">Строительство амбулатории на 90 посещений с </w:t>
            </w:r>
            <w:r w:rsidRPr="00F64AD7">
              <w:rPr>
                <w:szCs w:val="24"/>
              </w:rPr>
              <w:lastRenderedPageBreak/>
              <w:t>приобретением 2-х машин скорой помощи п. Парковый</w:t>
            </w:r>
            <w:r w:rsidR="006545BF" w:rsidRPr="00F64AD7">
              <w:rPr>
                <w:szCs w:val="24"/>
                <w:shd w:val="clear" w:color="auto" w:fill="FFFFFF"/>
              </w:rPr>
              <w:t>.</w:t>
            </w:r>
          </w:p>
          <w:p w:rsidR="006545BF" w:rsidRPr="00F64AD7" w:rsidRDefault="006545BF" w:rsidP="00F64AD7">
            <w:pPr>
              <w:pStyle w:val="af3"/>
              <w:spacing w:line="276" w:lineRule="auto"/>
              <w:ind w:firstLine="407"/>
              <w:jc w:val="both"/>
              <w:rPr>
                <w:b/>
                <w:szCs w:val="24"/>
                <w:shd w:val="clear" w:color="auto" w:fill="FFFFFF"/>
              </w:rPr>
            </w:pPr>
            <w:r w:rsidRPr="00F64AD7">
              <w:rPr>
                <w:b/>
                <w:szCs w:val="24"/>
                <w:shd w:val="clear" w:color="auto" w:fill="FFFFFF"/>
              </w:rPr>
              <w:t>Культура:</w:t>
            </w:r>
          </w:p>
          <w:p w:rsidR="006545BF" w:rsidRPr="00F64AD7" w:rsidRDefault="00D530DB" w:rsidP="00F64AD7">
            <w:pPr>
              <w:pStyle w:val="af3"/>
              <w:spacing w:line="276" w:lineRule="auto"/>
              <w:ind w:firstLine="407"/>
              <w:jc w:val="both"/>
              <w:rPr>
                <w:szCs w:val="24"/>
                <w:shd w:val="clear" w:color="auto" w:fill="FFFFFF"/>
              </w:rPr>
            </w:pPr>
            <w:r w:rsidRPr="00F64AD7">
              <w:rPr>
                <w:szCs w:val="24"/>
              </w:rPr>
              <w:t>Реконструкция ДК с увеличением мощности до 550 м. п. Парковый</w:t>
            </w:r>
            <w:r w:rsidR="006545BF" w:rsidRPr="00F64AD7">
              <w:rPr>
                <w:szCs w:val="24"/>
                <w:shd w:val="clear" w:color="auto" w:fill="FFFFFF"/>
              </w:rPr>
              <w:t>;</w:t>
            </w:r>
          </w:p>
          <w:p w:rsidR="006545BF" w:rsidRPr="00F64AD7" w:rsidRDefault="00D530DB" w:rsidP="00F64AD7">
            <w:pPr>
              <w:pStyle w:val="af3"/>
              <w:spacing w:line="276" w:lineRule="auto"/>
              <w:ind w:firstLine="407"/>
              <w:jc w:val="both"/>
              <w:rPr>
                <w:szCs w:val="24"/>
                <w:shd w:val="clear" w:color="auto" w:fill="FFFFFF"/>
              </w:rPr>
            </w:pPr>
            <w:r w:rsidRPr="00F64AD7">
              <w:rPr>
                <w:szCs w:val="24"/>
              </w:rPr>
              <w:t>Строительство клуба на 550 мест п. Восточный</w:t>
            </w:r>
            <w:r w:rsidR="006545BF" w:rsidRPr="00F64AD7">
              <w:rPr>
                <w:szCs w:val="24"/>
                <w:shd w:val="clear" w:color="auto" w:fill="FFFFFF"/>
              </w:rPr>
              <w:t>;</w:t>
            </w:r>
          </w:p>
          <w:p w:rsidR="006545BF" w:rsidRPr="00F64AD7" w:rsidRDefault="00D530DB" w:rsidP="00F64AD7">
            <w:pPr>
              <w:pStyle w:val="af3"/>
              <w:spacing w:line="276" w:lineRule="auto"/>
              <w:ind w:firstLine="407"/>
              <w:jc w:val="both"/>
              <w:rPr>
                <w:szCs w:val="24"/>
                <w:shd w:val="clear" w:color="auto" w:fill="FFFFFF"/>
              </w:rPr>
            </w:pPr>
            <w:r w:rsidRPr="00F64AD7">
              <w:rPr>
                <w:szCs w:val="24"/>
              </w:rPr>
              <w:t>Строительство клуба-библиотеки на 200 мест п. Зеленый</w:t>
            </w:r>
            <w:r w:rsidR="006545BF" w:rsidRPr="00F64AD7">
              <w:rPr>
                <w:szCs w:val="24"/>
                <w:shd w:val="clear" w:color="auto" w:fill="FFFFFF"/>
              </w:rPr>
              <w:t>;</w:t>
            </w:r>
          </w:p>
          <w:p w:rsidR="006545BF" w:rsidRPr="00F64AD7" w:rsidRDefault="00D530DB" w:rsidP="00F64AD7">
            <w:pPr>
              <w:pStyle w:val="af3"/>
              <w:spacing w:line="276" w:lineRule="auto"/>
              <w:ind w:firstLine="407"/>
              <w:jc w:val="both"/>
              <w:rPr>
                <w:szCs w:val="24"/>
                <w:shd w:val="clear" w:color="auto" w:fill="FFFFFF"/>
              </w:rPr>
            </w:pPr>
            <w:r w:rsidRPr="00F64AD7">
              <w:rPr>
                <w:szCs w:val="24"/>
              </w:rPr>
              <w:t>Строительство клуба-библиотеки на 150 мест п. Садовый.</w:t>
            </w:r>
          </w:p>
          <w:p w:rsidR="006545BF" w:rsidRPr="00F64AD7" w:rsidRDefault="006545BF" w:rsidP="00F64AD7">
            <w:pPr>
              <w:pStyle w:val="af3"/>
              <w:spacing w:line="276" w:lineRule="auto"/>
              <w:ind w:firstLine="407"/>
              <w:jc w:val="both"/>
              <w:rPr>
                <w:b/>
                <w:szCs w:val="24"/>
                <w:shd w:val="clear" w:color="auto" w:fill="FFFFFF"/>
              </w:rPr>
            </w:pPr>
            <w:r w:rsidRPr="00F64AD7">
              <w:rPr>
                <w:b/>
                <w:szCs w:val="24"/>
                <w:shd w:val="clear" w:color="auto" w:fill="FFFFFF"/>
              </w:rPr>
              <w:t>Спорт:</w:t>
            </w:r>
          </w:p>
          <w:p w:rsidR="006545BF" w:rsidRPr="00F64AD7" w:rsidRDefault="00D530DB" w:rsidP="00F64AD7">
            <w:pPr>
              <w:pStyle w:val="af3"/>
              <w:spacing w:line="276" w:lineRule="auto"/>
              <w:ind w:firstLine="407"/>
              <w:jc w:val="both"/>
              <w:rPr>
                <w:szCs w:val="24"/>
                <w:shd w:val="clear" w:color="auto" w:fill="FFFFFF"/>
              </w:rPr>
            </w:pPr>
            <w:r w:rsidRPr="00F64AD7">
              <w:rPr>
                <w:szCs w:val="24"/>
              </w:rPr>
              <w:t>Строительство спортплощадки п. Шоссейный</w:t>
            </w:r>
            <w:r w:rsidR="006545BF" w:rsidRPr="00F64AD7">
              <w:rPr>
                <w:szCs w:val="24"/>
                <w:shd w:val="clear" w:color="auto" w:fill="FFFFFF"/>
              </w:rPr>
              <w:t>;</w:t>
            </w:r>
          </w:p>
          <w:p w:rsidR="006545BF" w:rsidRPr="00F64AD7" w:rsidRDefault="00D530DB" w:rsidP="00F64AD7">
            <w:pPr>
              <w:pStyle w:val="af3"/>
              <w:spacing w:line="276" w:lineRule="auto"/>
              <w:ind w:firstLine="407"/>
              <w:jc w:val="both"/>
              <w:rPr>
                <w:szCs w:val="24"/>
                <w:shd w:val="clear" w:color="auto" w:fill="FFFFFF"/>
              </w:rPr>
            </w:pPr>
            <w:r w:rsidRPr="00F64AD7">
              <w:rPr>
                <w:szCs w:val="24"/>
              </w:rPr>
              <w:t>Строительство спортплощадки п. Западный</w:t>
            </w:r>
            <w:r w:rsidR="006545BF" w:rsidRPr="00F64AD7">
              <w:rPr>
                <w:szCs w:val="24"/>
                <w:shd w:val="clear" w:color="auto" w:fill="FFFFFF"/>
              </w:rPr>
              <w:t>.</w:t>
            </w:r>
          </w:p>
        </w:tc>
      </w:tr>
      <w:tr w:rsidR="00047FFE" w:rsidRPr="00F64AD7" w:rsidTr="004B7E75">
        <w:tc>
          <w:tcPr>
            <w:tcW w:w="1412" w:type="pct"/>
            <w:tcMar>
              <w:top w:w="28" w:type="dxa"/>
              <w:left w:w="28" w:type="dxa"/>
              <w:bottom w:w="28" w:type="dxa"/>
              <w:right w:w="28" w:type="dxa"/>
            </w:tcMar>
          </w:tcPr>
          <w:p w:rsidR="00047FFE" w:rsidRPr="00F64AD7" w:rsidRDefault="00047FFE" w:rsidP="00F64AD7">
            <w:pPr>
              <w:pStyle w:val="af3"/>
              <w:spacing w:line="276" w:lineRule="auto"/>
              <w:jc w:val="left"/>
              <w:rPr>
                <w:szCs w:val="24"/>
              </w:rPr>
            </w:pPr>
            <w:r w:rsidRPr="00F64AD7">
              <w:rPr>
                <w:szCs w:val="24"/>
              </w:rPr>
              <w:lastRenderedPageBreak/>
              <w:t>Сроки и этапы реализации Программы</w:t>
            </w:r>
          </w:p>
        </w:tc>
        <w:tc>
          <w:tcPr>
            <w:tcW w:w="3588" w:type="pct"/>
            <w:tcMar>
              <w:top w:w="28" w:type="dxa"/>
              <w:left w:w="28" w:type="dxa"/>
              <w:bottom w:w="28" w:type="dxa"/>
              <w:right w:w="28" w:type="dxa"/>
            </w:tcMar>
            <w:vAlign w:val="center"/>
          </w:tcPr>
          <w:p w:rsidR="00047FFE" w:rsidRPr="00F64AD7" w:rsidRDefault="00047FFE" w:rsidP="00F64AD7">
            <w:pPr>
              <w:pStyle w:val="af3"/>
              <w:spacing w:line="276" w:lineRule="auto"/>
              <w:ind w:firstLine="407"/>
              <w:jc w:val="both"/>
              <w:rPr>
                <w:szCs w:val="24"/>
              </w:rPr>
            </w:pPr>
            <w:r w:rsidRPr="00F64AD7">
              <w:rPr>
                <w:szCs w:val="24"/>
              </w:rPr>
              <w:t xml:space="preserve">Срок реализации Программы – </w:t>
            </w:r>
            <w:r w:rsidR="00176D87" w:rsidRPr="00F64AD7">
              <w:rPr>
                <w:szCs w:val="24"/>
              </w:rPr>
              <w:t>201</w:t>
            </w:r>
            <w:r w:rsidR="00A62B00" w:rsidRPr="00F64AD7">
              <w:rPr>
                <w:szCs w:val="24"/>
              </w:rPr>
              <w:t>6</w:t>
            </w:r>
            <w:r w:rsidR="00176D87" w:rsidRPr="00F64AD7">
              <w:rPr>
                <w:szCs w:val="24"/>
              </w:rPr>
              <w:t>-</w:t>
            </w:r>
            <w:r w:rsidRPr="00F64AD7">
              <w:rPr>
                <w:szCs w:val="24"/>
              </w:rPr>
              <w:t>2028 год</w:t>
            </w:r>
            <w:r w:rsidR="00176D87" w:rsidRPr="00F64AD7">
              <w:rPr>
                <w:szCs w:val="24"/>
              </w:rPr>
              <w:t>ы</w:t>
            </w:r>
            <w:r w:rsidRPr="00F64AD7">
              <w:rPr>
                <w:szCs w:val="24"/>
              </w:rPr>
              <w:t xml:space="preserve">. </w:t>
            </w:r>
          </w:p>
          <w:p w:rsidR="00047FFE" w:rsidRPr="00F64AD7" w:rsidRDefault="00047FFE" w:rsidP="00F64AD7">
            <w:pPr>
              <w:pStyle w:val="af3"/>
              <w:spacing w:line="276" w:lineRule="auto"/>
              <w:ind w:firstLine="407"/>
              <w:jc w:val="both"/>
              <w:rPr>
                <w:szCs w:val="24"/>
              </w:rPr>
            </w:pPr>
            <w:r w:rsidRPr="00F64AD7">
              <w:rPr>
                <w:szCs w:val="24"/>
              </w:rPr>
              <w:t xml:space="preserve">Этапы осуществления Программы: </w:t>
            </w:r>
          </w:p>
          <w:p w:rsidR="00047FFE" w:rsidRPr="00F64AD7" w:rsidRDefault="00047FFE" w:rsidP="00F64AD7">
            <w:pPr>
              <w:pStyle w:val="af3"/>
              <w:spacing w:line="276" w:lineRule="auto"/>
              <w:jc w:val="both"/>
              <w:rPr>
                <w:szCs w:val="24"/>
              </w:rPr>
            </w:pPr>
            <w:r w:rsidRPr="00F64AD7">
              <w:rPr>
                <w:szCs w:val="24"/>
              </w:rPr>
              <w:t>первый этап – с 201</w:t>
            </w:r>
            <w:r w:rsidR="00235929" w:rsidRPr="00F64AD7">
              <w:rPr>
                <w:szCs w:val="24"/>
              </w:rPr>
              <w:t>6</w:t>
            </w:r>
            <w:r w:rsidRPr="00F64AD7">
              <w:rPr>
                <w:szCs w:val="24"/>
              </w:rPr>
              <w:t xml:space="preserve"> года по 202</w:t>
            </w:r>
            <w:r w:rsidR="00235929" w:rsidRPr="00F64AD7">
              <w:rPr>
                <w:szCs w:val="24"/>
              </w:rPr>
              <w:t>1</w:t>
            </w:r>
            <w:r w:rsidRPr="00F64AD7">
              <w:rPr>
                <w:szCs w:val="24"/>
              </w:rPr>
              <w:t xml:space="preserve"> год; </w:t>
            </w:r>
          </w:p>
          <w:p w:rsidR="00047FFE" w:rsidRPr="00F64AD7" w:rsidRDefault="00047FFE" w:rsidP="00F64AD7">
            <w:pPr>
              <w:pStyle w:val="af3"/>
              <w:spacing w:line="276" w:lineRule="auto"/>
              <w:jc w:val="both"/>
              <w:rPr>
                <w:szCs w:val="24"/>
              </w:rPr>
            </w:pPr>
            <w:r w:rsidRPr="00F64AD7">
              <w:rPr>
                <w:szCs w:val="24"/>
              </w:rPr>
              <w:t>второй этап – с 202</w:t>
            </w:r>
            <w:r w:rsidR="00235929" w:rsidRPr="00F64AD7">
              <w:rPr>
                <w:szCs w:val="24"/>
              </w:rPr>
              <w:t>2</w:t>
            </w:r>
            <w:r w:rsidRPr="00F64AD7">
              <w:rPr>
                <w:szCs w:val="24"/>
              </w:rPr>
              <w:t xml:space="preserve"> года по 2028 год. </w:t>
            </w:r>
          </w:p>
        </w:tc>
      </w:tr>
      <w:tr w:rsidR="00047FFE" w:rsidRPr="00F64AD7" w:rsidTr="004B7E75">
        <w:tc>
          <w:tcPr>
            <w:tcW w:w="1412" w:type="pct"/>
            <w:tcMar>
              <w:top w:w="28" w:type="dxa"/>
              <w:left w:w="28" w:type="dxa"/>
              <w:bottom w:w="28" w:type="dxa"/>
              <w:right w:w="28" w:type="dxa"/>
            </w:tcMar>
          </w:tcPr>
          <w:p w:rsidR="00047FFE" w:rsidRPr="00F64AD7" w:rsidRDefault="00047FFE" w:rsidP="00F64AD7">
            <w:pPr>
              <w:pStyle w:val="af3"/>
              <w:spacing w:line="276" w:lineRule="auto"/>
              <w:jc w:val="left"/>
              <w:rPr>
                <w:szCs w:val="24"/>
              </w:rPr>
            </w:pPr>
            <w:r w:rsidRPr="00F64AD7">
              <w:rPr>
                <w:szCs w:val="24"/>
              </w:rPr>
              <w:t>Ожидаемые результаты реализации Программы</w:t>
            </w:r>
          </w:p>
        </w:tc>
        <w:tc>
          <w:tcPr>
            <w:tcW w:w="3588" w:type="pct"/>
            <w:tcMar>
              <w:top w:w="28" w:type="dxa"/>
              <w:left w:w="28" w:type="dxa"/>
              <w:bottom w:w="28" w:type="dxa"/>
              <w:right w:w="28" w:type="dxa"/>
            </w:tcMar>
            <w:vAlign w:val="center"/>
          </w:tcPr>
          <w:p w:rsidR="006545BF" w:rsidRPr="00F64AD7" w:rsidRDefault="00A458B3" w:rsidP="00F64AD7">
            <w:pPr>
              <w:pStyle w:val="af3"/>
              <w:spacing w:line="276" w:lineRule="auto"/>
              <w:ind w:firstLine="407"/>
              <w:jc w:val="both"/>
              <w:rPr>
                <w:szCs w:val="24"/>
                <w:shd w:val="clear" w:color="auto" w:fill="FFFFFF"/>
              </w:rPr>
            </w:pPr>
            <w:r w:rsidRPr="00F64AD7">
              <w:rPr>
                <w:szCs w:val="24"/>
                <w:shd w:val="clear" w:color="auto" w:fill="FFFFFF"/>
              </w:rPr>
              <w:t>Ввод в эксплуатацию предусмотренных Программой объектов социальной инфраструктуры сельского поселения и района.</w:t>
            </w:r>
          </w:p>
          <w:p w:rsidR="006545BF" w:rsidRPr="00F64AD7" w:rsidRDefault="00A458B3" w:rsidP="00F64AD7">
            <w:pPr>
              <w:pStyle w:val="af3"/>
              <w:spacing w:line="276" w:lineRule="auto"/>
              <w:ind w:firstLine="407"/>
              <w:jc w:val="both"/>
              <w:rPr>
                <w:szCs w:val="24"/>
                <w:shd w:val="clear" w:color="auto" w:fill="FFFFFF"/>
              </w:rPr>
            </w:pPr>
            <w:r w:rsidRPr="00F64AD7">
              <w:rPr>
                <w:szCs w:val="24"/>
                <w:shd w:val="clear" w:color="auto" w:fill="FFFFFF"/>
              </w:rPr>
              <w:t>Повышение уровня жизни и закрепление населения, обеспечение предприятий квалифицированными трудовыми ресурсами.</w:t>
            </w:r>
          </w:p>
          <w:p w:rsidR="006545BF" w:rsidRPr="00F64AD7" w:rsidRDefault="00A458B3" w:rsidP="00F64AD7">
            <w:pPr>
              <w:pStyle w:val="af3"/>
              <w:spacing w:line="276" w:lineRule="auto"/>
              <w:ind w:firstLine="407"/>
              <w:jc w:val="both"/>
              <w:rPr>
                <w:szCs w:val="24"/>
                <w:shd w:val="clear" w:color="auto" w:fill="FFFFFF"/>
              </w:rPr>
            </w:pPr>
            <w:r w:rsidRPr="00F64AD7">
              <w:rPr>
                <w:szCs w:val="24"/>
                <w:shd w:val="clear" w:color="auto" w:fill="FFFFFF"/>
              </w:rPr>
              <w:t xml:space="preserve">Обеспеченность района и сельского поселения детскими дошкольными учреждениями. </w:t>
            </w:r>
          </w:p>
          <w:p w:rsidR="00A458B3" w:rsidRPr="00F64AD7" w:rsidRDefault="00A458B3" w:rsidP="00F64AD7">
            <w:pPr>
              <w:pStyle w:val="af3"/>
              <w:spacing w:line="276" w:lineRule="auto"/>
              <w:ind w:firstLine="407"/>
              <w:jc w:val="both"/>
              <w:rPr>
                <w:szCs w:val="24"/>
              </w:rPr>
            </w:pPr>
            <w:r w:rsidRPr="00F64AD7">
              <w:rPr>
                <w:szCs w:val="24"/>
                <w:shd w:val="clear" w:color="auto" w:fill="FFFFFF"/>
              </w:rPr>
              <w:t xml:space="preserve">Создание условий для занятия спортом всем жителям </w:t>
            </w:r>
            <w:r w:rsidR="006545BF" w:rsidRPr="00F64AD7">
              <w:rPr>
                <w:szCs w:val="24"/>
                <w:shd w:val="clear" w:color="auto" w:fill="FFFFFF"/>
              </w:rPr>
              <w:t>поселения</w:t>
            </w:r>
            <w:r w:rsidRPr="00F64AD7">
              <w:rPr>
                <w:szCs w:val="24"/>
                <w:shd w:val="clear" w:color="auto" w:fill="FFFFFF"/>
              </w:rPr>
              <w:t>.</w:t>
            </w:r>
          </w:p>
          <w:p w:rsidR="00047FFE" w:rsidRPr="00F64AD7" w:rsidRDefault="00047FFE" w:rsidP="00F64AD7">
            <w:pPr>
              <w:pStyle w:val="af3"/>
              <w:spacing w:line="276" w:lineRule="auto"/>
              <w:ind w:firstLine="407"/>
              <w:jc w:val="both"/>
              <w:rPr>
                <w:szCs w:val="24"/>
              </w:rPr>
            </w:pPr>
            <w:r w:rsidRPr="00F64AD7">
              <w:rPr>
                <w:szCs w:val="24"/>
              </w:rPr>
              <w:t>Опр</w:t>
            </w:r>
            <w:r w:rsidRPr="00F64AD7">
              <w:rPr>
                <w:spacing w:val="-1"/>
                <w:szCs w:val="24"/>
              </w:rPr>
              <w:t>е</w:t>
            </w:r>
            <w:r w:rsidRPr="00F64AD7">
              <w:rPr>
                <w:szCs w:val="24"/>
              </w:rPr>
              <w:t>д</w:t>
            </w:r>
            <w:r w:rsidRPr="00F64AD7">
              <w:rPr>
                <w:spacing w:val="-1"/>
                <w:szCs w:val="24"/>
              </w:rPr>
              <w:t>е</w:t>
            </w:r>
            <w:r w:rsidRPr="00F64AD7">
              <w:rPr>
                <w:szCs w:val="24"/>
              </w:rPr>
              <w:t>л</w:t>
            </w:r>
            <w:r w:rsidRPr="00F64AD7">
              <w:rPr>
                <w:spacing w:val="-1"/>
                <w:szCs w:val="24"/>
              </w:rPr>
              <w:t>е</w:t>
            </w:r>
            <w:r w:rsidRPr="00F64AD7">
              <w:rPr>
                <w:szCs w:val="24"/>
              </w:rPr>
              <w:t>ние з</w:t>
            </w:r>
            <w:r w:rsidRPr="00F64AD7">
              <w:rPr>
                <w:spacing w:val="-1"/>
                <w:szCs w:val="24"/>
              </w:rPr>
              <w:t>а</w:t>
            </w:r>
            <w:r w:rsidRPr="00F64AD7">
              <w:rPr>
                <w:szCs w:val="24"/>
              </w:rPr>
              <w:t>тр</w:t>
            </w:r>
            <w:r w:rsidRPr="00F64AD7">
              <w:rPr>
                <w:spacing w:val="-1"/>
                <w:szCs w:val="24"/>
              </w:rPr>
              <w:t>а</w:t>
            </w:r>
            <w:r w:rsidRPr="00F64AD7">
              <w:rPr>
                <w:szCs w:val="24"/>
              </w:rPr>
              <w:t>т на р</w:t>
            </w:r>
            <w:r w:rsidRPr="00F64AD7">
              <w:rPr>
                <w:spacing w:val="-1"/>
                <w:szCs w:val="24"/>
              </w:rPr>
              <w:t>еа</w:t>
            </w:r>
            <w:r w:rsidRPr="00F64AD7">
              <w:rPr>
                <w:szCs w:val="24"/>
              </w:rPr>
              <w:t>л</w:t>
            </w:r>
            <w:r w:rsidRPr="00F64AD7">
              <w:rPr>
                <w:spacing w:val="1"/>
                <w:szCs w:val="24"/>
              </w:rPr>
              <w:t>и</w:t>
            </w:r>
            <w:r w:rsidRPr="00F64AD7">
              <w:rPr>
                <w:szCs w:val="24"/>
              </w:rPr>
              <w:t>з</w:t>
            </w:r>
            <w:r w:rsidRPr="00F64AD7">
              <w:rPr>
                <w:spacing w:val="-1"/>
                <w:szCs w:val="24"/>
              </w:rPr>
              <w:t>а</w:t>
            </w:r>
            <w:r w:rsidRPr="00F64AD7">
              <w:rPr>
                <w:szCs w:val="24"/>
              </w:rPr>
              <w:t>ц</w:t>
            </w:r>
            <w:r w:rsidRPr="00F64AD7">
              <w:rPr>
                <w:spacing w:val="-2"/>
                <w:szCs w:val="24"/>
              </w:rPr>
              <w:t>и</w:t>
            </w:r>
            <w:r w:rsidRPr="00F64AD7">
              <w:rPr>
                <w:szCs w:val="24"/>
              </w:rPr>
              <w:t xml:space="preserve">ю </w:t>
            </w:r>
            <w:r w:rsidRPr="00F64AD7">
              <w:rPr>
                <w:spacing w:val="-1"/>
                <w:szCs w:val="24"/>
              </w:rPr>
              <w:t>ме</w:t>
            </w:r>
            <w:r w:rsidRPr="00F64AD7">
              <w:rPr>
                <w:szCs w:val="24"/>
              </w:rPr>
              <w:t>роприят</w:t>
            </w:r>
            <w:r w:rsidRPr="00F64AD7">
              <w:rPr>
                <w:spacing w:val="-2"/>
                <w:szCs w:val="24"/>
              </w:rPr>
              <w:t>и</w:t>
            </w:r>
            <w:r w:rsidRPr="00F64AD7">
              <w:rPr>
                <w:szCs w:val="24"/>
              </w:rPr>
              <w:t>й прогр</w:t>
            </w:r>
            <w:r w:rsidRPr="00F64AD7">
              <w:rPr>
                <w:spacing w:val="-1"/>
                <w:szCs w:val="24"/>
              </w:rPr>
              <w:t>амм</w:t>
            </w:r>
            <w:r w:rsidRPr="00F64AD7">
              <w:rPr>
                <w:szCs w:val="24"/>
              </w:rPr>
              <w:t>ы, эффекты, возн</w:t>
            </w:r>
            <w:r w:rsidRPr="00F64AD7">
              <w:rPr>
                <w:spacing w:val="-2"/>
                <w:szCs w:val="24"/>
              </w:rPr>
              <w:t>и</w:t>
            </w:r>
            <w:r w:rsidRPr="00F64AD7">
              <w:rPr>
                <w:szCs w:val="24"/>
              </w:rPr>
              <w:t>к</w:t>
            </w:r>
            <w:r w:rsidRPr="00F64AD7">
              <w:rPr>
                <w:spacing w:val="-1"/>
                <w:szCs w:val="24"/>
              </w:rPr>
              <w:t>а</w:t>
            </w:r>
            <w:r w:rsidRPr="00F64AD7">
              <w:rPr>
                <w:szCs w:val="24"/>
              </w:rPr>
              <w:t>ющие в р</w:t>
            </w:r>
            <w:r w:rsidRPr="00F64AD7">
              <w:rPr>
                <w:spacing w:val="-1"/>
                <w:szCs w:val="24"/>
              </w:rPr>
              <w:t>е</w:t>
            </w:r>
            <w:r w:rsidRPr="00F64AD7">
              <w:rPr>
                <w:spacing w:val="3"/>
                <w:szCs w:val="24"/>
              </w:rPr>
              <w:t>з</w:t>
            </w:r>
            <w:r w:rsidRPr="00F64AD7">
              <w:rPr>
                <w:szCs w:val="24"/>
              </w:rPr>
              <w:t>ульт</w:t>
            </w:r>
            <w:r w:rsidRPr="00F64AD7">
              <w:rPr>
                <w:spacing w:val="-1"/>
                <w:szCs w:val="24"/>
              </w:rPr>
              <w:t>а</w:t>
            </w:r>
            <w:r w:rsidRPr="00F64AD7">
              <w:rPr>
                <w:szCs w:val="24"/>
              </w:rPr>
              <w:t>те р</w:t>
            </w:r>
            <w:r w:rsidRPr="00F64AD7">
              <w:rPr>
                <w:spacing w:val="-1"/>
                <w:szCs w:val="24"/>
              </w:rPr>
              <w:t>еа</w:t>
            </w:r>
            <w:r w:rsidRPr="00F64AD7">
              <w:rPr>
                <w:szCs w:val="24"/>
              </w:rPr>
              <w:t>л</w:t>
            </w:r>
            <w:r w:rsidRPr="00F64AD7">
              <w:rPr>
                <w:spacing w:val="1"/>
                <w:szCs w:val="24"/>
              </w:rPr>
              <w:t>и</w:t>
            </w:r>
            <w:r w:rsidRPr="00F64AD7">
              <w:rPr>
                <w:szCs w:val="24"/>
              </w:rPr>
              <w:t>з</w:t>
            </w:r>
            <w:r w:rsidRPr="00F64AD7">
              <w:rPr>
                <w:spacing w:val="-1"/>
                <w:szCs w:val="24"/>
              </w:rPr>
              <w:t>а</w:t>
            </w:r>
            <w:r w:rsidRPr="00F64AD7">
              <w:rPr>
                <w:szCs w:val="24"/>
              </w:rPr>
              <w:t xml:space="preserve">ции </w:t>
            </w:r>
            <w:r w:rsidRPr="00F64AD7">
              <w:rPr>
                <w:spacing w:val="-1"/>
                <w:szCs w:val="24"/>
              </w:rPr>
              <w:t>ме</w:t>
            </w:r>
            <w:r w:rsidRPr="00F64AD7">
              <w:rPr>
                <w:szCs w:val="24"/>
              </w:rPr>
              <w:t>ропр</w:t>
            </w:r>
            <w:r w:rsidRPr="00F64AD7">
              <w:rPr>
                <w:spacing w:val="-2"/>
                <w:szCs w:val="24"/>
              </w:rPr>
              <w:t>и</w:t>
            </w:r>
            <w:r w:rsidRPr="00F64AD7">
              <w:rPr>
                <w:szCs w:val="24"/>
              </w:rPr>
              <w:t xml:space="preserve">ятий </w:t>
            </w:r>
            <w:r w:rsidRPr="00F64AD7">
              <w:rPr>
                <w:spacing w:val="4"/>
                <w:szCs w:val="24"/>
              </w:rPr>
              <w:t>п</w:t>
            </w:r>
            <w:r w:rsidRPr="00F64AD7">
              <w:rPr>
                <w:szCs w:val="24"/>
              </w:rPr>
              <w:t>рогр</w:t>
            </w:r>
            <w:r w:rsidRPr="00F64AD7">
              <w:rPr>
                <w:spacing w:val="-1"/>
                <w:szCs w:val="24"/>
              </w:rPr>
              <w:t>амм</w:t>
            </w:r>
            <w:r w:rsidRPr="00F64AD7">
              <w:rPr>
                <w:szCs w:val="24"/>
              </w:rPr>
              <w:t>ы и и</w:t>
            </w:r>
            <w:r w:rsidRPr="00F64AD7">
              <w:rPr>
                <w:spacing w:val="-1"/>
                <w:szCs w:val="24"/>
              </w:rPr>
              <w:t>с</w:t>
            </w:r>
            <w:r w:rsidRPr="00F64AD7">
              <w:rPr>
                <w:szCs w:val="24"/>
              </w:rPr>
              <w:t>то</w:t>
            </w:r>
            <w:r w:rsidRPr="00F64AD7">
              <w:rPr>
                <w:spacing w:val="-1"/>
                <w:szCs w:val="24"/>
              </w:rPr>
              <w:t>ч</w:t>
            </w:r>
            <w:r w:rsidRPr="00F64AD7">
              <w:rPr>
                <w:szCs w:val="24"/>
              </w:rPr>
              <w:t>ни</w:t>
            </w:r>
            <w:r w:rsidRPr="00F64AD7">
              <w:rPr>
                <w:spacing w:val="-2"/>
                <w:szCs w:val="24"/>
              </w:rPr>
              <w:t>к</w:t>
            </w:r>
            <w:r w:rsidRPr="00F64AD7">
              <w:rPr>
                <w:szCs w:val="24"/>
              </w:rPr>
              <w:t>и инв</w:t>
            </w:r>
            <w:r w:rsidRPr="00F64AD7">
              <w:rPr>
                <w:spacing w:val="-2"/>
                <w:szCs w:val="24"/>
              </w:rPr>
              <w:t>е</w:t>
            </w:r>
            <w:r w:rsidRPr="00F64AD7">
              <w:rPr>
                <w:spacing w:val="-1"/>
                <w:szCs w:val="24"/>
              </w:rPr>
              <w:t>с</w:t>
            </w:r>
            <w:r w:rsidRPr="00F64AD7">
              <w:rPr>
                <w:szCs w:val="24"/>
              </w:rPr>
              <w:t>ти</w:t>
            </w:r>
            <w:r w:rsidRPr="00F64AD7">
              <w:rPr>
                <w:spacing w:val="-2"/>
                <w:szCs w:val="24"/>
              </w:rPr>
              <w:t>ц</w:t>
            </w:r>
            <w:r w:rsidRPr="00F64AD7">
              <w:rPr>
                <w:szCs w:val="24"/>
              </w:rPr>
              <w:t>ий для ре</w:t>
            </w:r>
            <w:r w:rsidRPr="00F64AD7">
              <w:rPr>
                <w:spacing w:val="-2"/>
                <w:szCs w:val="24"/>
              </w:rPr>
              <w:t>а</w:t>
            </w:r>
            <w:r w:rsidRPr="00F64AD7">
              <w:rPr>
                <w:szCs w:val="24"/>
              </w:rPr>
              <w:t>л</w:t>
            </w:r>
            <w:r w:rsidRPr="00F64AD7">
              <w:rPr>
                <w:spacing w:val="-1"/>
                <w:szCs w:val="24"/>
              </w:rPr>
              <w:t>и</w:t>
            </w:r>
            <w:r w:rsidRPr="00F64AD7">
              <w:rPr>
                <w:spacing w:val="-2"/>
                <w:szCs w:val="24"/>
              </w:rPr>
              <w:t>з</w:t>
            </w:r>
            <w:r w:rsidRPr="00F64AD7">
              <w:rPr>
                <w:spacing w:val="-1"/>
                <w:szCs w:val="24"/>
              </w:rPr>
              <w:t>а</w:t>
            </w:r>
            <w:r w:rsidRPr="00F64AD7">
              <w:rPr>
                <w:szCs w:val="24"/>
              </w:rPr>
              <w:t xml:space="preserve">ции </w:t>
            </w:r>
            <w:r w:rsidRPr="00F64AD7">
              <w:rPr>
                <w:spacing w:val="-1"/>
                <w:szCs w:val="24"/>
              </w:rPr>
              <w:t>ме</w:t>
            </w:r>
            <w:r w:rsidRPr="00F64AD7">
              <w:rPr>
                <w:szCs w:val="24"/>
              </w:rPr>
              <w:t>ропри</w:t>
            </w:r>
            <w:r w:rsidRPr="00F64AD7">
              <w:rPr>
                <w:spacing w:val="-3"/>
                <w:szCs w:val="24"/>
              </w:rPr>
              <w:t>я</w:t>
            </w:r>
            <w:r w:rsidRPr="00F64AD7">
              <w:rPr>
                <w:szCs w:val="24"/>
              </w:rPr>
              <w:t>т</w:t>
            </w:r>
            <w:r w:rsidRPr="00F64AD7">
              <w:rPr>
                <w:spacing w:val="-2"/>
                <w:szCs w:val="24"/>
              </w:rPr>
              <w:t>и</w:t>
            </w:r>
            <w:r w:rsidRPr="00F64AD7">
              <w:rPr>
                <w:szCs w:val="24"/>
              </w:rPr>
              <w:t>й про</w:t>
            </w:r>
            <w:r w:rsidRPr="00F64AD7">
              <w:rPr>
                <w:spacing w:val="-3"/>
                <w:szCs w:val="24"/>
              </w:rPr>
              <w:t>г</w:t>
            </w:r>
            <w:r w:rsidRPr="00F64AD7">
              <w:rPr>
                <w:szCs w:val="24"/>
              </w:rPr>
              <w:t>р</w:t>
            </w:r>
            <w:r w:rsidRPr="00F64AD7">
              <w:rPr>
                <w:spacing w:val="-1"/>
                <w:szCs w:val="24"/>
              </w:rPr>
              <w:t>амм</w:t>
            </w:r>
            <w:r w:rsidRPr="00F64AD7">
              <w:rPr>
                <w:szCs w:val="24"/>
              </w:rPr>
              <w:t>ы.</w:t>
            </w:r>
          </w:p>
        </w:tc>
      </w:tr>
      <w:tr w:rsidR="006545BF" w:rsidRPr="00F64AD7" w:rsidTr="004B7E75">
        <w:tc>
          <w:tcPr>
            <w:tcW w:w="1412" w:type="pct"/>
            <w:tcMar>
              <w:top w:w="28" w:type="dxa"/>
              <w:left w:w="28" w:type="dxa"/>
              <w:bottom w:w="28" w:type="dxa"/>
              <w:right w:w="28" w:type="dxa"/>
            </w:tcMar>
          </w:tcPr>
          <w:p w:rsidR="006545BF" w:rsidRPr="00F64AD7" w:rsidRDefault="006545BF" w:rsidP="00F64AD7">
            <w:pPr>
              <w:pStyle w:val="af3"/>
              <w:spacing w:line="276" w:lineRule="auto"/>
              <w:jc w:val="left"/>
              <w:rPr>
                <w:szCs w:val="24"/>
              </w:rPr>
            </w:pPr>
            <w:r w:rsidRPr="00F64AD7">
              <w:rPr>
                <w:szCs w:val="24"/>
              </w:rPr>
              <w:t>Важнейшие целевые индикаторы программы</w:t>
            </w:r>
          </w:p>
        </w:tc>
        <w:tc>
          <w:tcPr>
            <w:tcW w:w="3588" w:type="pct"/>
            <w:tcMar>
              <w:top w:w="28" w:type="dxa"/>
              <w:left w:w="28" w:type="dxa"/>
              <w:bottom w:w="28" w:type="dxa"/>
              <w:right w:w="28" w:type="dxa"/>
            </w:tcMar>
            <w:vAlign w:val="center"/>
          </w:tcPr>
          <w:p w:rsidR="006545BF" w:rsidRPr="00F64AD7" w:rsidRDefault="006545BF" w:rsidP="00F64AD7">
            <w:pPr>
              <w:pStyle w:val="af3"/>
              <w:spacing w:line="276" w:lineRule="auto"/>
              <w:ind w:firstLine="407"/>
              <w:jc w:val="both"/>
              <w:rPr>
                <w:szCs w:val="24"/>
              </w:rPr>
            </w:pPr>
            <w:r w:rsidRPr="00F64AD7">
              <w:rPr>
                <w:szCs w:val="24"/>
              </w:rPr>
              <w:t>Индикаторами, характеризующими успешность реализации Программы, станут:</w:t>
            </w:r>
          </w:p>
          <w:p w:rsidR="006545BF" w:rsidRPr="00F64AD7" w:rsidRDefault="006545BF" w:rsidP="00F64AD7">
            <w:pPr>
              <w:pStyle w:val="af3"/>
              <w:spacing w:line="276" w:lineRule="auto"/>
              <w:ind w:firstLine="407"/>
              <w:jc w:val="both"/>
              <w:rPr>
                <w:szCs w:val="24"/>
              </w:rPr>
            </w:pPr>
            <w:r w:rsidRPr="00F64AD7">
              <w:rPr>
                <w:szCs w:val="24"/>
              </w:rPr>
              <w:t>- показатели степени готовности объектов, ввод которых предусмотрен программными мероприятиями в соответствии с графиком выполнения работ;</w:t>
            </w:r>
          </w:p>
          <w:p w:rsidR="006545BF" w:rsidRPr="00F64AD7" w:rsidRDefault="006545BF" w:rsidP="00F64AD7">
            <w:pPr>
              <w:pStyle w:val="af3"/>
              <w:spacing w:line="276" w:lineRule="auto"/>
              <w:ind w:firstLine="407"/>
              <w:jc w:val="both"/>
              <w:rPr>
                <w:szCs w:val="24"/>
              </w:rPr>
            </w:pPr>
            <w:r w:rsidRPr="00F64AD7">
              <w:rPr>
                <w:szCs w:val="24"/>
              </w:rPr>
              <w:t>- показатели ежегодного сокращения миграционного оттока населения;</w:t>
            </w:r>
          </w:p>
          <w:p w:rsidR="006545BF" w:rsidRPr="00F64AD7" w:rsidRDefault="006545BF" w:rsidP="00F64AD7">
            <w:pPr>
              <w:pStyle w:val="af3"/>
              <w:spacing w:line="276" w:lineRule="auto"/>
              <w:ind w:firstLine="407"/>
              <w:jc w:val="both"/>
              <w:rPr>
                <w:szCs w:val="24"/>
              </w:rPr>
            </w:pPr>
            <w:r w:rsidRPr="00F64AD7">
              <w:rPr>
                <w:szCs w:val="24"/>
              </w:rPr>
              <w:t>- создание условий для занятий спортом;</w:t>
            </w:r>
          </w:p>
          <w:p w:rsidR="006545BF" w:rsidRPr="00F64AD7" w:rsidRDefault="006545BF" w:rsidP="00F64AD7">
            <w:pPr>
              <w:pStyle w:val="af3"/>
              <w:spacing w:line="276" w:lineRule="auto"/>
              <w:ind w:firstLine="407"/>
              <w:jc w:val="both"/>
              <w:rPr>
                <w:szCs w:val="24"/>
              </w:rPr>
            </w:pPr>
            <w:r w:rsidRPr="00F64AD7">
              <w:rPr>
                <w:szCs w:val="24"/>
              </w:rPr>
              <w:t>- сокращение дефицита мест в детских дошкольных учреждениях;</w:t>
            </w:r>
          </w:p>
          <w:p w:rsidR="006545BF" w:rsidRPr="00F64AD7" w:rsidRDefault="006545BF" w:rsidP="00F64AD7">
            <w:pPr>
              <w:pStyle w:val="af3"/>
              <w:spacing w:line="276" w:lineRule="auto"/>
              <w:ind w:firstLine="407"/>
              <w:jc w:val="both"/>
              <w:rPr>
                <w:szCs w:val="24"/>
              </w:rPr>
            </w:pPr>
            <w:r w:rsidRPr="00F64AD7">
              <w:rPr>
                <w:szCs w:val="24"/>
              </w:rPr>
              <w:t xml:space="preserve">- развитие </w:t>
            </w:r>
            <w:r w:rsidR="006A00C6" w:rsidRPr="00F64AD7">
              <w:rPr>
                <w:szCs w:val="24"/>
              </w:rPr>
              <w:t>социаль</w:t>
            </w:r>
            <w:r w:rsidRPr="00F64AD7">
              <w:rPr>
                <w:szCs w:val="24"/>
              </w:rPr>
              <w:t>ной инфраструктуры.</w:t>
            </w:r>
          </w:p>
        </w:tc>
      </w:tr>
      <w:tr w:rsidR="006545BF" w:rsidRPr="00F64AD7" w:rsidTr="004B7E75">
        <w:tc>
          <w:tcPr>
            <w:tcW w:w="1412" w:type="pct"/>
            <w:tcMar>
              <w:top w:w="28" w:type="dxa"/>
              <w:left w:w="28" w:type="dxa"/>
              <w:bottom w:w="28" w:type="dxa"/>
              <w:right w:w="28" w:type="dxa"/>
            </w:tcMar>
          </w:tcPr>
          <w:p w:rsidR="006545BF" w:rsidRPr="00F64AD7" w:rsidRDefault="006545BF" w:rsidP="00F64AD7">
            <w:pPr>
              <w:pStyle w:val="a8"/>
              <w:spacing w:after="0"/>
              <w:ind w:firstLine="0"/>
              <w:jc w:val="left"/>
              <w:rPr>
                <w:rFonts w:ascii="Bookman Old Style" w:hAnsi="Bookman Old Style"/>
                <w:szCs w:val="24"/>
              </w:rPr>
            </w:pPr>
            <w:r w:rsidRPr="00F64AD7">
              <w:rPr>
                <w:rFonts w:ascii="Bookman Old Style" w:hAnsi="Bookman Old Style"/>
                <w:szCs w:val="24"/>
              </w:rPr>
              <w:t xml:space="preserve">Источники </w:t>
            </w:r>
            <w:r w:rsidRPr="00F64AD7">
              <w:rPr>
                <w:rFonts w:ascii="Bookman Old Style" w:hAnsi="Bookman Old Style"/>
                <w:szCs w:val="24"/>
              </w:rPr>
              <w:lastRenderedPageBreak/>
              <w:t>финансирования Программы, (млн. руб.)</w:t>
            </w:r>
          </w:p>
        </w:tc>
        <w:tc>
          <w:tcPr>
            <w:tcW w:w="3588" w:type="pct"/>
            <w:tcMar>
              <w:top w:w="28" w:type="dxa"/>
              <w:left w:w="28" w:type="dxa"/>
              <w:bottom w:w="28" w:type="dxa"/>
              <w:right w:w="28" w:type="dxa"/>
            </w:tcMar>
            <w:vAlign w:val="center"/>
          </w:tcPr>
          <w:p w:rsidR="006545BF" w:rsidRPr="00F64AD7" w:rsidRDefault="006545BF" w:rsidP="00F64AD7">
            <w:pPr>
              <w:pStyle w:val="af3"/>
              <w:spacing w:line="276" w:lineRule="auto"/>
              <w:jc w:val="both"/>
              <w:rPr>
                <w:szCs w:val="24"/>
                <w:shd w:val="clear" w:color="auto" w:fill="FFFFFF"/>
              </w:rPr>
            </w:pPr>
            <w:r w:rsidRPr="00F64AD7">
              <w:rPr>
                <w:szCs w:val="24"/>
              </w:rPr>
              <w:lastRenderedPageBreak/>
              <w:t xml:space="preserve">Программа финансируется из местного, районного, </w:t>
            </w:r>
            <w:r w:rsidRPr="00F64AD7">
              <w:rPr>
                <w:szCs w:val="24"/>
              </w:rPr>
              <w:lastRenderedPageBreak/>
              <w:t>областного и федерального бюджетов, инвестиционных ресурсов банков, предприятий, организаций, предпринимателей, средств граждан</w:t>
            </w:r>
          </w:p>
        </w:tc>
      </w:tr>
      <w:tr w:rsidR="006545BF" w:rsidRPr="00F64AD7" w:rsidTr="004B7E75">
        <w:tc>
          <w:tcPr>
            <w:tcW w:w="1412" w:type="pct"/>
            <w:tcMar>
              <w:top w:w="28" w:type="dxa"/>
              <w:left w:w="28" w:type="dxa"/>
              <w:bottom w:w="28" w:type="dxa"/>
              <w:right w:w="28" w:type="dxa"/>
            </w:tcMar>
          </w:tcPr>
          <w:p w:rsidR="006545BF" w:rsidRPr="00F64AD7" w:rsidRDefault="006545BF" w:rsidP="00F64AD7">
            <w:pPr>
              <w:pStyle w:val="af3"/>
              <w:spacing w:line="276" w:lineRule="auto"/>
              <w:jc w:val="left"/>
              <w:rPr>
                <w:szCs w:val="24"/>
              </w:rPr>
            </w:pPr>
            <w:r w:rsidRPr="00F64AD7">
              <w:rPr>
                <w:szCs w:val="24"/>
              </w:rPr>
              <w:lastRenderedPageBreak/>
              <w:t>Система контроля за исполнением Программы:</w:t>
            </w:r>
          </w:p>
        </w:tc>
        <w:tc>
          <w:tcPr>
            <w:tcW w:w="3588" w:type="pct"/>
            <w:tcMar>
              <w:top w:w="28" w:type="dxa"/>
              <w:left w:w="28" w:type="dxa"/>
              <w:bottom w:w="28" w:type="dxa"/>
              <w:right w:w="28" w:type="dxa"/>
            </w:tcMar>
            <w:vAlign w:val="center"/>
          </w:tcPr>
          <w:p w:rsidR="006545BF" w:rsidRPr="00F64AD7" w:rsidRDefault="006A00C6" w:rsidP="00F64AD7">
            <w:pPr>
              <w:pStyle w:val="af3"/>
              <w:spacing w:line="276" w:lineRule="auto"/>
              <w:jc w:val="both"/>
              <w:rPr>
                <w:szCs w:val="24"/>
              </w:rPr>
            </w:pPr>
            <w:r w:rsidRPr="00F64AD7">
              <w:rPr>
                <w:szCs w:val="24"/>
              </w:rPr>
              <w:t xml:space="preserve">Собрание представителей </w:t>
            </w:r>
            <w:r w:rsidR="00F64AD7">
              <w:rPr>
                <w:szCs w:val="24"/>
              </w:rPr>
              <w:t>А</w:t>
            </w:r>
            <w:r w:rsidR="006545BF" w:rsidRPr="00F64AD7">
              <w:rPr>
                <w:szCs w:val="24"/>
              </w:rPr>
              <w:t>дминистрации Парковского сельского поселения Тихорецкого района Краснодарского края</w:t>
            </w:r>
          </w:p>
        </w:tc>
      </w:tr>
      <w:tr w:rsidR="006545BF" w:rsidRPr="00F64AD7" w:rsidTr="004B7E75">
        <w:tc>
          <w:tcPr>
            <w:tcW w:w="1412" w:type="pct"/>
            <w:tcMar>
              <w:top w:w="28" w:type="dxa"/>
              <w:left w:w="28" w:type="dxa"/>
              <w:bottom w:w="28" w:type="dxa"/>
              <w:right w:w="28" w:type="dxa"/>
            </w:tcMar>
          </w:tcPr>
          <w:p w:rsidR="006545BF" w:rsidRPr="00F64AD7" w:rsidRDefault="006545BF" w:rsidP="00F64AD7">
            <w:pPr>
              <w:pStyle w:val="af3"/>
              <w:spacing w:line="276" w:lineRule="auto"/>
              <w:jc w:val="left"/>
              <w:rPr>
                <w:szCs w:val="24"/>
              </w:rPr>
            </w:pPr>
            <w:r w:rsidRPr="00F64AD7">
              <w:rPr>
                <w:szCs w:val="24"/>
              </w:rPr>
              <w:t>Основные исполнители программы:</w:t>
            </w:r>
          </w:p>
        </w:tc>
        <w:tc>
          <w:tcPr>
            <w:tcW w:w="3588" w:type="pct"/>
            <w:tcMar>
              <w:top w:w="28" w:type="dxa"/>
              <w:left w:w="28" w:type="dxa"/>
              <w:bottom w:w="28" w:type="dxa"/>
              <w:right w:w="28" w:type="dxa"/>
            </w:tcMar>
            <w:vAlign w:val="center"/>
          </w:tcPr>
          <w:p w:rsidR="006545BF" w:rsidRPr="00F64AD7" w:rsidRDefault="00F64AD7" w:rsidP="00F64AD7">
            <w:pPr>
              <w:pStyle w:val="af3"/>
              <w:numPr>
                <w:ilvl w:val="0"/>
                <w:numId w:val="34"/>
              </w:numPr>
              <w:spacing w:line="276" w:lineRule="auto"/>
              <w:ind w:left="0" w:firstLine="407"/>
              <w:jc w:val="both"/>
              <w:rPr>
                <w:szCs w:val="24"/>
              </w:rPr>
            </w:pPr>
            <w:r>
              <w:rPr>
                <w:szCs w:val="24"/>
              </w:rPr>
              <w:t>А</w:t>
            </w:r>
            <w:r w:rsidR="006545BF" w:rsidRPr="00F64AD7">
              <w:rPr>
                <w:szCs w:val="24"/>
              </w:rPr>
              <w:t>дминистрация Тихорецкого района (в рамках своих полномочий);</w:t>
            </w:r>
          </w:p>
          <w:p w:rsidR="006545BF" w:rsidRPr="00F64AD7" w:rsidRDefault="00F64AD7" w:rsidP="00F64AD7">
            <w:pPr>
              <w:pStyle w:val="af3"/>
              <w:numPr>
                <w:ilvl w:val="0"/>
                <w:numId w:val="34"/>
              </w:numPr>
              <w:spacing w:line="276" w:lineRule="auto"/>
              <w:ind w:left="0" w:firstLine="407"/>
              <w:jc w:val="both"/>
              <w:rPr>
                <w:szCs w:val="24"/>
              </w:rPr>
            </w:pPr>
            <w:r>
              <w:rPr>
                <w:szCs w:val="24"/>
              </w:rPr>
              <w:t>А</w:t>
            </w:r>
            <w:r w:rsidR="006545BF" w:rsidRPr="00F64AD7">
              <w:rPr>
                <w:szCs w:val="24"/>
              </w:rPr>
              <w:t>дминистрация Парковского сельского поселения Тихорецкого района (в рамках своих полномочий);</w:t>
            </w:r>
          </w:p>
          <w:p w:rsidR="006545BF" w:rsidRPr="00F64AD7" w:rsidRDefault="006545BF" w:rsidP="00F64AD7">
            <w:pPr>
              <w:pStyle w:val="af3"/>
              <w:numPr>
                <w:ilvl w:val="0"/>
                <w:numId w:val="34"/>
              </w:numPr>
              <w:spacing w:line="276" w:lineRule="auto"/>
              <w:ind w:left="0" w:firstLine="407"/>
              <w:jc w:val="both"/>
              <w:rPr>
                <w:szCs w:val="24"/>
              </w:rPr>
            </w:pPr>
            <w:r w:rsidRPr="00F64AD7">
              <w:rPr>
                <w:szCs w:val="24"/>
              </w:rPr>
              <w:t>физические и юридические лица, заинтересованные в реализации мероприятий программы.</w:t>
            </w:r>
          </w:p>
        </w:tc>
      </w:tr>
    </w:tbl>
    <w:p w:rsidR="00176D87" w:rsidRPr="00B1528B" w:rsidRDefault="00176D87" w:rsidP="007645E7"/>
    <w:p w:rsidR="00176D87" w:rsidRPr="00B1528B" w:rsidRDefault="00176D87">
      <w:pPr>
        <w:spacing w:after="160" w:line="259" w:lineRule="auto"/>
        <w:ind w:firstLine="0"/>
        <w:jc w:val="left"/>
      </w:pPr>
      <w:r w:rsidRPr="00B1528B">
        <w:br w:type="page"/>
      </w:r>
    </w:p>
    <w:p w:rsidR="00005AF3" w:rsidRPr="00B1528B" w:rsidRDefault="00176D87" w:rsidP="00F64AD7">
      <w:pPr>
        <w:pStyle w:val="12"/>
        <w:numPr>
          <w:ilvl w:val="0"/>
          <w:numId w:val="1"/>
        </w:numPr>
        <w:ind w:left="284"/>
        <w:jc w:val="center"/>
      </w:pPr>
      <w:bookmarkStart w:id="2" w:name="_Toc446578390"/>
      <w:r w:rsidRPr="00B1528B">
        <w:lastRenderedPageBreak/>
        <w:t xml:space="preserve">ЗАДАЧИ СОВЕРШЕНСТВОВАНИЯ И РАЗВИТИЯ </w:t>
      </w:r>
      <w:r w:rsidR="000C0A52" w:rsidRPr="00B1528B">
        <w:t>СОЦИАЛЬНОЙ ИНФРАСТРУКТУРЫ</w:t>
      </w:r>
      <w:r w:rsidRPr="00B1528B">
        <w:t xml:space="preserve"> </w:t>
      </w:r>
      <w:r w:rsidR="009E4235" w:rsidRPr="00B1528B">
        <w:t>ПАРКОВСКОГО</w:t>
      </w:r>
      <w:r w:rsidRPr="00B1528B">
        <w:t xml:space="preserve"> СЕЛЬСКОГО ПОСЕЛЕНИЯ</w:t>
      </w:r>
      <w:bookmarkEnd w:id="2"/>
    </w:p>
    <w:p w:rsidR="00176D87" w:rsidRPr="00B1528B" w:rsidRDefault="00176D87" w:rsidP="00176D87"/>
    <w:p w:rsidR="000C0A52" w:rsidRPr="00B1528B" w:rsidRDefault="000C0A52" w:rsidP="000C0A52">
      <w:pPr>
        <w:rPr>
          <w:rFonts w:eastAsia="Times New Roman"/>
          <w:b/>
        </w:rPr>
      </w:pPr>
      <w:r w:rsidRPr="00B1528B">
        <w:rPr>
          <w:b/>
        </w:rPr>
        <w:t>Цель программы:</w:t>
      </w:r>
    </w:p>
    <w:p w:rsidR="000C0A52" w:rsidRPr="00B1528B" w:rsidRDefault="000C0A52" w:rsidP="000C0A52">
      <w:r w:rsidRPr="00B1528B">
        <w:t>Обеспечение развития социальной инфраструктуры Парковского сельского поселения и Тихорецкого района для закрепления населения, повышения уровня его жизни и обеспечения сельскохозяйственных предприятий и различных организаций квалифицированными трудовыми ресурсами.</w:t>
      </w:r>
    </w:p>
    <w:p w:rsidR="000C0A52" w:rsidRPr="00B1528B" w:rsidRDefault="000C0A52" w:rsidP="000C0A52">
      <w:r w:rsidRPr="00B1528B">
        <w:t xml:space="preserve">Программа комплексного развития социальной инфраструктуры Парковского сельского поселения является базовым документом для разработки Инвестиционных и Производственных программ организаций, обслуживающих социальные инфраструктуры сельского поселения. </w:t>
      </w:r>
    </w:p>
    <w:p w:rsidR="000C0A52" w:rsidRPr="00B1528B" w:rsidRDefault="000C0A52" w:rsidP="000C0A52">
      <w:r w:rsidRPr="00B1528B">
        <w:t xml:space="preserve">Программа комплексного развития социальной инфраструктуры Парковского сельского поселения представляет собой увязанный по задачам, ресурсам и срокам осуществления перечень мероприятий, направленных на обеспечение функционирования и развития социальной инфраструктуры Парковского сельского поселения. </w:t>
      </w:r>
    </w:p>
    <w:p w:rsidR="00E97D31" w:rsidRPr="00B1528B" w:rsidRDefault="00E97D31" w:rsidP="00E97D31">
      <w:pPr>
        <w:rPr>
          <w:b/>
        </w:rPr>
      </w:pPr>
      <w:r w:rsidRPr="00B1528B">
        <w:rPr>
          <w:b/>
        </w:rPr>
        <w:t>Основными задачами Программы комплексного развития социальной инфраструктуры Парковского сельского поселения являются:</w:t>
      </w:r>
    </w:p>
    <w:p w:rsidR="000C0A52" w:rsidRPr="00B1528B" w:rsidRDefault="000C0A52" w:rsidP="000C0A52">
      <w:r w:rsidRPr="00B1528B">
        <w:t>-</w:t>
      </w:r>
      <w:r w:rsidR="00E97D31" w:rsidRPr="00B1528B">
        <w:t> </w:t>
      </w:r>
      <w:r w:rsidRPr="00B1528B">
        <w:t xml:space="preserve">развитие социальной инфраструктуры </w:t>
      </w:r>
      <w:r w:rsidR="00E97D31" w:rsidRPr="00B1528B">
        <w:t>Парковского сельского</w:t>
      </w:r>
      <w:r w:rsidRPr="00B1528B">
        <w:t xml:space="preserve"> поселения путем формирования благоприятного социального климата для обеспечения эффективной трудовой деятельности, повышения уровня жизни населения, сокращения миграционного оттока в </w:t>
      </w:r>
      <w:r w:rsidR="00E97D31" w:rsidRPr="00B1528B">
        <w:t>Парковском сельском поселении</w:t>
      </w:r>
      <w:r w:rsidRPr="00B1528B">
        <w:t>;</w:t>
      </w:r>
    </w:p>
    <w:p w:rsidR="000C0A52" w:rsidRPr="00B1528B" w:rsidRDefault="000C0A52" w:rsidP="000C0A52">
      <w:r w:rsidRPr="00B1528B">
        <w:t>-</w:t>
      </w:r>
      <w:r w:rsidR="00E97D31" w:rsidRPr="00B1528B">
        <w:t> </w:t>
      </w:r>
      <w:r w:rsidRPr="00B1528B">
        <w:t>повышение качества оказания медицинской помощи за счет оснащения учреждений здравоохранения современным диагностическим оборудованием, строительства новых корпусов для специализированных учреждений здравоохранения;</w:t>
      </w:r>
    </w:p>
    <w:p w:rsidR="000C0A52" w:rsidRPr="00B1528B" w:rsidRDefault="000C0A52" w:rsidP="000C0A52">
      <w:r w:rsidRPr="00B1528B">
        <w:t>-</w:t>
      </w:r>
      <w:r w:rsidR="00E97D31" w:rsidRPr="00B1528B">
        <w:t> </w:t>
      </w:r>
      <w:r w:rsidRPr="00B1528B">
        <w:t>привлечение широких масс населения к занятиям спортом и культивирование здорового образа жизни за счет строительства, реконструкции и ремонта спортивных сооружений;</w:t>
      </w:r>
    </w:p>
    <w:p w:rsidR="000C0A52" w:rsidRPr="00B1528B" w:rsidRDefault="000C0A52" w:rsidP="000C0A52">
      <w:r w:rsidRPr="00B1528B">
        <w:t>-</w:t>
      </w:r>
      <w:r w:rsidR="00E97D31" w:rsidRPr="00B1528B">
        <w:t> </w:t>
      </w:r>
      <w:r w:rsidRPr="00B1528B">
        <w:t>развитие системы высшего, среднего профессионального, дополнительного и дошкольного образования, ликвидация сложившегося дефицита мест в детских дошкольных учреждениях за счет строительства, реконструкции и ремонта образовательных и детских дошкольных учреждений;</w:t>
      </w:r>
    </w:p>
    <w:p w:rsidR="000C0A52" w:rsidRPr="00B1528B" w:rsidRDefault="000C0A52" w:rsidP="000C0A52">
      <w:r w:rsidRPr="00B1528B">
        <w:t>-</w:t>
      </w:r>
      <w:r w:rsidR="00E97D31" w:rsidRPr="00B1528B">
        <w:t> </w:t>
      </w:r>
      <w:r w:rsidRPr="00B1528B">
        <w:t xml:space="preserve">улучшение условий проживания населения за счет строительства, реконструкции и ремонта объектов </w:t>
      </w:r>
      <w:r w:rsidR="006A00C6" w:rsidRPr="00B1528B">
        <w:t>социаль</w:t>
      </w:r>
      <w:r w:rsidRPr="00B1528B">
        <w:t>ной инфраструктуры, жилого фонда, жилищно-коммунального хозяйства, мест массового отдыха и рекреации.</w:t>
      </w:r>
    </w:p>
    <w:p w:rsidR="000C0A52" w:rsidRPr="00B1528B" w:rsidRDefault="000C0A52" w:rsidP="000C0A52">
      <w:r w:rsidRPr="00B1528B">
        <w:t>Программа реализуется в период 201</w:t>
      </w:r>
      <w:r w:rsidR="00E97D31" w:rsidRPr="00B1528B">
        <w:t>6</w:t>
      </w:r>
      <w:r w:rsidRPr="00B1528B">
        <w:t>-20</w:t>
      </w:r>
      <w:r w:rsidR="00E97D31" w:rsidRPr="00B1528B">
        <w:t>2</w:t>
      </w:r>
      <w:r w:rsidR="00F56DE0" w:rsidRPr="00B1528B">
        <w:t xml:space="preserve">8 годы в 2 этапа. </w:t>
      </w:r>
    </w:p>
    <w:p w:rsidR="000C0A52" w:rsidRPr="00B1528B" w:rsidRDefault="000C0A52" w:rsidP="000C0A52">
      <w:r w:rsidRPr="00B1528B">
        <w:lastRenderedPageBreak/>
        <w:t>Индикаторами, характеризующими успешность реализации Программы, станут показатели степени готовности объектов, ввод которых предусмотрен программными мероприятиями, а также показатели сокращения миграционного оттока населения.</w:t>
      </w:r>
    </w:p>
    <w:p w:rsidR="00270773" w:rsidRPr="00B1528B" w:rsidRDefault="00270773" w:rsidP="00270773">
      <w:r w:rsidRPr="00B1528B">
        <w:t xml:space="preserve">Формирование и реализация Программы комплексного развития </w:t>
      </w:r>
      <w:r w:rsidR="00462FAC" w:rsidRPr="00B1528B">
        <w:t>социальной</w:t>
      </w:r>
      <w:r w:rsidRPr="00B1528B">
        <w:t xml:space="preserve"> инфраструктуры </w:t>
      </w:r>
      <w:r w:rsidR="009E4235" w:rsidRPr="00B1528B">
        <w:t>Парковского</w:t>
      </w:r>
      <w:r w:rsidRPr="00B1528B">
        <w:t xml:space="preserve"> сельского поселения базируются на следующих принципах:</w:t>
      </w:r>
    </w:p>
    <w:p w:rsidR="00270773" w:rsidRPr="00B1528B" w:rsidRDefault="00270773" w:rsidP="00270773">
      <w:r w:rsidRPr="00B1528B">
        <w:rPr>
          <w:b/>
          <w:i/>
        </w:rPr>
        <w:t>системность</w:t>
      </w:r>
      <w:r w:rsidRPr="00B1528B">
        <w:t xml:space="preserve"> – рассмотрение Программы комплексного развития </w:t>
      </w:r>
      <w:r w:rsidR="00C216E6" w:rsidRPr="00B1528B">
        <w:t xml:space="preserve">социальной инфраструктуры </w:t>
      </w:r>
      <w:r w:rsidR="009E4235" w:rsidRPr="00B1528B">
        <w:t>Парковского</w:t>
      </w:r>
      <w:r w:rsidRPr="00B1528B">
        <w:t xml:space="preserve"> сельского поселения как единой системы с учетом взаимного влияния разделов и мероприятий Программы друг на друга;</w:t>
      </w:r>
    </w:p>
    <w:p w:rsidR="00270773" w:rsidRPr="00B1528B" w:rsidRDefault="00270773" w:rsidP="00270773">
      <w:r w:rsidRPr="00B1528B">
        <w:rPr>
          <w:b/>
          <w:i/>
        </w:rPr>
        <w:t>комплексность</w:t>
      </w:r>
      <w:r w:rsidRPr="00B1528B">
        <w:t xml:space="preserve"> – формирование Программы комплексного развития </w:t>
      </w:r>
      <w:r w:rsidR="00C216E6" w:rsidRPr="00B1528B">
        <w:t>социальной инфраструктуры</w:t>
      </w:r>
      <w:r w:rsidRPr="00B1528B">
        <w:t xml:space="preserve"> </w:t>
      </w:r>
      <w:r w:rsidR="009E4235" w:rsidRPr="00B1528B">
        <w:t>Парковского</w:t>
      </w:r>
      <w:r w:rsidRPr="00B1528B">
        <w:t xml:space="preserve"> сельского поселения в увязке с различными целевыми программами (федеральными, региональными, муниципальными). </w:t>
      </w:r>
    </w:p>
    <w:p w:rsidR="00F64AD7" w:rsidRDefault="00F64AD7" w:rsidP="00270773">
      <w:pPr>
        <w:rPr>
          <w:u w:val="single"/>
        </w:rPr>
      </w:pPr>
    </w:p>
    <w:p w:rsidR="00270773" w:rsidRPr="00B1528B" w:rsidRDefault="00270773" w:rsidP="00270773">
      <w:r w:rsidRPr="00B1528B">
        <w:rPr>
          <w:u w:val="single"/>
        </w:rPr>
        <w:t>Полномочия органов местного самоуправления</w:t>
      </w:r>
      <w:r w:rsidRPr="00B1528B">
        <w:t xml:space="preserve"> при разработке, утверждении и реализации Программы комплексного развития </w:t>
      </w:r>
      <w:r w:rsidR="00C216E6" w:rsidRPr="00B1528B">
        <w:t>социальной инфраструктуры</w:t>
      </w:r>
      <w:r w:rsidRPr="00B1528B">
        <w:t xml:space="preserve"> </w:t>
      </w:r>
      <w:r w:rsidR="009E4235" w:rsidRPr="00B1528B">
        <w:t>Парковского</w:t>
      </w:r>
      <w:r w:rsidRPr="00B1528B">
        <w:t xml:space="preserve"> сельского поселения. </w:t>
      </w:r>
    </w:p>
    <w:p w:rsidR="00270773" w:rsidRPr="00B1528B" w:rsidRDefault="00270773" w:rsidP="00270773">
      <w:r w:rsidRPr="00B1528B">
        <w:t xml:space="preserve">В соответствии со </w:t>
      </w:r>
      <w:hyperlink r:id="rId9" w:history="1">
        <w:r w:rsidRPr="00B1528B">
          <w:t>статьей 11</w:t>
        </w:r>
      </w:hyperlink>
      <w:r w:rsidRPr="00B1528B">
        <w:t xml:space="preserve"> Федерального закона от 30.12.2004 № 210-ФЗ «Об основах регулирования тарифов организаций коммунального комплекса» Программа комплексного развития систем </w:t>
      </w:r>
      <w:r w:rsidR="00C216E6" w:rsidRPr="00B1528B">
        <w:t>социальной инфраструктуры</w:t>
      </w:r>
      <w:r w:rsidRPr="00B1528B">
        <w:t xml:space="preserve"> разработана в соответствии с документами территориального планирования </w:t>
      </w:r>
      <w:r w:rsidR="009E4235" w:rsidRPr="00B1528B">
        <w:t>Парковского</w:t>
      </w:r>
      <w:r w:rsidRPr="00B1528B">
        <w:t xml:space="preserve"> сельского поселения, при этом органы местного самоуправления имеют следующие полномочия: </w:t>
      </w:r>
    </w:p>
    <w:p w:rsidR="00270773" w:rsidRPr="00B1528B" w:rsidRDefault="00270773" w:rsidP="00270773">
      <w:r w:rsidRPr="00B1528B">
        <w:rPr>
          <w:b/>
        </w:rPr>
        <w:t>1. Представительный орган</w:t>
      </w:r>
      <w:r w:rsidRPr="00B1528B">
        <w:t xml:space="preserve"> – </w:t>
      </w:r>
      <w:r w:rsidR="009E4235" w:rsidRPr="00B1528B">
        <w:t>Парковское</w:t>
      </w:r>
      <w:r w:rsidRPr="00B1528B">
        <w:t xml:space="preserve"> сельское поселение осуществляет рассмотрение и утверждение Программы. </w:t>
      </w:r>
    </w:p>
    <w:p w:rsidR="00270773" w:rsidRPr="00B1528B" w:rsidRDefault="009E4235" w:rsidP="00270773">
      <w:r w:rsidRPr="00B1528B">
        <w:t>Парковское</w:t>
      </w:r>
      <w:r w:rsidR="00270773" w:rsidRPr="00B1528B">
        <w:t xml:space="preserve"> сельское поселение имеет право: </w:t>
      </w:r>
    </w:p>
    <w:p w:rsidR="00270773" w:rsidRPr="00B1528B" w:rsidRDefault="00270773" w:rsidP="003050FC">
      <w:pPr>
        <w:pStyle w:val="a9"/>
        <w:numPr>
          <w:ilvl w:val="0"/>
          <w:numId w:val="3"/>
        </w:numPr>
        <w:ind w:left="0" w:firstLine="426"/>
      </w:pPr>
      <w:r w:rsidRPr="00B1528B">
        <w:t xml:space="preserve">запрашивать и получать от </w:t>
      </w:r>
      <w:r w:rsidR="007A27FF" w:rsidRPr="00B1528B">
        <w:t>населения</w:t>
      </w:r>
      <w:r w:rsidRPr="00B1528B">
        <w:t xml:space="preserve"> и организаций, осуществляющих эксплуатацию </w:t>
      </w:r>
      <w:r w:rsidR="007A27FF" w:rsidRPr="00B1528B">
        <w:t xml:space="preserve">социальной инфраструктуры </w:t>
      </w:r>
      <w:r w:rsidRPr="00B1528B">
        <w:t xml:space="preserve">в границах </w:t>
      </w:r>
      <w:r w:rsidR="009E4235" w:rsidRPr="00B1528B">
        <w:t>Парковского</w:t>
      </w:r>
      <w:r w:rsidRPr="00B1528B">
        <w:t xml:space="preserve"> сельского поселения, необходимую для осуществления своих полномочий информацию; </w:t>
      </w:r>
    </w:p>
    <w:p w:rsidR="00270773" w:rsidRPr="00B1528B" w:rsidRDefault="00270773" w:rsidP="003050FC">
      <w:pPr>
        <w:pStyle w:val="a9"/>
        <w:numPr>
          <w:ilvl w:val="0"/>
          <w:numId w:val="3"/>
        </w:numPr>
        <w:ind w:left="0" w:firstLine="426"/>
      </w:pPr>
      <w:r w:rsidRPr="00B1528B">
        <w:t xml:space="preserve">разрабатывать и утверждать в соответствии с действующим законодательством экономические и правовые нормы и нормативы по обеспечению реализации мероприятий, предусмотренных в Программе комплексного развития </w:t>
      </w:r>
      <w:r w:rsidR="00C216E6" w:rsidRPr="00B1528B">
        <w:t xml:space="preserve">социальной инфраструктуры </w:t>
      </w:r>
      <w:r w:rsidR="009E4235" w:rsidRPr="00B1528B">
        <w:t>Парковского</w:t>
      </w:r>
      <w:r w:rsidRPr="00B1528B">
        <w:t xml:space="preserve"> сельского поселения; </w:t>
      </w:r>
    </w:p>
    <w:p w:rsidR="00270773" w:rsidRPr="00B1528B" w:rsidRDefault="00270773" w:rsidP="003050FC">
      <w:pPr>
        <w:pStyle w:val="a9"/>
        <w:numPr>
          <w:ilvl w:val="0"/>
          <w:numId w:val="3"/>
        </w:numPr>
        <w:ind w:left="0" w:firstLine="426"/>
      </w:pPr>
      <w:r w:rsidRPr="00B1528B">
        <w:t xml:space="preserve">рассматривать жалобы и предложения </w:t>
      </w:r>
      <w:r w:rsidR="00C216E6" w:rsidRPr="00B1528B">
        <w:t>населения</w:t>
      </w:r>
      <w:r w:rsidRPr="00B1528B">
        <w:t xml:space="preserve"> и организаций, осуществляющих эксплуатацию </w:t>
      </w:r>
      <w:r w:rsidR="00C216E6" w:rsidRPr="00B1528B">
        <w:t>объектов</w:t>
      </w:r>
      <w:r w:rsidRPr="00B1528B">
        <w:t xml:space="preserve"> </w:t>
      </w:r>
      <w:r w:rsidR="00C216E6" w:rsidRPr="00B1528B">
        <w:t>социальной инфраструктуры</w:t>
      </w:r>
      <w:r w:rsidRPr="00B1528B">
        <w:t xml:space="preserve"> в границах сельского поселения, возникающие в ходе разработки, утверждения и реализации Программы. </w:t>
      </w:r>
    </w:p>
    <w:p w:rsidR="00270773" w:rsidRPr="00B1528B" w:rsidRDefault="00270773" w:rsidP="00270773">
      <w:pPr>
        <w:rPr>
          <w:i/>
          <w:iCs/>
        </w:rPr>
      </w:pPr>
      <w:r w:rsidRPr="00B1528B">
        <w:rPr>
          <w:b/>
          <w:iCs/>
        </w:rPr>
        <w:t xml:space="preserve">2. Глава </w:t>
      </w:r>
      <w:r w:rsidR="009E4235" w:rsidRPr="00B1528B">
        <w:rPr>
          <w:b/>
          <w:iCs/>
        </w:rPr>
        <w:t>Парковского</w:t>
      </w:r>
      <w:r w:rsidRPr="00B1528B">
        <w:rPr>
          <w:b/>
          <w:iCs/>
        </w:rPr>
        <w:t xml:space="preserve"> сельского поселения</w:t>
      </w:r>
      <w:r w:rsidR="00210604" w:rsidRPr="00B1528B">
        <w:rPr>
          <w:b/>
          <w:iCs/>
        </w:rPr>
        <w:t xml:space="preserve"> </w:t>
      </w:r>
      <w:r w:rsidR="00210604" w:rsidRPr="00B1528B">
        <w:rPr>
          <w:iCs/>
        </w:rPr>
        <w:t>–</w:t>
      </w:r>
      <w:r w:rsidR="00210604" w:rsidRPr="00B1528B">
        <w:rPr>
          <w:b/>
          <w:iCs/>
        </w:rPr>
        <w:t xml:space="preserve"> </w:t>
      </w:r>
      <w:r w:rsidRPr="00B1528B">
        <w:rPr>
          <w:iCs/>
        </w:rPr>
        <w:t xml:space="preserve">осуществляет принятие решения о разработке Программы комплексного развития </w:t>
      </w:r>
      <w:r w:rsidR="007A27FF" w:rsidRPr="00B1528B">
        <w:t>социальной инфраструктуры</w:t>
      </w:r>
      <w:r w:rsidRPr="00B1528B">
        <w:rPr>
          <w:iCs/>
        </w:rPr>
        <w:t xml:space="preserve"> </w:t>
      </w:r>
      <w:r w:rsidR="009E4235" w:rsidRPr="00B1528B">
        <w:rPr>
          <w:iCs/>
        </w:rPr>
        <w:t>Парковского</w:t>
      </w:r>
      <w:r w:rsidRPr="00B1528B">
        <w:rPr>
          <w:iCs/>
        </w:rPr>
        <w:t xml:space="preserve"> сельского поселения; утверждение перечня </w:t>
      </w:r>
      <w:r w:rsidRPr="00B1528B">
        <w:rPr>
          <w:iCs/>
        </w:rPr>
        <w:lastRenderedPageBreak/>
        <w:t>функций по управлению реализацией Программы, передаваемых структурным подразделениям администрации сельского поселения или сторонней организации.</w:t>
      </w:r>
      <w:r w:rsidRPr="00B1528B">
        <w:rPr>
          <w:i/>
          <w:iCs/>
        </w:rPr>
        <w:t xml:space="preserve"> </w:t>
      </w:r>
    </w:p>
    <w:p w:rsidR="00270773" w:rsidRPr="00B1528B" w:rsidRDefault="00270773" w:rsidP="00270773">
      <w:r w:rsidRPr="00B1528B">
        <w:t xml:space="preserve">Глава </w:t>
      </w:r>
      <w:r w:rsidR="009E4235" w:rsidRPr="00B1528B">
        <w:t>Парковского</w:t>
      </w:r>
      <w:r w:rsidRPr="00B1528B">
        <w:t xml:space="preserve"> сельского поселения имеет право:</w:t>
      </w:r>
    </w:p>
    <w:p w:rsidR="00270773" w:rsidRPr="00B1528B" w:rsidRDefault="00270773" w:rsidP="003050FC">
      <w:pPr>
        <w:pStyle w:val="a9"/>
        <w:numPr>
          <w:ilvl w:val="0"/>
          <w:numId w:val="4"/>
        </w:numPr>
        <w:ind w:left="0" w:firstLine="426"/>
      </w:pPr>
      <w:r w:rsidRPr="00B1528B">
        <w:t xml:space="preserve">запрашивать и получать от </w:t>
      </w:r>
      <w:r w:rsidR="007A27FF" w:rsidRPr="00B1528B">
        <w:t>населения и организаций</w:t>
      </w:r>
      <w:r w:rsidRPr="00B1528B">
        <w:t xml:space="preserve">, осуществляющих эксплуатацию </w:t>
      </w:r>
      <w:r w:rsidR="007A27FF" w:rsidRPr="00B1528B">
        <w:t xml:space="preserve">социальной инфраструктуры </w:t>
      </w:r>
      <w:r w:rsidRPr="00B1528B">
        <w:t xml:space="preserve">в границах </w:t>
      </w:r>
      <w:r w:rsidR="009E4235" w:rsidRPr="00B1528B">
        <w:t>Парковского</w:t>
      </w:r>
      <w:r w:rsidRPr="00B1528B">
        <w:t xml:space="preserve"> сельского поселения, необходимую для осуществления своих полномочий информацию;</w:t>
      </w:r>
    </w:p>
    <w:p w:rsidR="00270773" w:rsidRPr="00B1528B" w:rsidRDefault="00270773" w:rsidP="003050FC">
      <w:pPr>
        <w:pStyle w:val="a9"/>
        <w:numPr>
          <w:ilvl w:val="0"/>
          <w:numId w:val="4"/>
        </w:numPr>
        <w:ind w:left="0" w:firstLine="426"/>
      </w:pPr>
      <w:r w:rsidRPr="00B1528B">
        <w:t>выносить предложения о разработке правовых актов местного значения, необходимых для реализации мероприятий Программы;</w:t>
      </w:r>
    </w:p>
    <w:p w:rsidR="00270773" w:rsidRPr="00B1528B" w:rsidRDefault="00270773" w:rsidP="003050FC">
      <w:pPr>
        <w:pStyle w:val="a9"/>
        <w:numPr>
          <w:ilvl w:val="0"/>
          <w:numId w:val="4"/>
        </w:numPr>
        <w:ind w:left="0" w:firstLine="426"/>
      </w:pPr>
      <w:r w:rsidRPr="00B1528B">
        <w:t xml:space="preserve">рассматривать жалобы и предложения </w:t>
      </w:r>
      <w:r w:rsidR="007A27FF" w:rsidRPr="00B1528B">
        <w:t>населения</w:t>
      </w:r>
      <w:r w:rsidRPr="00B1528B">
        <w:t xml:space="preserve"> и организаций, осуществляющих эксплуатацию </w:t>
      </w:r>
      <w:r w:rsidR="007A27FF" w:rsidRPr="00B1528B">
        <w:t>объектов социальной инфраструктуры</w:t>
      </w:r>
      <w:r w:rsidRPr="00B1528B">
        <w:t xml:space="preserve"> в границах </w:t>
      </w:r>
      <w:r w:rsidR="009E4235" w:rsidRPr="00B1528B">
        <w:t>Парковского</w:t>
      </w:r>
      <w:r w:rsidRPr="00B1528B">
        <w:t xml:space="preserve"> сельского поселения, возникающие в ходе разработки, утверждения и реализации Программы.</w:t>
      </w:r>
    </w:p>
    <w:p w:rsidR="00270773" w:rsidRPr="00B1528B" w:rsidRDefault="00210604" w:rsidP="00210604">
      <w:pPr>
        <w:pStyle w:val="a9"/>
        <w:ind w:left="0"/>
        <w:rPr>
          <w:b/>
        </w:rPr>
      </w:pPr>
      <w:r w:rsidRPr="00B1528B">
        <w:rPr>
          <w:b/>
        </w:rPr>
        <w:t>3. </w:t>
      </w:r>
      <w:r w:rsidR="00270773" w:rsidRPr="00B1528B">
        <w:rPr>
          <w:b/>
        </w:rPr>
        <w:t xml:space="preserve">Администрация </w:t>
      </w:r>
      <w:r w:rsidR="009E4235" w:rsidRPr="00B1528B">
        <w:rPr>
          <w:b/>
        </w:rPr>
        <w:t>Парковского</w:t>
      </w:r>
      <w:r w:rsidR="00270773" w:rsidRPr="00B1528B">
        <w:rPr>
          <w:b/>
        </w:rPr>
        <w:t xml:space="preserve"> сельского поселения:</w:t>
      </w:r>
    </w:p>
    <w:p w:rsidR="00270773" w:rsidRPr="00B1528B" w:rsidRDefault="00270773" w:rsidP="003050FC">
      <w:pPr>
        <w:pStyle w:val="a9"/>
        <w:numPr>
          <w:ilvl w:val="0"/>
          <w:numId w:val="5"/>
        </w:numPr>
        <w:ind w:left="0" w:firstLine="426"/>
      </w:pPr>
      <w:r w:rsidRPr="00B1528B">
        <w:t xml:space="preserve">выступает заказчиком Программы комплексного развития </w:t>
      </w:r>
      <w:r w:rsidR="009445DF" w:rsidRPr="00B1528B">
        <w:t>объектов социальной инфраструктуры</w:t>
      </w:r>
      <w:r w:rsidRPr="00B1528B">
        <w:t xml:space="preserve"> </w:t>
      </w:r>
      <w:r w:rsidR="009E4235" w:rsidRPr="00B1528B">
        <w:t>Парковского</w:t>
      </w:r>
      <w:r w:rsidRPr="00B1528B">
        <w:t xml:space="preserve"> сельского поселения;</w:t>
      </w:r>
    </w:p>
    <w:p w:rsidR="00270773" w:rsidRPr="00B1528B" w:rsidRDefault="00270773" w:rsidP="003050FC">
      <w:pPr>
        <w:pStyle w:val="a9"/>
        <w:numPr>
          <w:ilvl w:val="0"/>
          <w:numId w:val="5"/>
        </w:numPr>
        <w:ind w:left="0" w:firstLine="426"/>
      </w:pPr>
      <w:r w:rsidRPr="00B1528B">
        <w:t xml:space="preserve">организует проведение конкурса инвестиционных проектов субъектов коммунального комплекса для включения в Программу комплексного развития </w:t>
      </w:r>
      <w:r w:rsidR="000C5DFD" w:rsidRPr="00B1528B">
        <w:t xml:space="preserve">объектов социальной инфраструктуры </w:t>
      </w:r>
      <w:r w:rsidR="009E4235" w:rsidRPr="00B1528B">
        <w:t>Парковского</w:t>
      </w:r>
      <w:r w:rsidRPr="00B1528B">
        <w:t xml:space="preserve"> сельского поселения;</w:t>
      </w:r>
    </w:p>
    <w:p w:rsidR="00270773" w:rsidRPr="00B1528B" w:rsidRDefault="00270773" w:rsidP="003050FC">
      <w:pPr>
        <w:pStyle w:val="a9"/>
        <w:numPr>
          <w:ilvl w:val="0"/>
          <w:numId w:val="5"/>
        </w:numPr>
        <w:ind w:left="0" w:firstLine="426"/>
      </w:pPr>
      <w:r w:rsidRPr="00B1528B">
        <w:t>организует реализацию и мониторинг Программы.</w:t>
      </w:r>
    </w:p>
    <w:p w:rsidR="00270773" w:rsidRPr="00B1528B" w:rsidRDefault="00270773" w:rsidP="00270773">
      <w:r w:rsidRPr="00B1528B">
        <w:t xml:space="preserve">Администрация </w:t>
      </w:r>
      <w:r w:rsidR="009E4235" w:rsidRPr="00B1528B">
        <w:t>Парковского</w:t>
      </w:r>
      <w:r w:rsidRPr="00B1528B">
        <w:t xml:space="preserve"> сельского поселения имеет право:</w:t>
      </w:r>
    </w:p>
    <w:p w:rsidR="00270773" w:rsidRPr="00B1528B" w:rsidRDefault="00270773" w:rsidP="003050FC">
      <w:pPr>
        <w:pStyle w:val="a9"/>
        <w:numPr>
          <w:ilvl w:val="0"/>
          <w:numId w:val="6"/>
        </w:numPr>
        <w:ind w:left="0" w:firstLine="426"/>
      </w:pPr>
      <w:r w:rsidRPr="00B1528B">
        <w:t xml:space="preserve">запрашивать и получать от </w:t>
      </w:r>
      <w:r w:rsidR="009445DF" w:rsidRPr="00B1528B">
        <w:t>населения и организаций</w:t>
      </w:r>
      <w:r w:rsidRPr="00B1528B">
        <w:t xml:space="preserve">, осуществляющих эксплуатацию </w:t>
      </w:r>
      <w:r w:rsidR="009445DF" w:rsidRPr="00B1528B">
        <w:t>объектов</w:t>
      </w:r>
      <w:r w:rsidRPr="00B1528B">
        <w:t xml:space="preserve"> </w:t>
      </w:r>
      <w:r w:rsidR="009445DF" w:rsidRPr="00B1528B">
        <w:t xml:space="preserve">социальной инфраструктуры </w:t>
      </w:r>
      <w:r w:rsidRPr="00B1528B">
        <w:t xml:space="preserve">в границах </w:t>
      </w:r>
      <w:r w:rsidR="009E4235" w:rsidRPr="00B1528B">
        <w:t>Парковского</w:t>
      </w:r>
      <w:r w:rsidRPr="00B1528B">
        <w:t xml:space="preserve"> сельского поселения, необходимую для осуществления своих полномочий информацию;</w:t>
      </w:r>
    </w:p>
    <w:p w:rsidR="00270773" w:rsidRPr="00B1528B" w:rsidRDefault="00270773" w:rsidP="003050FC">
      <w:pPr>
        <w:pStyle w:val="a9"/>
        <w:numPr>
          <w:ilvl w:val="0"/>
          <w:numId w:val="6"/>
        </w:numPr>
        <w:ind w:left="0" w:firstLine="426"/>
      </w:pPr>
      <w:r w:rsidRPr="00B1528B">
        <w:t>выносить предложения о разработке правовых актов местного значения, необходимых для реализации мероприятий Программы;</w:t>
      </w:r>
    </w:p>
    <w:p w:rsidR="00270773" w:rsidRPr="00B1528B" w:rsidRDefault="00270773" w:rsidP="003050FC">
      <w:pPr>
        <w:pStyle w:val="a9"/>
        <w:numPr>
          <w:ilvl w:val="0"/>
          <w:numId w:val="6"/>
        </w:numPr>
        <w:ind w:left="0" w:firstLine="426"/>
      </w:pPr>
      <w:r w:rsidRPr="00B1528B">
        <w:t xml:space="preserve">рассматривать жалобы и предложения </w:t>
      </w:r>
      <w:r w:rsidR="009445DF" w:rsidRPr="00B1528B">
        <w:t>населения</w:t>
      </w:r>
      <w:r w:rsidRPr="00B1528B">
        <w:t xml:space="preserve"> и организаций, осуществляющих эксплуатацию </w:t>
      </w:r>
      <w:r w:rsidR="009445DF" w:rsidRPr="00B1528B">
        <w:t>объектов</w:t>
      </w:r>
      <w:r w:rsidRPr="00B1528B">
        <w:t xml:space="preserve"> </w:t>
      </w:r>
      <w:r w:rsidR="009445DF" w:rsidRPr="00B1528B">
        <w:t xml:space="preserve">социальной инфраструктуры </w:t>
      </w:r>
      <w:r w:rsidRPr="00B1528B">
        <w:t xml:space="preserve">в границах </w:t>
      </w:r>
      <w:r w:rsidR="009E4235" w:rsidRPr="00B1528B">
        <w:t>Парковского</w:t>
      </w:r>
      <w:r w:rsidRPr="00B1528B">
        <w:t xml:space="preserve"> сельского поселения, возникающие в ходе разработки, утверждения и реализации Программы.</w:t>
      </w:r>
    </w:p>
    <w:p w:rsidR="00F64AD7" w:rsidRDefault="00F64AD7" w:rsidP="00270773">
      <w:pPr>
        <w:rPr>
          <w:b/>
        </w:rPr>
      </w:pPr>
    </w:p>
    <w:p w:rsidR="00270773" w:rsidRPr="00B1528B" w:rsidRDefault="00270773" w:rsidP="00270773">
      <w:pPr>
        <w:rPr>
          <w:b/>
        </w:rPr>
      </w:pPr>
      <w:r w:rsidRPr="00B1528B">
        <w:rPr>
          <w:b/>
        </w:rPr>
        <w:t>Сроки и этапы:</w:t>
      </w:r>
    </w:p>
    <w:p w:rsidR="00270773" w:rsidRPr="00B1528B" w:rsidRDefault="00270773" w:rsidP="00270773">
      <w:r w:rsidRPr="00B1528B">
        <w:t xml:space="preserve">Программа комплексного развития </w:t>
      </w:r>
      <w:r w:rsidR="009445DF" w:rsidRPr="00B1528B">
        <w:t>социальной инфраструктуры</w:t>
      </w:r>
      <w:r w:rsidRPr="00B1528B">
        <w:t xml:space="preserve"> </w:t>
      </w:r>
      <w:r w:rsidR="009E4235" w:rsidRPr="00B1528B">
        <w:t>Парковского</w:t>
      </w:r>
      <w:r w:rsidRPr="00B1528B">
        <w:t xml:space="preserve"> сельского поселения разрабатывается на период с 201</w:t>
      </w:r>
      <w:r w:rsidR="009445DF" w:rsidRPr="00B1528B">
        <w:t>6</w:t>
      </w:r>
      <w:r w:rsidRPr="00B1528B">
        <w:t xml:space="preserve"> до 202</w:t>
      </w:r>
      <w:r w:rsidR="009445DF" w:rsidRPr="00B1528B">
        <w:t>8</w:t>
      </w:r>
      <w:r w:rsidRPr="00B1528B">
        <w:t xml:space="preserve"> года. </w:t>
      </w:r>
    </w:p>
    <w:p w:rsidR="00270773" w:rsidRPr="00B1528B" w:rsidRDefault="00270773" w:rsidP="00270773">
      <w:r w:rsidRPr="00B1528B">
        <w:t xml:space="preserve">Этапы осуществления Программы комплексного развития </w:t>
      </w:r>
      <w:r w:rsidR="00B41D62" w:rsidRPr="00B1528B">
        <w:t xml:space="preserve">социальной инфраструктуры </w:t>
      </w:r>
      <w:r w:rsidR="009E4235" w:rsidRPr="00B1528B">
        <w:t>Парковского</w:t>
      </w:r>
      <w:r w:rsidRPr="00B1528B">
        <w:t xml:space="preserve"> сельского поселения:</w:t>
      </w:r>
    </w:p>
    <w:p w:rsidR="00270773" w:rsidRPr="00B1528B" w:rsidRDefault="00270773" w:rsidP="003050FC">
      <w:pPr>
        <w:pStyle w:val="a9"/>
        <w:numPr>
          <w:ilvl w:val="0"/>
          <w:numId w:val="7"/>
        </w:numPr>
        <w:ind w:left="0" w:firstLine="993"/>
      </w:pPr>
      <w:r w:rsidRPr="00B1528B">
        <w:t>этап – 201</w:t>
      </w:r>
      <w:r w:rsidR="00B41D62" w:rsidRPr="00B1528B">
        <w:t>6</w:t>
      </w:r>
      <w:r w:rsidRPr="00B1528B">
        <w:t xml:space="preserve"> - 202</w:t>
      </w:r>
      <w:r w:rsidR="00B41D62" w:rsidRPr="00B1528B">
        <w:t>1</w:t>
      </w:r>
      <w:r w:rsidRPr="00B1528B">
        <w:t xml:space="preserve"> годы;</w:t>
      </w:r>
    </w:p>
    <w:p w:rsidR="00270773" w:rsidRPr="00B1528B" w:rsidRDefault="00270773" w:rsidP="003050FC">
      <w:pPr>
        <w:pStyle w:val="a9"/>
        <w:numPr>
          <w:ilvl w:val="0"/>
          <w:numId w:val="7"/>
        </w:numPr>
        <w:ind w:left="0" w:firstLine="993"/>
      </w:pPr>
      <w:r w:rsidRPr="00B1528B">
        <w:t>этап – 202</w:t>
      </w:r>
      <w:r w:rsidR="00B41D62" w:rsidRPr="00B1528B">
        <w:t>2</w:t>
      </w:r>
      <w:r w:rsidRPr="00B1528B">
        <w:t xml:space="preserve"> - 202</w:t>
      </w:r>
      <w:r w:rsidR="00B41D62" w:rsidRPr="00B1528B">
        <w:t>8</w:t>
      </w:r>
      <w:r w:rsidRPr="00B1528B">
        <w:t xml:space="preserve"> годы. </w:t>
      </w:r>
    </w:p>
    <w:p w:rsidR="004A5834" w:rsidRPr="00B1528B" w:rsidRDefault="004A5834">
      <w:pPr>
        <w:spacing w:after="160" w:line="259" w:lineRule="auto"/>
        <w:ind w:firstLine="0"/>
        <w:jc w:val="left"/>
      </w:pPr>
      <w:r w:rsidRPr="00B1528B">
        <w:br w:type="page"/>
      </w:r>
    </w:p>
    <w:p w:rsidR="00005AF3" w:rsidRPr="00B1528B" w:rsidRDefault="004A5834" w:rsidP="00F261F3">
      <w:pPr>
        <w:pStyle w:val="12"/>
        <w:numPr>
          <w:ilvl w:val="0"/>
          <w:numId w:val="35"/>
        </w:numPr>
        <w:jc w:val="center"/>
      </w:pPr>
      <w:bookmarkStart w:id="3" w:name="_Toc446578391"/>
      <w:r w:rsidRPr="00B1528B">
        <w:lastRenderedPageBreak/>
        <w:t xml:space="preserve">ХАРАКТЕРИСТИКА СУЩЕСТВУЮЩЕГО СОСТОЯНИЯ </w:t>
      </w:r>
      <w:r w:rsidR="00F45FF7" w:rsidRPr="00B1528B">
        <w:t xml:space="preserve">ОБЪЕКТОВ СОЦИАЛЬНОЙ </w:t>
      </w:r>
      <w:r w:rsidRPr="00B1528B">
        <w:t xml:space="preserve">ИНФРАСТРУКТУРЫ </w:t>
      </w:r>
      <w:r w:rsidR="009E4235" w:rsidRPr="00B1528B">
        <w:t>ПАРКОВСКОГО</w:t>
      </w:r>
      <w:r w:rsidRPr="00B1528B">
        <w:t xml:space="preserve"> СЕЛЬСКОГО ПОСЕЛЕНИЯ</w:t>
      </w:r>
      <w:bookmarkEnd w:id="3"/>
    </w:p>
    <w:p w:rsidR="004A5834" w:rsidRPr="00B1528B" w:rsidRDefault="004A5834" w:rsidP="004A5834"/>
    <w:p w:rsidR="00C641D7" w:rsidRPr="00B1528B" w:rsidRDefault="008C6378" w:rsidP="008C6378">
      <w:r w:rsidRPr="00B1528B">
        <w:t>Социальная инфраструктура – совокупность необходимых для нормальной жизнедеятельности населения материальных объектов (зданий, сооружений), различных городских инженерных сооружений и коммуникаций населенного пункта (территории), а также предприятий, учреждений и организаций, оказывающих социальные услуги населению, органов управления и кадров, деятельность которых направлена на удовлетворение общественных потребностей граждан соответственно установленным показателям качества жизни.</w:t>
      </w:r>
      <w:r w:rsidR="00C641D7" w:rsidRPr="00B1528B">
        <w:t xml:space="preserve"> </w:t>
      </w:r>
      <w:r w:rsidRPr="00B1528B">
        <w:t xml:space="preserve">Она охватывает систему образования и подготовки кадров, здравоохранение, культуру, физическую культуру и спорт и т.д. Уровень развития социальной сферы в сильной степени определяется общим состоянием экономики отдельных территориальных образований, инвестиционной и социальной политикой государственных структур и другими факторами. В числе последних важная роль принадлежит особенностям географического положения </w:t>
      </w:r>
      <w:r w:rsidR="00954C5D" w:rsidRPr="00B1528B">
        <w:t>сельского поселения</w:t>
      </w:r>
      <w:r w:rsidRPr="00B1528B">
        <w:t>.</w:t>
      </w:r>
    </w:p>
    <w:p w:rsidR="00C641D7" w:rsidRPr="00B1528B" w:rsidRDefault="00C641D7" w:rsidP="00C641D7">
      <w:r w:rsidRPr="00B1528B">
        <w:t xml:space="preserve">Социальные нормативы должны модернизироваться соответственно возрастанию ресурсов и изменениям структуры и масштабов социальных потребностей населения. </w:t>
      </w:r>
    </w:p>
    <w:p w:rsidR="00C641D7" w:rsidRPr="00B1528B" w:rsidRDefault="00C641D7" w:rsidP="00C641D7">
      <w:r w:rsidRPr="00B1528B">
        <w:t xml:space="preserve">Оценка существующей организации системы обслуживания и размещения объектов социальной инфраструктуры проведена в соответствии со СНиП 2.07.01-89* «Градостроительство. Планировка и застройка городских и сельских поселений». </w:t>
      </w:r>
    </w:p>
    <w:p w:rsidR="008C6378" w:rsidRPr="00B1528B" w:rsidRDefault="008C6378" w:rsidP="00C641D7">
      <w:r w:rsidRPr="00B1528B">
        <w:t xml:space="preserve"> </w:t>
      </w:r>
      <w:r w:rsidR="00C641D7" w:rsidRPr="00B1528B">
        <w:t xml:space="preserve">Поселок Парковый является административным центром одноименного поселения и имеет наиболее развитую систему социально-бытового обслуживания населения. На территории поселка расположены учреждения образования, здравоохранения, физической культуры и спорта, торговли и общественного питания, учреждения культурно-досугового назначения и прочие. Остальные шесть населенных пунктов обладают минимальным количеством объектов социальной инфраструктуры, другими словами, на их территории расположены лишь объекты повседневного спроса, такие как магазины, спортивные игровые площадки. Исключение составляет п. Зеленый, в котором помимо перечисленных объектов имеется фельдшерско-акушерский пункт (ФАП) и библиотека с книжным фондом 13,9 тыс. ед. хранения. </w:t>
      </w:r>
    </w:p>
    <w:p w:rsidR="008C6378" w:rsidRPr="00B1528B" w:rsidRDefault="008C6378" w:rsidP="008C6378">
      <w:r w:rsidRPr="00B1528B">
        <w:t xml:space="preserve">Расчет перспективного развития отраслей социальной сферы </w:t>
      </w:r>
      <w:r w:rsidR="00C641D7" w:rsidRPr="00B1528B">
        <w:t>Парковского</w:t>
      </w:r>
      <w:r w:rsidRPr="00B1528B">
        <w:t xml:space="preserve"> сельского поселения производился на основе анализа современного их состояния с последующей экстраполяцией на средне- и дальнесрочные периоды. При этом учитывались разработанные прогнозные показатели перспективной демографической ситуации, экономической подсистемы, тенденции мирового и отечественного развития социальной </w:t>
      </w:r>
      <w:r w:rsidRPr="00B1528B">
        <w:lastRenderedPageBreak/>
        <w:t xml:space="preserve">сферы. В основу расчетов перспективной потребности и обеспеченности </w:t>
      </w:r>
      <w:r w:rsidR="00C641D7" w:rsidRPr="00B1528B">
        <w:t>Парковского</w:t>
      </w:r>
      <w:r w:rsidRPr="00B1528B">
        <w:t xml:space="preserve"> сельского поселения социальной инфраструктурой и услугами были положены:</w:t>
      </w:r>
    </w:p>
    <w:p w:rsidR="008C6378" w:rsidRPr="00B1528B" w:rsidRDefault="008C6378" w:rsidP="008C6378">
      <w:r w:rsidRPr="00B1528B">
        <w:t>-</w:t>
      </w:r>
      <w:r w:rsidR="00C641D7" w:rsidRPr="00B1528B">
        <w:t> </w:t>
      </w:r>
      <w:r w:rsidRPr="00B1528B">
        <w:t>нормативные показатели, изложенные в Распоряжении Правительства Российской Федерации от 14 июля 2001 года №942-р «О социальных нормах и нормативах» и соответствующем документе от 19 октября 1999 года «Методика определения нормативной потребности субъектов Российской Федерации в объектах социальной инфраструктуры»;</w:t>
      </w:r>
    </w:p>
    <w:p w:rsidR="008C6378" w:rsidRPr="00B1528B" w:rsidRDefault="008C6378" w:rsidP="008C6378">
      <w:r w:rsidRPr="00B1528B">
        <w:t>-</w:t>
      </w:r>
      <w:r w:rsidR="00C641D7" w:rsidRPr="00B1528B">
        <w:t> </w:t>
      </w:r>
      <w:r w:rsidRPr="00B1528B">
        <w:t>утвержденные Правительством РФ изменениям в социальные нормы и нормативы, изложенные в Распоряжении от 13 июля 2007 г. № 923-р;</w:t>
      </w:r>
    </w:p>
    <w:p w:rsidR="008C6378" w:rsidRPr="00B1528B" w:rsidRDefault="008C6378" w:rsidP="008C6378">
      <w:r w:rsidRPr="00B1528B">
        <w:t>-</w:t>
      </w:r>
      <w:r w:rsidR="00C641D7" w:rsidRPr="00B1528B">
        <w:t> </w:t>
      </w:r>
      <w:r w:rsidRPr="00B1528B">
        <w:t>нормативы СНиП 2.07.01-89</w:t>
      </w:r>
      <w:r w:rsidRPr="00B1528B">
        <w:sym w:font="Symbol" w:char="F02A"/>
      </w:r>
    </w:p>
    <w:p w:rsidR="008C6378" w:rsidRPr="00B1528B" w:rsidRDefault="008C6378" w:rsidP="00ED5016"/>
    <w:p w:rsidR="00210604" w:rsidRPr="00B1528B" w:rsidRDefault="00210604" w:rsidP="00210604">
      <w:pPr>
        <w:pStyle w:val="a9"/>
        <w:keepNext/>
        <w:keepLines/>
        <w:numPr>
          <w:ilvl w:val="0"/>
          <w:numId w:val="1"/>
        </w:numPr>
        <w:contextualSpacing w:val="0"/>
        <w:outlineLvl w:val="0"/>
        <w:rPr>
          <w:rFonts w:eastAsiaTheme="majorEastAsia" w:cstheme="majorBidi"/>
          <w:b/>
          <w:bCs/>
          <w:vanish/>
          <w:szCs w:val="28"/>
        </w:rPr>
      </w:pPr>
      <w:bookmarkStart w:id="4" w:name="_Toc446578392"/>
      <w:bookmarkEnd w:id="4"/>
    </w:p>
    <w:p w:rsidR="008B61EA" w:rsidRPr="00B1528B" w:rsidRDefault="008B61EA" w:rsidP="00F261F3">
      <w:pPr>
        <w:pStyle w:val="12"/>
        <w:numPr>
          <w:ilvl w:val="1"/>
          <w:numId w:val="1"/>
        </w:numPr>
        <w:jc w:val="center"/>
      </w:pPr>
      <w:bookmarkStart w:id="5" w:name="_Toc446578393"/>
      <w:r w:rsidRPr="00B1528B">
        <w:t>Анализ социально экономического развития Парковского сельского поселения</w:t>
      </w:r>
      <w:r w:rsidR="00210604" w:rsidRPr="00B1528B">
        <w:t xml:space="preserve"> Тихорецкого района</w:t>
      </w:r>
      <w:bookmarkEnd w:id="5"/>
    </w:p>
    <w:p w:rsidR="008B61EA" w:rsidRPr="00B1528B" w:rsidRDefault="008B61EA" w:rsidP="008B61EA"/>
    <w:p w:rsidR="001A4DEE" w:rsidRPr="00B1528B" w:rsidRDefault="008B61EA" w:rsidP="00210604">
      <w:pPr>
        <w:pStyle w:val="12"/>
        <w:numPr>
          <w:ilvl w:val="2"/>
          <w:numId w:val="1"/>
        </w:numPr>
      </w:pPr>
      <w:bookmarkStart w:id="6" w:name="_Toc446578394"/>
      <w:r w:rsidRPr="00B1528B">
        <w:t>Краткая характеристика Парковского сельского поселения</w:t>
      </w:r>
      <w:bookmarkEnd w:id="6"/>
    </w:p>
    <w:p w:rsidR="007C6EB8" w:rsidRPr="00B1528B" w:rsidRDefault="007C6EB8" w:rsidP="001A4DEE">
      <w:pPr>
        <w:rPr>
          <w:szCs w:val="24"/>
        </w:rPr>
      </w:pPr>
    </w:p>
    <w:p w:rsidR="001A51D6" w:rsidRPr="00B1528B" w:rsidRDefault="001A51D6" w:rsidP="001A51D6">
      <w:pPr>
        <w:jc w:val="right"/>
        <w:rPr>
          <w:szCs w:val="24"/>
        </w:rPr>
      </w:pPr>
      <w:r w:rsidRPr="00B1528B">
        <w:t>Таблица 1</w:t>
      </w:r>
      <w:r w:rsidR="004334F7" w:rsidRPr="00B1528B">
        <w:t>.0</w:t>
      </w:r>
    </w:p>
    <w:p w:rsidR="008B61EA" w:rsidRPr="00B1528B" w:rsidRDefault="008B61EA" w:rsidP="008B61EA">
      <w:pPr>
        <w:jc w:val="center"/>
        <w:rPr>
          <w:b/>
          <w:u w:val="single"/>
        </w:rPr>
      </w:pPr>
      <w:r w:rsidRPr="00B1528B">
        <w:rPr>
          <w:b/>
          <w:u w:val="single"/>
        </w:rPr>
        <w:t>Общие сведения о Парковском сельском поселении Тихорецкого района Краснодарского края</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6917"/>
        <w:gridCol w:w="1872"/>
      </w:tblGrid>
      <w:tr w:rsidR="008B61EA" w:rsidRPr="00B1528B" w:rsidTr="00F64AD7">
        <w:trPr>
          <w:trHeight w:val="339"/>
        </w:trPr>
        <w:tc>
          <w:tcPr>
            <w:tcW w:w="704" w:type="dxa"/>
            <w:tcBorders>
              <w:top w:val="single" w:sz="4" w:space="0" w:color="auto"/>
              <w:left w:val="single" w:sz="4" w:space="0" w:color="auto"/>
              <w:bottom w:val="single" w:sz="4" w:space="0" w:color="auto"/>
              <w:right w:val="single" w:sz="4" w:space="0" w:color="auto"/>
            </w:tcBorders>
            <w:vAlign w:val="center"/>
            <w:hideMark/>
          </w:tcPr>
          <w:p w:rsidR="008B61EA" w:rsidRPr="00F64AD7" w:rsidRDefault="008B61EA" w:rsidP="00E61F02">
            <w:pPr>
              <w:pStyle w:val="af3"/>
              <w:rPr>
                <w:b/>
                <w:sz w:val="20"/>
              </w:rPr>
            </w:pPr>
            <w:r w:rsidRPr="00F64AD7">
              <w:rPr>
                <w:b/>
                <w:sz w:val="20"/>
              </w:rPr>
              <w:t>№ п/п</w:t>
            </w:r>
          </w:p>
        </w:tc>
        <w:tc>
          <w:tcPr>
            <w:tcW w:w="6917" w:type="dxa"/>
            <w:tcBorders>
              <w:top w:val="single" w:sz="4" w:space="0" w:color="auto"/>
              <w:left w:val="single" w:sz="4" w:space="0" w:color="auto"/>
              <w:bottom w:val="single" w:sz="4" w:space="0" w:color="auto"/>
              <w:right w:val="single" w:sz="4" w:space="0" w:color="auto"/>
            </w:tcBorders>
            <w:vAlign w:val="center"/>
            <w:hideMark/>
          </w:tcPr>
          <w:p w:rsidR="008B61EA" w:rsidRPr="00F64AD7" w:rsidRDefault="008B61EA" w:rsidP="00E61F02">
            <w:pPr>
              <w:pStyle w:val="af3"/>
              <w:rPr>
                <w:b/>
                <w:sz w:val="20"/>
              </w:rPr>
            </w:pPr>
            <w:r w:rsidRPr="00F64AD7">
              <w:rPr>
                <w:b/>
                <w:sz w:val="20"/>
              </w:rPr>
              <w:t>Наименование показателей</w:t>
            </w:r>
          </w:p>
        </w:tc>
        <w:tc>
          <w:tcPr>
            <w:tcW w:w="1872" w:type="dxa"/>
            <w:tcBorders>
              <w:top w:val="single" w:sz="4" w:space="0" w:color="auto"/>
              <w:left w:val="single" w:sz="4" w:space="0" w:color="auto"/>
              <w:bottom w:val="single" w:sz="4" w:space="0" w:color="auto"/>
              <w:right w:val="single" w:sz="4" w:space="0" w:color="auto"/>
            </w:tcBorders>
            <w:vAlign w:val="center"/>
            <w:hideMark/>
          </w:tcPr>
          <w:p w:rsidR="008B61EA" w:rsidRPr="00F64AD7" w:rsidRDefault="00E61F02" w:rsidP="00E61F02">
            <w:pPr>
              <w:pStyle w:val="af3"/>
              <w:rPr>
                <w:b/>
                <w:sz w:val="20"/>
              </w:rPr>
            </w:pPr>
            <w:r w:rsidRPr="00F64AD7">
              <w:rPr>
                <w:b/>
                <w:sz w:val="20"/>
              </w:rPr>
              <w:t>Показатель</w:t>
            </w:r>
          </w:p>
        </w:tc>
      </w:tr>
      <w:tr w:rsidR="008B61EA" w:rsidRPr="00B1528B" w:rsidTr="00F64AD7">
        <w:trPr>
          <w:trHeight w:val="1264"/>
        </w:trPr>
        <w:tc>
          <w:tcPr>
            <w:tcW w:w="704" w:type="dxa"/>
            <w:tcBorders>
              <w:top w:val="single" w:sz="4" w:space="0" w:color="auto"/>
              <w:left w:val="single" w:sz="4" w:space="0" w:color="auto"/>
              <w:bottom w:val="single" w:sz="4" w:space="0" w:color="auto"/>
              <w:right w:val="single" w:sz="4" w:space="0" w:color="auto"/>
            </w:tcBorders>
            <w:vAlign w:val="center"/>
          </w:tcPr>
          <w:p w:rsidR="008B61EA" w:rsidRPr="00B1528B" w:rsidRDefault="008B61EA" w:rsidP="00E61F02">
            <w:pPr>
              <w:pStyle w:val="af3"/>
              <w:rPr>
                <w:sz w:val="20"/>
              </w:rPr>
            </w:pPr>
            <w:r w:rsidRPr="00B1528B">
              <w:rPr>
                <w:sz w:val="20"/>
              </w:rPr>
              <w:t>1.</w:t>
            </w:r>
          </w:p>
          <w:p w:rsidR="008B61EA" w:rsidRPr="00B1528B" w:rsidRDefault="008B61EA" w:rsidP="00E61F02">
            <w:pPr>
              <w:pStyle w:val="af3"/>
              <w:rPr>
                <w:sz w:val="20"/>
              </w:rPr>
            </w:pPr>
            <w:r w:rsidRPr="00B1528B">
              <w:rPr>
                <w:sz w:val="20"/>
              </w:rPr>
              <w:t>2.</w:t>
            </w:r>
          </w:p>
          <w:p w:rsidR="008B61EA" w:rsidRPr="00B1528B" w:rsidRDefault="008B61EA" w:rsidP="00E61F02">
            <w:pPr>
              <w:pStyle w:val="af3"/>
              <w:rPr>
                <w:sz w:val="20"/>
              </w:rPr>
            </w:pPr>
            <w:r w:rsidRPr="00B1528B">
              <w:rPr>
                <w:sz w:val="20"/>
              </w:rPr>
              <w:t>3.</w:t>
            </w:r>
          </w:p>
          <w:p w:rsidR="008B61EA" w:rsidRPr="00B1528B" w:rsidRDefault="008B61EA" w:rsidP="00E61F02">
            <w:pPr>
              <w:pStyle w:val="af3"/>
              <w:rPr>
                <w:sz w:val="20"/>
              </w:rPr>
            </w:pPr>
            <w:r w:rsidRPr="00B1528B">
              <w:rPr>
                <w:sz w:val="20"/>
              </w:rPr>
              <w:t>4.</w:t>
            </w:r>
          </w:p>
        </w:tc>
        <w:tc>
          <w:tcPr>
            <w:tcW w:w="6917" w:type="dxa"/>
            <w:tcBorders>
              <w:top w:val="single" w:sz="4" w:space="0" w:color="auto"/>
              <w:left w:val="single" w:sz="4" w:space="0" w:color="auto"/>
              <w:bottom w:val="single" w:sz="4" w:space="0" w:color="auto"/>
              <w:right w:val="single" w:sz="4" w:space="0" w:color="auto"/>
            </w:tcBorders>
            <w:vAlign w:val="center"/>
          </w:tcPr>
          <w:p w:rsidR="008B61EA" w:rsidRPr="00B1528B" w:rsidRDefault="008B61EA" w:rsidP="00E61F02">
            <w:pPr>
              <w:pStyle w:val="af3"/>
              <w:jc w:val="left"/>
              <w:rPr>
                <w:sz w:val="20"/>
                <w:vertAlign w:val="superscript"/>
              </w:rPr>
            </w:pPr>
            <w:r w:rsidRPr="00B1528B">
              <w:rPr>
                <w:sz w:val="20"/>
              </w:rPr>
              <w:t>Территория, км</w:t>
            </w:r>
            <w:r w:rsidRPr="00B1528B">
              <w:rPr>
                <w:sz w:val="20"/>
                <w:vertAlign w:val="superscript"/>
              </w:rPr>
              <w:t>2</w:t>
            </w:r>
          </w:p>
          <w:p w:rsidR="008B61EA" w:rsidRPr="00B1528B" w:rsidRDefault="008B61EA" w:rsidP="00E61F02">
            <w:pPr>
              <w:pStyle w:val="af3"/>
              <w:jc w:val="left"/>
              <w:rPr>
                <w:sz w:val="20"/>
              </w:rPr>
            </w:pPr>
            <w:r w:rsidRPr="00B1528B">
              <w:rPr>
                <w:sz w:val="20"/>
              </w:rPr>
              <w:t>Население (всего), чел.</w:t>
            </w:r>
          </w:p>
          <w:p w:rsidR="008B61EA" w:rsidRPr="00B1528B" w:rsidRDefault="008B61EA" w:rsidP="00E61F02">
            <w:pPr>
              <w:pStyle w:val="af3"/>
              <w:jc w:val="left"/>
              <w:rPr>
                <w:sz w:val="20"/>
              </w:rPr>
            </w:pPr>
            <w:r w:rsidRPr="00B1528B">
              <w:rPr>
                <w:sz w:val="20"/>
              </w:rPr>
              <w:t>Темпы развития численности населения 2011-2015 гг, %.</w:t>
            </w:r>
          </w:p>
          <w:p w:rsidR="008B61EA" w:rsidRPr="00B1528B" w:rsidRDefault="008B61EA" w:rsidP="00E61F02">
            <w:pPr>
              <w:pStyle w:val="af3"/>
              <w:jc w:val="left"/>
              <w:rPr>
                <w:sz w:val="20"/>
              </w:rPr>
            </w:pPr>
            <w:r w:rsidRPr="00B1528B">
              <w:rPr>
                <w:sz w:val="20"/>
              </w:rPr>
              <w:t xml:space="preserve">Количество населенных пунктов </w:t>
            </w:r>
          </w:p>
        </w:tc>
        <w:tc>
          <w:tcPr>
            <w:tcW w:w="1872" w:type="dxa"/>
            <w:tcBorders>
              <w:top w:val="single" w:sz="4" w:space="0" w:color="auto"/>
              <w:left w:val="single" w:sz="4" w:space="0" w:color="auto"/>
              <w:bottom w:val="single" w:sz="4" w:space="0" w:color="auto"/>
              <w:right w:val="single" w:sz="4" w:space="0" w:color="auto"/>
            </w:tcBorders>
            <w:vAlign w:val="center"/>
            <w:hideMark/>
          </w:tcPr>
          <w:p w:rsidR="008B61EA" w:rsidRPr="00B1528B" w:rsidRDefault="00086313" w:rsidP="00E61F02">
            <w:pPr>
              <w:pStyle w:val="af3"/>
              <w:rPr>
                <w:sz w:val="20"/>
              </w:rPr>
            </w:pPr>
            <w:r w:rsidRPr="00B1528B">
              <w:rPr>
                <w:sz w:val="20"/>
              </w:rPr>
              <w:t>96,78</w:t>
            </w:r>
          </w:p>
          <w:p w:rsidR="008B61EA" w:rsidRPr="00B1528B" w:rsidRDefault="008B61EA" w:rsidP="00E61F02">
            <w:pPr>
              <w:pStyle w:val="af3"/>
              <w:rPr>
                <w:sz w:val="20"/>
              </w:rPr>
            </w:pPr>
            <w:r w:rsidRPr="00B1528B">
              <w:rPr>
                <w:sz w:val="20"/>
              </w:rPr>
              <w:t>8144</w:t>
            </w:r>
          </w:p>
          <w:p w:rsidR="008B61EA" w:rsidRPr="00B1528B" w:rsidRDefault="008B61EA" w:rsidP="00E61F02">
            <w:pPr>
              <w:pStyle w:val="af3"/>
              <w:rPr>
                <w:sz w:val="20"/>
              </w:rPr>
            </w:pPr>
            <w:r w:rsidRPr="00B1528B">
              <w:rPr>
                <w:sz w:val="20"/>
              </w:rPr>
              <w:t>рост 9%</w:t>
            </w:r>
          </w:p>
          <w:p w:rsidR="008B61EA" w:rsidRPr="00B1528B" w:rsidRDefault="008B61EA" w:rsidP="00E61F02">
            <w:pPr>
              <w:pStyle w:val="af3"/>
              <w:rPr>
                <w:sz w:val="20"/>
              </w:rPr>
            </w:pPr>
            <w:r w:rsidRPr="00B1528B">
              <w:rPr>
                <w:sz w:val="20"/>
              </w:rPr>
              <w:t>7</w:t>
            </w:r>
          </w:p>
        </w:tc>
      </w:tr>
    </w:tbl>
    <w:p w:rsidR="00F64AD7" w:rsidRDefault="00F64AD7" w:rsidP="008B61EA">
      <w:pPr>
        <w:rPr>
          <w:b/>
        </w:rPr>
      </w:pPr>
    </w:p>
    <w:p w:rsidR="008B61EA" w:rsidRPr="00B1528B" w:rsidRDefault="008B61EA" w:rsidP="008B61EA">
      <w:r w:rsidRPr="00B1528B">
        <w:rPr>
          <w:b/>
        </w:rPr>
        <w:t>Парковское сельское поселение</w:t>
      </w:r>
      <w:r w:rsidRPr="00B1528B">
        <w:t xml:space="preserve"> расположено в центральной части Тихорецкого района. Граничит сельское поселение на севере с Фастовецким и Крутым сельскими поселениями, на востоке с Терновским сельским поселением, на юге - с Юго-Северным сельским поселением, на западе - с Алексеевским сельским поселением, на северо-западе - с Тихорецким городским поселением (административный центр - г. Тихорецк).</w:t>
      </w:r>
    </w:p>
    <w:p w:rsidR="008B61EA" w:rsidRPr="00B1528B" w:rsidRDefault="008B61EA" w:rsidP="008B61EA">
      <w:pPr>
        <w:rPr>
          <w:sz w:val="22"/>
        </w:rPr>
      </w:pPr>
      <w:r w:rsidRPr="00B1528B">
        <w:rPr>
          <w:b/>
        </w:rPr>
        <w:t>Административная черта</w:t>
      </w:r>
      <w:r w:rsidR="00F64AD7">
        <w:rPr>
          <w:b/>
        </w:rPr>
        <w:t>:</w:t>
      </w:r>
      <w:r w:rsidRPr="00B1528B">
        <w:t xml:space="preserve"> Законом Краснодарского края от 07.06.2004г. № 711-КЗ «Об установлении границ Тихорецкого района, наделении его статусом района, образовании в его составе сельских поселений - и установлении их границ» образовано в составе Тихорецкого района и наделено статусом сельского поселения - Парковское сельское поселение.</w:t>
      </w:r>
    </w:p>
    <w:p w:rsidR="008B61EA" w:rsidRPr="00B1528B" w:rsidRDefault="008B61EA" w:rsidP="008B61EA">
      <w:pPr>
        <w:rPr>
          <w:szCs w:val="24"/>
        </w:rPr>
      </w:pPr>
      <w:r w:rsidRPr="00B1528B">
        <w:t>Население (на 01.01.2015 г.) составляет 8144 чел.</w:t>
      </w:r>
      <w:r w:rsidRPr="00B1528B">
        <w:rPr>
          <w:szCs w:val="24"/>
        </w:rPr>
        <w:t xml:space="preserve"> На территории Парковского сельского поселения расположен</w:t>
      </w:r>
      <w:r w:rsidR="00F64AD7">
        <w:rPr>
          <w:szCs w:val="24"/>
        </w:rPr>
        <w:t>о</w:t>
      </w:r>
      <w:r w:rsidRPr="00B1528B">
        <w:rPr>
          <w:szCs w:val="24"/>
        </w:rPr>
        <w:t xml:space="preserve"> 7 населенных пунктов: </w:t>
      </w:r>
      <w:r w:rsidRPr="00B1528B">
        <w:t xml:space="preserve">п. Парковый, п. Восточный, п. Западный, п. Зеленый, п. Садовый, п. Шоссейный и п. </w:t>
      </w:r>
      <w:r w:rsidR="00C727BC">
        <w:t>ж</w:t>
      </w:r>
      <w:r w:rsidRPr="00B1528B">
        <w:t>елезнодорожного разъезда Ачкасово</w:t>
      </w:r>
      <w:r w:rsidRPr="00B1528B">
        <w:rPr>
          <w:szCs w:val="24"/>
        </w:rPr>
        <w:t>.</w:t>
      </w:r>
    </w:p>
    <w:p w:rsidR="004334F7" w:rsidRPr="00B1528B" w:rsidRDefault="004334F7" w:rsidP="007C1F0E">
      <w:pPr>
        <w:ind w:right="1275"/>
        <w:jc w:val="right"/>
        <w:rPr>
          <w:szCs w:val="24"/>
        </w:rPr>
      </w:pPr>
    </w:p>
    <w:p w:rsidR="004334F7" w:rsidRPr="00B1528B" w:rsidRDefault="004334F7" w:rsidP="007C1F0E">
      <w:pPr>
        <w:ind w:right="1275"/>
        <w:jc w:val="right"/>
        <w:rPr>
          <w:szCs w:val="24"/>
        </w:rPr>
      </w:pPr>
    </w:p>
    <w:p w:rsidR="004334F7" w:rsidRPr="00B1528B" w:rsidRDefault="004334F7" w:rsidP="007C1F0E">
      <w:pPr>
        <w:ind w:right="1275"/>
        <w:jc w:val="right"/>
        <w:rPr>
          <w:szCs w:val="24"/>
        </w:rPr>
      </w:pPr>
    </w:p>
    <w:p w:rsidR="007C1F0E" w:rsidRPr="00B1528B" w:rsidRDefault="007C1F0E" w:rsidP="00C727BC">
      <w:pPr>
        <w:tabs>
          <w:tab w:val="left" w:pos="9498"/>
        </w:tabs>
        <w:jc w:val="right"/>
        <w:rPr>
          <w:szCs w:val="24"/>
        </w:rPr>
      </w:pPr>
      <w:r w:rsidRPr="00B1528B">
        <w:rPr>
          <w:szCs w:val="24"/>
        </w:rPr>
        <w:t>Таблица 1.1</w:t>
      </w:r>
    </w:p>
    <w:tbl>
      <w:tblPr>
        <w:tblW w:w="9498" w:type="dxa"/>
        <w:tblInd w:w="108" w:type="dxa"/>
        <w:tblLayout w:type="fixed"/>
        <w:tblLook w:val="04A0" w:firstRow="1" w:lastRow="0" w:firstColumn="1" w:lastColumn="0" w:noHBand="0" w:noVBand="1"/>
      </w:tblPr>
      <w:tblGrid>
        <w:gridCol w:w="4849"/>
        <w:gridCol w:w="4649"/>
      </w:tblGrid>
      <w:tr w:rsidR="007C1F0E" w:rsidRPr="00B1528B" w:rsidTr="00C727BC">
        <w:trPr>
          <w:trHeight w:val="20"/>
        </w:trPr>
        <w:tc>
          <w:tcPr>
            <w:tcW w:w="4849" w:type="dxa"/>
            <w:vMerge w:val="restart"/>
            <w:tcBorders>
              <w:top w:val="single" w:sz="8" w:space="0" w:color="auto"/>
              <w:left w:val="single" w:sz="8" w:space="0" w:color="auto"/>
              <w:bottom w:val="single" w:sz="8" w:space="0" w:color="000000"/>
              <w:right w:val="single" w:sz="8" w:space="0" w:color="auto"/>
            </w:tcBorders>
            <w:vAlign w:val="center"/>
            <w:hideMark/>
          </w:tcPr>
          <w:p w:rsidR="007C1F0E" w:rsidRPr="00C727BC" w:rsidRDefault="007C1F0E" w:rsidP="008E44A0">
            <w:pPr>
              <w:pStyle w:val="af3"/>
              <w:rPr>
                <w:b/>
                <w:sz w:val="20"/>
              </w:rPr>
            </w:pPr>
            <w:r w:rsidRPr="00C727BC">
              <w:rPr>
                <w:b/>
                <w:sz w:val="20"/>
              </w:rPr>
              <w:t>Наименование</w:t>
            </w:r>
          </w:p>
        </w:tc>
        <w:tc>
          <w:tcPr>
            <w:tcW w:w="4649" w:type="dxa"/>
            <w:tcBorders>
              <w:top w:val="single" w:sz="8" w:space="0" w:color="auto"/>
              <w:left w:val="nil"/>
              <w:bottom w:val="single" w:sz="8" w:space="0" w:color="auto"/>
              <w:right w:val="single" w:sz="8" w:space="0" w:color="000000"/>
            </w:tcBorders>
            <w:vAlign w:val="center"/>
            <w:hideMark/>
          </w:tcPr>
          <w:p w:rsidR="007C1F0E" w:rsidRPr="00C727BC" w:rsidRDefault="007C1F0E" w:rsidP="008E44A0">
            <w:pPr>
              <w:pStyle w:val="af3"/>
              <w:rPr>
                <w:b/>
                <w:sz w:val="20"/>
              </w:rPr>
            </w:pPr>
            <w:r w:rsidRPr="00C727BC">
              <w:rPr>
                <w:b/>
                <w:sz w:val="20"/>
              </w:rPr>
              <w:t>Численность населения, чел.</w:t>
            </w:r>
          </w:p>
        </w:tc>
      </w:tr>
      <w:tr w:rsidR="007C1F0E" w:rsidRPr="00B1528B" w:rsidTr="00C727BC">
        <w:trPr>
          <w:trHeight w:val="20"/>
        </w:trPr>
        <w:tc>
          <w:tcPr>
            <w:tcW w:w="4849" w:type="dxa"/>
            <w:vMerge/>
            <w:tcBorders>
              <w:top w:val="single" w:sz="8" w:space="0" w:color="auto"/>
              <w:left w:val="single" w:sz="8" w:space="0" w:color="auto"/>
              <w:bottom w:val="single" w:sz="8" w:space="0" w:color="000000"/>
              <w:right w:val="single" w:sz="8" w:space="0" w:color="auto"/>
            </w:tcBorders>
            <w:vAlign w:val="center"/>
            <w:hideMark/>
          </w:tcPr>
          <w:p w:rsidR="007C1F0E" w:rsidRPr="00C727BC" w:rsidRDefault="007C1F0E" w:rsidP="008E44A0">
            <w:pPr>
              <w:pStyle w:val="af3"/>
              <w:rPr>
                <w:b/>
                <w:sz w:val="20"/>
              </w:rPr>
            </w:pPr>
          </w:p>
        </w:tc>
        <w:tc>
          <w:tcPr>
            <w:tcW w:w="4649" w:type="dxa"/>
            <w:tcBorders>
              <w:top w:val="nil"/>
              <w:left w:val="nil"/>
              <w:bottom w:val="single" w:sz="8" w:space="0" w:color="auto"/>
              <w:right w:val="single" w:sz="8" w:space="0" w:color="auto"/>
            </w:tcBorders>
            <w:noWrap/>
            <w:vAlign w:val="center"/>
            <w:hideMark/>
          </w:tcPr>
          <w:p w:rsidR="007C1F0E" w:rsidRPr="00C727BC" w:rsidRDefault="007C1F0E" w:rsidP="008E44A0">
            <w:pPr>
              <w:pStyle w:val="af3"/>
              <w:rPr>
                <w:b/>
                <w:sz w:val="20"/>
              </w:rPr>
            </w:pPr>
            <w:r w:rsidRPr="00C727BC">
              <w:rPr>
                <w:b/>
                <w:sz w:val="20"/>
              </w:rPr>
              <w:t>2015 г.</w:t>
            </w:r>
          </w:p>
        </w:tc>
      </w:tr>
      <w:tr w:rsidR="007C1F0E" w:rsidRPr="00B1528B" w:rsidTr="00C727BC">
        <w:trPr>
          <w:trHeight w:val="20"/>
        </w:trPr>
        <w:tc>
          <w:tcPr>
            <w:tcW w:w="4849" w:type="dxa"/>
            <w:tcBorders>
              <w:top w:val="nil"/>
              <w:left w:val="single" w:sz="8" w:space="0" w:color="auto"/>
              <w:bottom w:val="single" w:sz="8" w:space="0" w:color="auto"/>
              <w:right w:val="single" w:sz="8" w:space="0" w:color="auto"/>
            </w:tcBorders>
            <w:noWrap/>
            <w:vAlign w:val="center"/>
            <w:hideMark/>
          </w:tcPr>
          <w:p w:rsidR="007C1F0E" w:rsidRPr="00B1528B" w:rsidRDefault="007C1F0E" w:rsidP="008E44A0">
            <w:pPr>
              <w:pStyle w:val="af3"/>
              <w:rPr>
                <w:sz w:val="20"/>
              </w:rPr>
            </w:pPr>
            <w:r w:rsidRPr="00B1528B">
              <w:rPr>
                <w:sz w:val="20"/>
              </w:rPr>
              <w:t>п. Парковый</w:t>
            </w:r>
          </w:p>
        </w:tc>
        <w:tc>
          <w:tcPr>
            <w:tcW w:w="4649" w:type="dxa"/>
            <w:tcBorders>
              <w:top w:val="nil"/>
              <w:left w:val="nil"/>
              <w:bottom w:val="single" w:sz="8" w:space="0" w:color="auto"/>
              <w:right w:val="single" w:sz="8" w:space="0" w:color="auto"/>
            </w:tcBorders>
            <w:noWrap/>
            <w:vAlign w:val="center"/>
            <w:hideMark/>
          </w:tcPr>
          <w:p w:rsidR="007C1F0E" w:rsidRPr="00B1528B" w:rsidRDefault="007C1F0E" w:rsidP="008E44A0">
            <w:pPr>
              <w:pStyle w:val="af3"/>
              <w:rPr>
                <w:sz w:val="20"/>
              </w:rPr>
            </w:pPr>
            <w:r w:rsidRPr="00B1528B">
              <w:rPr>
                <w:sz w:val="20"/>
              </w:rPr>
              <w:t>4811</w:t>
            </w:r>
          </w:p>
        </w:tc>
      </w:tr>
      <w:tr w:rsidR="007C1F0E" w:rsidRPr="00B1528B" w:rsidTr="00C727BC">
        <w:trPr>
          <w:trHeight w:val="20"/>
        </w:trPr>
        <w:tc>
          <w:tcPr>
            <w:tcW w:w="4849" w:type="dxa"/>
            <w:tcBorders>
              <w:top w:val="nil"/>
              <w:left w:val="single" w:sz="8" w:space="0" w:color="auto"/>
              <w:bottom w:val="single" w:sz="8" w:space="0" w:color="auto"/>
              <w:right w:val="single" w:sz="8" w:space="0" w:color="auto"/>
            </w:tcBorders>
            <w:noWrap/>
            <w:vAlign w:val="center"/>
            <w:hideMark/>
          </w:tcPr>
          <w:p w:rsidR="007C1F0E" w:rsidRPr="00B1528B" w:rsidRDefault="007C1F0E" w:rsidP="008E44A0">
            <w:pPr>
              <w:pStyle w:val="af3"/>
              <w:rPr>
                <w:sz w:val="20"/>
              </w:rPr>
            </w:pPr>
            <w:r w:rsidRPr="00B1528B">
              <w:rPr>
                <w:sz w:val="20"/>
              </w:rPr>
              <w:t>п. ж/д разъезда Ачкасово</w:t>
            </w:r>
          </w:p>
        </w:tc>
        <w:tc>
          <w:tcPr>
            <w:tcW w:w="4649" w:type="dxa"/>
            <w:tcBorders>
              <w:top w:val="nil"/>
              <w:left w:val="nil"/>
              <w:bottom w:val="single" w:sz="8" w:space="0" w:color="auto"/>
              <w:right w:val="single" w:sz="8" w:space="0" w:color="auto"/>
            </w:tcBorders>
            <w:noWrap/>
            <w:vAlign w:val="center"/>
            <w:hideMark/>
          </w:tcPr>
          <w:p w:rsidR="007C1F0E" w:rsidRPr="00B1528B" w:rsidRDefault="007C1F0E" w:rsidP="008E44A0">
            <w:pPr>
              <w:pStyle w:val="af3"/>
              <w:rPr>
                <w:sz w:val="20"/>
              </w:rPr>
            </w:pPr>
            <w:r w:rsidRPr="00B1528B">
              <w:rPr>
                <w:sz w:val="20"/>
              </w:rPr>
              <w:t>50</w:t>
            </w:r>
          </w:p>
        </w:tc>
      </w:tr>
      <w:tr w:rsidR="007C1F0E" w:rsidRPr="00B1528B" w:rsidTr="00C727BC">
        <w:trPr>
          <w:trHeight w:val="20"/>
        </w:trPr>
        <w:tc>
          <w:tcPr>
            <w:tcW w:w="4849" w:type="dxa"/>
            <w:tcBorders>
              <w:top w:val="nil"/>
              <w:left w:val="single" w:sz="8" w:space="0" w:color="auto"/>
              <w:bottom w:val="single" w:sz="8" w:space="0" w:color="auto"/>
              <w:right w:val="single" w:sz="8" w:space="0" w:color="auto"/>
            </w:tcBorders>
            <w:noWrap/>
            <w:vAlign w:val="center"/>
            <w:hideMark/>
          </w:tcPr>
          <w:p w:rsidR="007C1F0E" w:rsidRPr="00B1528B" w:rsidRDefault="007C1F0E" w:rsidP="008E44A0">
            <w:pPr>
              <w:pStyle w:val="af3"/>
              <w:rPr>
                <w:sz w:val="20"/>
              </w:rPr>
            </w:pPr>
            <w:r w:rsidRPr="00B1528B">
              <w:rPr>
                <w:sz w:val="20"/>
              </w:rPr>
              <w:t>п. Восточный</w:t>
            </w:r>
          </w:p>
        </w:tc>
        <w:tc>
          <w:tcPr>
            <w:tcW w:w="4649" w:type="dxa"/>
            <w:tcBorders>
              <w:top w:val="nil"/>
              <w:left w:val="nil"/>
              <w:bottom w:val="single" w:sz="8" w:space="0" w:color="auto"/>
              <w:right w:val="single" w:sz="8" w:space="0" w:color="auto"/>
            </w:tcBorders>
            <w:noWrap/>
            <w:vAlign w:val="center"/>
            <w:hideMark/>
          </w:tcPr>
          <w:p w:rsidR="007C1F0E" w:rsidRPr="00B1528B" w:rsidRDefault="007C1F0E" w:rsidP="008E44A0">
            <w:pPr>
              <w:pStyle w:val="af3"/>
              <w:rPr>
                <w:sz w:val="20"/>
              </w:rPr>
            </w:pPr>
            <w:r w:rsidRPr="00B1528B">
              <w:rPr>
                <w:sz w:val="20"/>
              </w:rPr>
              <w:t>1123</w:t>
            </w:r>
          </w:p>
        </w:tc>
      </w:tr>
      <w:tr w:rsidR="007C1F0E" w:rsidRPr="00B1528B" w:rsidTr="00C727BC">
        <w:trPr>
          <w:trHeight w:val="20"/>
        </w:trPr>
        <w:tc>
          <w:tcPr>
            <w:tcW w:w="4849" w:type="dxa"/>
            <w:tcBorders>
              <w:top w:val="nil"/>
              <w:left w:val="single" w:sz="8" w:space="0" w:color="auto"/>
              <w:bottom w:val="single" w:sz="8" w:space="0" w:color="auto"/>
              <w:right w:val="single" w:sz="8" w:space="0" w:color="auto"/>
            </w:tcBorders>
            <w:noWrap/>
            <w:vAlign w:val="center"/>
            <w:hideMark/>
          </w:tcPr>
          <w:p w:rsidR="007C1F0E" w:rsidRPr="00B1528B" w:rsidRDefault="007C1F0E" w:rsidP="008E44A0">
            <w:pPr>
              <w:pStyle w:val="af3"/>
              <w:rPr>
                <w:sz w:val="20"/>
              </w:rPr>
            </w:pPr>
            <w:r w:rsidRPr="00B1528B">
              <w:rPr>
                <w:sz w:val="20"/>
              </w:rPr>
              <w:t>п. Западный</w:t>
            </w:r>
          </w:p>
        </w:tc>
        <w:tc>
          <w:tcPr>
            <w:tcW w:w="4649" w:type="dxa"/>
            <w:tcBorders>
              <w:top w:val="nil"/>
              <w:left w:val="nil"/>
              <w:bottom w:val="single" w:sz="8" w:space="0" w:color="auto"/>
              <w:right w:val="single" w:sz="8" w:space="0" w:color="auto"/>
            </w:tcBorders>
            <w:noWrap/>
            <w:vAlign w:val="center"/>
            <w:hideMark/>
          </w:tcPr>
          <w:p w:rsidR="007C1F0E" w:rsidRPr="00B1528B" w:rsidRDefault="007C1F0E" w:rsidP="008E44A0">
            <w:pPr>
              <w:pStyle w:val="af3"/>
              <w:rPr>
                <w:sz w:val="20"/>
              </w:rPr>
            </w:pPr>
            <w:r w:rsidRPr="00B1528B">
              <w:rPr>
                <w:sz w:val="20"/>
              </w:rPr>
              <w:t>972</w:t>
            </w:r>
          </w:p>
        </w:tc>
      </w:tr>
      <w:tr w:rsidR="007C1F0E" w:rsidRPr="00B1528B" w:rsidTr="00C727BC">
        <w:trPr>
          <w:trHeight w:val="20"/>
        </w:trPr>
        <w:tc>
          <w:tcPr>
            <w:tcW w:w="4849" w:type="dxa"/>
            <w:tcBorders>
              <w:top w:val="nil"/>
              <w:left w:val="single" w:sz="8" w:space="0" w:color="auto"/>
              <w:bottom w:val="single" w:sz="8" w:space="0" w:color="auto"/>
              <w:right w:val="single" w:sz="8" w:space="0" w:color="auto"/>
            </w:tcBorders>
            <w:noWrap/>
            <w:vAlign w:val="center"/>
            <w:hideMark/>
          </w:tcPr>
          <w:p w:rsidR="007C1F0E" w:rsidRPr="00B1528B" w:rsidRDefault="007C1F0E" w:rsidP="008E44A0">
            <w:pPr>
              <w:pStyle w:val="af3"/>
              <w:rPr>
                <w:sz w:val="20"/>
              </w:rPr>
            </w:pPr>
            <w:r w:rsidRPr="00B1528B">
              <w:rPr>
                <w:sz w:val="20"/>
              </w:rPr>
              <w:t>п. Зеленый</w:t>
            </w:r>
          </w:p>
        </w:tc>
        <w:tc>
          <w:tcPr>
            <w:tcW w:w="4649" w:type="dxa"/>
            <w:tcBorders>
              <w:top w:val="nil"/>
              <w:left w:val="nil"/>
              <w:bottom w:val="single" w:sz="8" w:space="0" w:color="auto"/>
              <w:right w:val="single" w:sz="8" w:space="0" w:color="auto"/>
            </w:tcBorders>
            <w:noWrap/>
            <w:vAlign w:val="center"/>
            <w:hideMark/>
          </w:tcPr>
          <w:p w:rsidR="007C1F0E" w:rsidRPr="00B1528B" w:rsidRDefault="007C1F0E" w:rsidP="008E44A0">
            <w:pPr>
              <w:pStyle w:val="af3"/>
              <w:rPr>
                <w:sz w:val="20"/>
              </w:rPr>
            </w:pPr>
            <w:r w:rsidRPr="00B1528B">
              <w:rPr>
                <w:sz w:val="20"/>
              </w:rPr>
              <w:t>570</w:t>
            </w:r>
          </w:p>
        </w:tc>
      </w:tr>
      <w:tr w:rsidR="007C1F0E" w:rsidRPr="00B1528B" w:rsidTr="00C727BC">
        <w:trPr>
          <w:trHeight w:val="20"/>
        </w:trPr>
        <w:tc>
          <w:tcPr>
            <w:tcW w:w="4849" w:type="dxa"/>
            <w:tcBorders>
              <w:top w:val="nil"/>
              <w:left w:val="single" w:sz="8" w:space="0" w:color="auto"/>
              <w:bottom w:val="single" w:sz="8" w:space="0" w:color="auto"/>
              <w:right w:val="single" w:sz="8" w:space="0" w:color="auto"/>
            </w:tcBorders>
            <w:noWrap/>
            <w:vAlign w:val="center"/>
            <w:hideMark/>
          </w:tcPr>
          <w:p w:rsidR="007C1F0E" w:rsidRPr="00B1528B" w:rsidRDefault="007C1F0E" w:rsidP="008E44A0">
            <w:pPr>
              <w:pStyle w:val="af3"/>
              <w:rPr>
                <w:sz w:val="20"/>
              </w:rPr>
            </w:pPr>
            <w:r w:rsidRPr="00B1528B">
              <w:rPr>
                <w:sz w:val="20"/>
              </w:rPr>
              <w:t>п. Садовый</w:t>
            </w:r>
          </w:p>
        </w:tc>
        <w:tc>
          <w:tcPr>
            <w:tcW w:w="4649" w:type="dxa"/>
            <w:tcBorders>
              <w:top w:val="nil"/>
              <w:left w:val="nil"/>
              <w:bottom w:val="single" w:sz="8" w:space="0" w:color="auto"/>
              <w:right w:val="single" w:sz="8" w:space="0" w:color="auto"/>
            </w:tcBorders>
            <w:noWrap/>
            <w:vAlign w:val="center"/>
            <w:hideMark/>
          </w:tcPr>
          <w:p w:rsidR="007C1F0E" w:rsidRPr="00B1528B" w:rsidRDefault="007C1F0E" w:rsidP="008E44A0">
            <w:pPr>
              <w:pStyle w:val="af3"/>
              <w:rPr>
                <w:sz w:val="20"/>
              </w:rPr>
            </w:pPr>
            <w:r w:rsidRPr="00B1528B">
              <w:rPr>
                <w:sz w:val="20"/>
              </w:rPr>
              <w:t>345</w:t>
            </w:r>
          </w:p>
        </w:tc>
      </w:tr>
      <w:tr w:rsidR="007C1F0E" w:rsidRPr="00B1528B" w:rsidTr="00C727BC">
        <w:trPr>
          <w:trHeight w:val="20"/>
        </w:trPr>
        <w:tc>
          <w:tcPr>
            <w:tcW w:w="4849" w:type="dxa"/>
            <w:tcBorders>
              <w:top w:val="nil"/>
              <w:left w:val="single" w:sz="8" w:space="0" w:color="auto"/>
              <w:bottom w:val="single" w:sz="8" w:space="0" w:color="auto"/>
              <w:right w:val="single" w:sz="8" w:space="0" w:color="auto"/>
            </w:tcBorders>
            <w:noWrap/>
            <w:vAlign w:val="center"/>
            <w:hideMark/>
          </w:tcPr>
          <w:p w:rsidR="007C1F0E" w:rsidRPr="00B1528B" w:rsidRDefault="007C1F0E" w:rsidP="008E44A0">
            <w:pPr>
              <w:pStyle w:val="af3"/>
              <w:rPr>
                <w:sz w:val="20"/>
              </w:rPr>
            </w:pPr>
            <w:r w:rsidRPr="00B1528B">
              <w:rPr>
                <w:sz w:val="20"/>
              </w:rPr>
              <w:t>п. Шоссейный</w:t>
            </w:r>
          </w:p>
        </w:tc>
        <w:tc>
          <w:tcPr>
            <w:tcW w:w="4649" w:type="dxa"/>
            <w:tcBorders>
              <w:top w:val="nil"/>
              <w:left w:val="nil"/>
              <w:bottom w:val="single" w:sz="8" w:space="0" w:color="auto"/>
              <w:right w:val="single" w:sz="8" w:space="0" w:color="auto"/>
            </w:tcBorders>
            <w:noWrap/>
            <w:vAlign w:val="center"/>
            <w:hideMark/>
          </w:tcPr>
          <w:p w:rsidR="007C1F0E" w:rsidRPr="00B1528B" w:rsidRDefault="007C1F0E" w:rsidP="008E44A0">
            <w:pPr>
              <w:pStyle w:val="af3"/>
              <w:rPr>
                <w:sz w:val="20"/>
              </w:rPr>
            </w:pPr>
            <w:r w:rsidRPr="00B1528B">
              <w:rPr>
                <w:sz w:val="20"/>
              </w:rPr>
              <w:t>273</w:t>
            </w:r>
          </w:p>
        </w:tc>
      </w:tr>
      <w:tr w:rsidR="007C1F0E" w:rsidRPr="00B1528B" w:rsidTr="00C727BC">
        <w:trPr>
          <w:trHeight w:val="20"/>
        </w:trPr>
        <w:tc>
          <w:tcPr>
            <w:tcW w:w="4849" w:type="dxa"/>
            <w:tcBorders>
              <w:top w:val="nil"/>
              <w:left w:val="single" w:sz="8" w:space="0" w:color="auto"/>
              <w:bottom w:val="single" w:sz="8" w:space="0" w:color="auto"/>
              <w:right w:val="single" w:sz="8" w:space="0" w:color="auto"/>
            </w:tcBorders>
            <w:noWrap/>
            <w:vAlign w:val="center"/>
            <w:hideMark/>
          </w:tcPr>
          <w:p w:rsidR="007C1F0E" w:rsidRPr="00B1528B" w:rsidRDefault="007C1F0E" w:rsidP="008E44A0">
            <w:pPr>
              <w:pStyle w:val="af3"/>
              <w:rPr>
                <w:b/>
                <w:sz w:val="20"/>
              </w:rPr>
            </w:pPr>
            <w:r w:rsidRPr="00B1528B">
              <w:rPr>
                <w:b/>
                <w:sz w:val="20"/>
              </w:rPr>
              <w:t>Итого по поселению:</w:t>
            </w:r>
          </w:p>
        </w:tc>
        <w:tc>
          <w:tcPr>
            <w:tcW w:w="4649" w:type="dxa"/>
            <w:tcBorders>
              <w:top w:val="nil"/>
              <w:left w:val="nil"/>
              <w:bottom w:val="single" w:sz="8" w:space="0" w:color="auto"/>
              <w:right w:val="single" w:sz="8" w:space="0" w:color="auto"/>
            </w:tcBorders>
            <w:noWrap/>
            <w:vAlign w:val="center"/>
            <w:hideMark/>
          </w:tcPr>
          <w:p w:rsidR="007C1F0E" w:rsidRPr="00B1528B" w:rsidRDefault="007C1F0E" w:rsidP="008E44A0">
            <w:pPr>
              <w:pStyle w:val="af3"/>
              <w:rPr>
                <w:b/>
                <w:sz w:val="20"/>
              </w:rPr>
            </w:pPr>
            <w:r w:rsidRPr="00B1528B">
              <w:rPr>
                <w:b/>
                <w:sz w:val="20"/>
              </w:rPr>
              <w:t>8144</w:t>
            </w:r>
          </w:p>
        </w:tc>
      </w:tr>
    </w:tbl>
    <w:p w:rsidR="007C1F0E" w:rsidRPr="00B1528B" w:rsidRDefault="007C1F0E" w:rsidP="007C1F0E"/>
    <w:p w:rsidR="008B61EA" w:rsidRDefault="008B61EA" w:rsidP="008B61EA">
      <w:r w:rsidRPr="00B1528B">
        <w:rPr>
          <w:b/>
        </w:rPr>
        <w:t>Административным центром</w:t>
      </w:r>
      <w:r w:rsidRPr="00B1528B">
        <w:t xml:space="preserve"> поселения является п. Парковый.</w:t>
      </w:r>
      <w:r w:rsidR="001F0B39" w:rsidRPr="00B1528B">
        <w:t xml:space="preserve"> </w:t>
      </w:r>
      <w:r w:rsidRPr="00B1528B">
        <w:t xml:space="preserve">В целом по Парковскому сельскому поселению </w:t>
      </w:r>
      <w:r w:rsidRPr="00B1528B">
        <w:rPr>
          <w:szCs w:val="28"/>
        </w:rPr>
        <w:t>число жителей в поселении сохраняется на том же уровне</w:t>
      </w:r>
      <w:r w:rsidRPr="00B1528B">
        <w:t>.</w:t>
      </w:r>
    </w:p>
    <w:p w:rsidR="00C727BC" w:rsidRPr="00B1528B" w:rsidRDefault="00C727BC" w:rsidP="008B61EA"/>
    <w:p w:rsidR="001F0B39" w:rsidRPr="00B1528B" w:rsidRDefault="001F0B39" w:rsidP="001F0B39">
      <w:pPr>
        <w:keepNext/>
        <w:keepLines/>
        <w:ind w:firstLine="0"/>
        <w:jc w:val="center"/>
      </w:pPr>
      <w:r w:rsidRPr="00B1528B">
        <w:rPr>
          <w:noProof/>
          <w:lang w:eastAsia="ru-RU"/>
        </w:rPr>
        <w:drawing>
          <wp:inline distT="0" distB="0" distL="0" distR="0">
            <wp:extent cx="5915025" cy="3105150"/>
            <wp:effectExtent l="19050" t="19050" r="28575" b="190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l="2193" t="1649" r="5115" b="63704"/>
                    <a:stretch>
                      <a:fillRect/>
                    </a:stretch>
                  </pic:blipFill>
                  <pic:spPr bwMode="auto">
                    <a:xfrm>
                      <a:off x="0" y="0"/>
                      <a:ext cx="5915025" cy="3105150"/>
                    </a:xfrm>
                    <a:prstGeom prst="rect">
                      <a:avLst/>
                    </a:prstGeom>
                    <a:noFill/>
                    <a:ln w="12700" cmpd="sng">
                      <a:solidFill>
                        <a:srgbClr val="000000"/>
                      </a:solidFill>
                      <a:miter lim="800000"/>
                      <a:headEnd/>
                      <a:tailEnd/>
                    </a:ln>
                    <a:effectLst/>
                  </pic:spPr>
                </pic:pic>
              </a:graphicData>
            </a:graphic>
          </wp:inline>
        </w:drawing>
      </w:r>
    </w:p>
    <w:p w:rsidR="001F0B39" w:rsidRPr="00B1528B" w:rsidRDefault="008E44A0" w:rsidP="00F261F3">
      <w:pPr>
        <w:pStyle w:val="S5"/>
        <w:jc w:val="center"/>
      </w:pPr>
      <w:r w:rsidRPr="00B1528B">
        <w:t xml:space="preserve">Рисунок 1. </w:t>
      </w:r>
      <w:r w:rsidR="001F0B39" w:rsidRPr="00B1528B">
        <w:t>Схема расположения населенных пунктов Парковского сельского поселения.</w:t>
      </w:r>
    </w:p>
    <w:p w:rsidR="001F0B39" w:rsidRPr="00B1528B" w:rsidRDefault="001F0B39" w:rsidP="004B7E75">
      <w:pPr>
        <w:ind w:firstLine="0"/>
      </w:pPr>
    </w:p>
    <w:p w:rsidR="00CC52B1" w:rsidRPr="00B1528B" w:rsidRDefault="00CC52B1" w:rsidP="009E3788">
      <w:pPr>
        <w:pStyle w:val="12"/>
        <w:numPr>
          <w:ilvl w:val="2"/>
          <w:numId w:val="1"/>
        </w:numPr>
        <w:ind w:left="1985"/>
      </w:pPr>
      <w:bookmarkStart w:id="7" w:name="_Toc446578395"/>
      <w:r w:rsidRPr="00B1528B">
        <w:t>Климат</w:t>
      </w:r>
      <w:bookmarkEnd w:id="7"/>
    </w:p>
    <w:p w:rsidR="00CC52B1" w:rsidRPr="00B1528B" w:rsidRDefault="00CC52B1" w:rsidP="00CC52B1">
      <w:pPr>
        <w:pStyle w:val="S5"/>
      </w:pPr>
      <w:r w:rsidRPr="00B1528B">
        <w:t xml:space="preserve">Климат Парковского сельского поселения умеренно-континентальный. </w:t>
      </w:r>
    </w:p>
    <w:p w:rsidR="00CC52B1" w:rsidRPr="00B1528B" w:rsidRDefault="00CC52B1" w:rsidP="00CC52B1">
      <w:pPr>
        <w:pStyle w:val="S5"/>
      </w:pPr>
      <w:r w:rsidRPr="00B1528B">
        <w:t>По строительно-климатическому районированию проектируемая территория расположена в II</w:t>
      </w:r>
      <w:r w:rsidRPr="00B1528B">
        <w:rPr>
          <w:lang w:val="en-US"/>
        </w:rPr>
        <w:t>I</w:t>
      </w:r>
      <w:r w:rsidRPr="00B1528B">
        <w:t xml:space="preserve">-м климатическом районе, подрайон </w:t>
      </w:r>
      <w:r w:rsidRPr="00B1528B">
        <w:rPr>
          <w:lang w:val="en-US"/>
        </w:rPr>
        <w:t>III</w:t>
      </w:r>
      <w:r w:rsidRPr="00B1528B">
        <w:t>- Б, который характеризуется: отрицательными температурами воздуха зимой и высокими температурами летом, определяющими необходимую защиту зданий в холодный период и от излишнего перегрева в теплый период года, большой интенсивностью солнечной радиации, небольшим снежным покровом. Средняя годовая температура воздуха +9,8</w:t>
      </w:r>
      <w:r w:rsidRPr="00B1528B">
        <w:rPr>
          <w:vertAlign w:val="superscript"/>
        </w:rPr>
        <w:t>º</w:t>
      </w:r>
      <w:r w:rsidRPr="00B1528B">
        <w:t>С, средняя температура января -4,2</w:t>
      </w:r>
      <w:r w:rsidRPr="00B1528B">
        <w:rPr>
          <w:vertAlign w:val="superscript"/>
        </w:rPr>
        <w:t>º</w:t>
      </w:r>
      <w:r w:rsidRPr="00B1528B">
        <w:t>С, июля +23,2</w:t>
      </w:r>
      <w:r w:rsidRPr="00B1528B">
        <w:rPr>
          <w:vertAlign w:val="superscript"/>
        </w:rPr>
        <w:t>º</w:t>
      </w:r>
      <w:r w:rsidRPr="00B1528B">
        <w:t xml:space="preserve">С.  </w:t>
      </w:r>
    </w:p>
    <w:p w:rsidR="00CC52B1" w:rsidRPr="00B1528B" w:rsidRDefault="00CC52B1" w:rsidP="00CC52B1">
      <w:pPr>
        <w:pStyle w:val="S5"/>
      </w:pPr>
      <w:r w:rsidRPr="00B1528B">
        <w:lastRenderedPageBreak/>
        <w:t>По количеству выпадающих осадков территория относится к зоне неустойчивого увлажнения. Осадки на территории района распределяются относительно равномерно и в среднем составляют около 530 мм в год.</w:t>
      </w:r>
    </w:p>
    <w:p w:rsidR="00CC52B1" w:rsidRPr="00B1528B" w:rsidRDefault="00CC52B1" w:rsidP="00CC52B1">
      <w:pPr>
        <w:pStyle w:val="S5"/>
      </w:pPr>
      <w:r w:rsidRPr="00B1528B">
        <w:t xml:space="preserve">Зима умеренно – мягкая, короткая. Средняя продолжительность безморозного периода 192 дня. Ветры преобладают восточных направлений. В летний период восточные и северо-восточные ветры при высокой температуре воздуха и низкой относительной влажности приобретают характер суховеев, а зимой и весной вызывают сильное похолодание и выдувание почв и посевов, что наносит большой вред сельскому хозяйству. Средняя годовая скорость ветра 5,1 м/с. </w:t>
      </w:r>
    </w:p>
    <w:p w:rsidR="00CC52B1" w:rsidRPr="00B1528B" w:rsidRDefault="00CC52B1" w:rsidP="00CC52B1">
      <w:pPr>
        <w:pStyle w:val="S5"/>
      </w:pPr>
      <w:r w:rsidRPr="00B1528B">
        <w:t>Положительными чертами климата являются большое число солнечных дней, высокая сумма положительных температур. Отрицательными чертами климата являются: неустойчивое увлажнение, проявление сильных ветров, вызывающих пыльные бури и суховеи.</w:t>
      </w:r>
    </w:p>
    <w:p w:rsidR="0004534F" w:rsidRPr="00B1528B" w:rsidRDefault="0004534F" w:rsidP="00CC52B1">
      <w:pPr>
        <w:pStyle w:val="S5"/>
      </w:pPr>
    </w:p>
    <w:p w:rsidR="00CC52B1" w:rsidRPr="00B1528B" w:rsidRDefault="007C1F0E" w:rsidP="009E3788">
      <w:pPr>
        <w:pStyle w:val="12"/>
        <w:numPr>
          <w:ilvl w:val="2"/>
          <w:numId w:val="1"/>
        </w:numPr>
        <w:ind w:left="1985"/>
      </w:pPr>
      <w:bookmarkStart w:id="8" w:name="_Toc446578396"/>
      <w:r w:rsidRPr="00B1528B">
        <w:t>Демографическая ситуация и а</w:t>
      </w:r>
      <w:r w:rsidR="00CC52B1" w:rsidRPr="00B1528B">
        <w:t>нализ численности населения</w:t>
      </w:r>
      <w:bookmarkEnd w:id="8"/>
    </w:p>
    <w:p w:rsidR="007C1F0E" w:rsidRPr="00B1528B" w:rsidRDefault="007C1F0E" w:rsidP="00CC52B1">
      <w:r w:rsidRPr="00B1528B">
        <w:t>Важным показателем демографической ситуации в сельском поселении и его административно-территориальных подразделениях является половозрастная структура населения. Необходимо отметить, что прогноз миграционной составляющей движения населения должен производиться не только на основе экстраполяции динамики предыдущих лет, но и с учетом перспектив развития рынка рабочей силы в населенном пункте, то есть жителей трудоспособного возраста.</w:t>
      </w:r>
    </w:p>
    <w:p w:rsidR="007C1F0E" w:rsidRPr="00B1528B" w:rsidRDefault="007C1F0E" w:rsidP="007C1F0E">
      <w:r w:rsidRPr="00B1528B">
        <w:t>Трудоспособный возраст - возраст, в котором человек способный к трудовой деятельности, имеет право трудиться: трудоспособный возраст для мужчин составляет от 16-59 лет, для женщин от 16-54 лет. Таким образом, на начало 2008 г. возрастная структура населения Парковского сельского поселения выглядит следующим образом:</w:t>
      </w:r>
    </w:p>
    <w:p w:rsidR="007C1F0E" w:rsidRPr="00B1528B" w:rsidRDefault="007C1F0E" w:rsidP="007C1F0E">
      <w:pPr>
        <w:jc w:val="right"/>
      </w:pPr>
      <w:r w:rsidRPr="00B1528B">
        <w:t>Таблица 1.2</w:t>
      </w:r>
    </w:p>
    <w:p w:rsidR="007C1F0E" w:rsidRPr="00B1528B" w:rsidRDefault="007C1F0E" w:rsidP="00797ED9">
      <w:pPr>
        <w:pStyle w:val="S5"/>
        <w:jc w:val="center"/>
        <w:rPr>
          <w:b/>
          <w:u w:val="single"/>
        </w:rPr>
      </w:pPr>
      <w:r w:rsidRPr="00B1528B">
        <w:rPr>
          <w:b/>
          <w:u w:val="single"/>
        </w:rPr>
        <w:t>Половозрастная структура населения</w:t>
      </w:r>
    </w:p>
    <w:p w:rsidR="007C1F0E" w:rsidRPr="00B1528B" w:rsidRDefault="007C1F0E" w:rsidP="00797ED9">
      <w:pPr>
        <w:pStyle w:val="S5"/>
        <w:jc w:val="center"/>
        <w:rPr>
          <w:b/>
          <w:u w:val="single"/>
        </w:rPr>
      </w:pPr>
      <w:r w:rsidRPr="00B1528B">
        <w:rPr>
          <w:b/>
          <w:u w:val="single"/>
        </w:rPr>
        <w:t>Парковского сельского поселения на начало 2008 год, чел.</w:t>
      </w:r>
    </w:p>
    <w:tbl>
      <w:tblPr>
        <w:tblW w:w="9351" w:type="dxa"/>
        <w:jc w:val="center"/>
        <w:tblLook w:val="04A0" w:firstRow="1" w:lastRow="0" w:firstColumn="1" w:lastColumn="0" w:noHBand="0" w:noVBand="1"/>
      </w:tblPr>
      <w:tblGrid>
        <w:gridCol w:w="4861"/>
        <w:gridCol w:w="1371"/>
        <w:gridCol w:w="1560"/>
        <w:gridCol w:w="1559"/>
      </w:tblGrid>
      <w:tr w:rsidR="007C1F0E" w:rsidRPr="00B1528B" w:rsidTr="001A51D6">
        <w:trPr>
          <w:trHeight w:val="465"/>
          <w:tblHeader/>
          <w:jc w:val="center"/>
        </w:trPr>
        <w:tc>
          <w:tcPr>
            <w:tcW w:w="4861" w:type="dxa"/>
            <w:tcBorders>
              <w:top w:val="single" w:sz="4" w:space="0" w:color="auto"/>
              <w:left w:val="single" w:sz="4" w:space="0" w:color="auto"/>
              <w:bottom w:val="single" w:sz="4" w:space="0" w:color="auto"/>
              <w:right w:val="single" w:sz="4" w:space="0" w:color="auto"/>
            </w:tcBorders>
            <w:shd w:val="clear" w:color="auto" w:fill="auto"/>
            <w:vAlign w:val="center"/>
          </w:tcPr>
          <w:p w:rsidR="007C1F0E" w:rsidRPr="00C727BC" w:rsidRDefault="007C1F0E" w:rsidP="00797ED9">
            <w:pPr>
              <w:pStyle w:val="af3"/>
              <w:rPr>
                <w:b/>
                <w:sz w:val="20"/>
              </w:rPr>
            </w:pPr>
            <w:r w:rsidRPr="00C727BC">
              <w:rPr>
                <w:b/>
                <w:sz w:val="20"/>
              </w:rPr>
              <w:t>Возраст, лет</w:t>
            </w:r>
          </w:p>
        </w:tc>
        <w:tc>
          <w:tcPr>
            <w:tcW w:w="1371" w:type="dxa"/>
            <w:tcBorders>
              <w:top w:val="single" w:sz="4" w:space="0" w:color="auto"/>
              <w:left w:val="nil"/>
              <w:bottom w:val="single" w:sz="4" w:space="0" w:color="auto"/>
              <w:right w:val="single" w:sz="4" w:space="0" w:color="auto"/>
            </w:tcBorders>
            <w:shd w:val="clear" w:color="auto" w:fill="auto"/>
            <w:vAlign w:val="center"/>
          </w:tcPr>
          <w:p w:rsidR="007C1F0E" w:rsidRPr="00C727BC" w:rsidRDefault="007C1F0E" w:rsidP="00797ED9">
            <w:pPr>
              <w:pStyle w:val="af3"/>
              <w:rPr>
                <w:b/>
                <w:sz w:val="20"/>
              </w:rPr>
            </w:pPr>
            <w:r w:rsidRPr="00C727BC">
              <w:rPr>
                <w:b/>
                <w:sz w:val="20"/>
              </w:rPr>
              <w:t>Оба пола</w:t>
            </w:r>
          </w:p>
        </w:tc>
        <w:tc>
          <w:tcPr>
            <w:tcW w:w="1560" w:type="dxa"/>
            <w:tcBorders>
              <w:top w:val="single" w:sz="4" w:space="0" w:color="auto"/>
              <w:left w:val="nil"/>
              <w:bottom w:val="single" w:sz="4" w:space="0" w:color="auto"/>
              <w:right w:val="single" w:sz="4" w:space="0" w:color="auto"/>
            </w:tcBorders>
            <w:shd w:val="clear" w:color="auto" w:fill="auto"/>
            <w:vAlign w:val="center"/>
          </w:tcPr>
          <w:p w:rsidR="007C1F0E" w:rsidRPr="00C727BC" w:rsidRDefault="007C1F0E" w:rsidP="00797ED9">
            <w:pPr>
              <w:pStyle w:val="af3"/>
              <w:rPr>
                <w:b/>
                <w:sz w:val="20"/>
              </w:rPr>
            </w:pPr>
            <w:r w:rsidRPr="00C727BC">
              <w:rPr>
                <w:b/>
                <w:sz w:val="20"/>
              </w:rPr>
              <w:t>Мужчины</w:t>
            </w:r>
          </w:p>
        </w:tc>
        <w:tc>
          <w:tcPr>
            <w:tcW w:w="1559" w:type="dxa"/>
            <w:tcBorders>
              <w:top w:val="single" w:sz="4" w:space="0" w:color="auto"/>
              <w:left w:val="nil"/>
              <w:bottom w:val="single" w:sz="4" w:space="0" w:color="auto"/>
              <w:right w:val="single" w:sz="4" w:space="0" w:color="auto"/>
            </w:tcBorders>
            <w:shd w:val="clear" w:color="auto" w:fill="auto"/>
            <w:vAlign w:val="center"/>
          </w:tcPr>
          <w:p w:rsidR="007C1F0E" w:rsidRPr="00C727BC" w:rsidRDefault="007C1F0E" w:rsidP="00797ED9">
            <w:pPr>
              <w:pStyle w:val="af3"/>
              <w:rPr>
                <w:b/>
                <w:sz w:val="20"/>
              </w:rPr>
            </w:pPr>
            <w:r w:rsidRPr="00C727BC">
              <w:rPr>
                <w:b/>
                <w:sz w:val="20"/>
              </w:rPr>
              <w:t>Женщины</w:t>
            </w:r>
          </w:p>
        </w:tc>
      </w:tr>
      <w:tr w:rsidR="007C1F0E" w:rsidRPr="00B1528B" w:rsidTr="001A51D6">
        <w:trPr>
          <w:trHeight w:val="20"/>
          <w:jc w:val="center"/>
        </w:trPr>
        <w:tc>
          <w:tcPr>
            <w:tcW w:w="4861" w:type="dxa"/>
            <w:tcBorders>
              <w:top w:val="nil"/>
              <w:left w:val="single" w:sz="4" w:space="0" w:color="auto"/>
              <w:bottom w:val="single" w:sz="4" w:space="0" w:color="auto"/>
              <w:right w:val="single" w:sz="4" w:space="0" w:color="auto"/>
            </w:tcBorders>
            <w:shd w:val="clear" w:color="auto" w:fill="auto"/>
            <w:vAlign w:val="center"/>
          </w:tcPr>
          <w:p w:rsidR="007C1F0E" w:rsidRPr="00B1528B" w:rsidRDefault="007C1F0E" w:rsidP="00797ED9">
            <w:pPr>
              <w:pStyle w:val="af3"/>
              <w:rPr>
                <w:sz w:val="20"/>
              </w:rPr>
            </w:pPr>
            <w:r w:rsidRPr="00B1528B">
              <w:rPr>
                <w:sz w:val="20"/>
              </w:rPr>
              <w:t>0</w:t>
            </w:r>
          </w:p>
        </w:tc>
        <w:tc>
          <w:tcPr>
            <w:tcW w:w="1371" w:type="dxa"/>
            <w:tcBorders>
              <w:top w:val="nil"/>
              <w:left w:val="nil"/>
              <w:bottom w:val="single" w:sz="4" w:space="0" w:color="auto"/>
              <w:right w:val="single" w:sz="4" w:space="0" w:color="auto"/>
            </w:tcBorders>
            <w:shd w:val="clear" w:color="auto" w:fill="auto"/>
            <w:vAlign w:val="center"/>
          </w:tcPr>
          <w:p w:rsidR="007C1F0E" w:rsidRPr="00B1528B" w:rsidRDefault="007C1F0E" w:rsidP="00797ED9">
            <w:pPr>
              <w:pStyle w:val="af3"/>
              <w:rPr>
                <w:sz w:val="20"/>
              </w:rPr>
            </w:pPr>
            <w:r w:rsidRPr="00B1528B">
              <w:rPr>
                <w:sz w:val="20"/>
              </w:rPr>
              <w:t>162</w:t>
            </w:r>
          </w:p>
        </w:tc>
        <w:tc>
          <w:tcPr>
            <w:tcW w:w="1560" w:type="dxa"/>
            <w:tcBorders>
              <w:top w:val="nil"/>
              <w:left w:val="nil"/>
              <w:bottom w:val="single" w:sz="4" w:space="0" w:color="auto"/>
              <w:right w:val="single" w:sz="4" w:space="0" w:color="auto"/>
            </w:tcBorders>
            <w:shd w:val="clear" w:color="auto" w:fill="auto"/>
            <w:vAlign w:val="center"/>
          </w:tcPr>
          <w:p w:rsidR="007C1F0E" w:rsidRPr="00B1528B" w:rsidRDefault="007C1F0E" w:rsidP="00797ED9">
            <w:pPr>
              <w:pStyle w:val="af3"/>
              <w:rPr>
                <w:sz w:val="20"/>
              </w:rPr>
            </w:pPr>
            <w:r w:rsidRPr="00B1528B">
              <w:rPr>
                <w:sz w:val="20"/>
              </w:rPr>
              <w:t>78</w:t>
            </w:r>
          </w:p>
        </w:tc>
        <w:tc>
          <w:tcPr>
            <w:tcW w:w="1559" w:type="dxa"/>
            <w:tcBorders>
              <w:top w:val="nil"/>
              <w:left w:val="nil"/>
              <w:bottom w:val="single" w:sz="4" w:space="0" w:color="auto"/>
              <w:right w:val="single" w:sz="4" w:space="0" w:color="auto"/>
            </w:tcBorders>
            <w:shd w:val="clear" w:color="auto" w:fill="auto"/>
            <w:vAlign w:val="center"/>
          </w:tcPr>
          <w:p w:rsidR="007C1F0E" w:rsidRPr="00B1528B" w:rsidRDefault="007C1F0E" w:rsidP="00797ED9">
            <w:pPr>
              <w:pStyle w:val="af3"/>
              <w:rPr>
                <w:sz w:val="20"/>
              </w:rPr>
            </w:pPr>
            <w:r w:rsidRPr="00B1528B">
              <w:rPr>
                <w:sz w:val="20"/>
              </w:rPr>
              <w:t>84</w:t>
            </w:r>
          </w:p>
        </w:tc>
      </w:tr>
      <w:tr w:rsidR="007C1F0E" w:rsidRPr="00B1528B" w:rsidTr="001A51D6">
        <w:trPr>
          <w:trHeight w:val="20"/>
          <w:jc w:val="center"/>
        </w:trPr>
        <w:tc>
          <w:tcPr>
            <w:tcW w:w="4861" w:type="dxa"/>
            <w:tcBorders>
              <w:top w:val="nil"/>
              <w:left w:val="single" w:sz="4" w:space="0" w:color="auto"/>
              <w:bottom w:val="single" w:sz="4" w:space="0" w:color="auto"/>
              <w:right w:val="single" w:sz="4" w:space="0" w:color="auto"/>
            </w:tcBorders>
            <w:shd w:val="clear" w:color="auto" w:fill="auto"/>
            <w:vAlign w:val="center"/>
          </w:tcPr>
          <w:p w:rsidR="007C1F0E" w:rsidRPr="00B1528B" w:rsidRDefault="007C1F0E" w:rsidP="00797ED9">
            <w:pPr>
              <w:pStyle w:val="af3"/>
              <w:rPr>
                <w:sz w:val="20"/>
              </w:rPr>
            </w:pPr>
            <w:r w:rsidRPr="00B1528B">
              <w:rPr>
                <w:sz w:val="20"/>
              </w:rPr>
              <w:t>1</w:t>
            </w:r>
          </w:p>
        </w:tc>
        <w:tc>
          <w:tcPr>
            <w:tcW w:w="1371" w:type="dxa"/>
            <w:tcBorders>
              <w:top w:val="nil"/>
              <w:left w:val="nil"/>
              <w:bottom w:val="single" w:sz="4" w:space="0" w:color="auto"/>
              <w:right w:val="single" w:sz="4" w:space="0" w:color="auto"/>
            </w:tcBorders>
            <w:shd w:val="clear" w:color="auto" w:fill="auto"/>
            <w:vAlign w:val="center"/>
          </w:tcPr>
          <w:p w:rsidR="007C1F0E" w:rsidRPr="00B1528B" w:rsidRDefault="007C1F0E" w:rsidP="00797ED9">
            <w:pPr>
              <w:pStyle w:val="af3"/>
              <w:rPr>
                <w:sz w:val="20"/>
              </w:rPr>
            </w:pPr>
            <w:r w:rsidRPr="00B1528B">
              <w:rPr>
                <w:sz w:val="20"/>
              </w:rPr>
              <w:t>226</w:t>
            </w:r>
          </w:p>
        </w:tc>
        <w:tc>
          <w:tcPr>
            <w:tcW w:w="1560" w:type="dxa"/>
            <w:tcBorders>
              <w:top w:val="nil"/>
              <w:left w:val="nil"/>
              <w:bottom w:val="single" w:sz="4" w:space="0" w:color="auto"/>
              <w:right w:val="single" w:sz="4" w:space="0" w:color="auto"/>
            </w:tcBorders>
            <w:shd w:val="clear" w:color="auto" w:fill="auto"/>
            <w:vAlign w:val="center"/>
          </w:tcPr>
          <w:p w:rsidR="007C1F0E" w:rsidRPr="00B1528B" w:rsidRDefault="007C1F0E" w:rsidP="00797ED9">
            <w:pPr>
              <w:pStyle w:val="af3"/>
              <w:rPr>
                <w:sz w:val="20"/>
              </w:rPr>
            </w:pPr>
            <w:r w:rsidRPr="00B1528B">
              <w:rPr>
                <w:sz w:val="20"/>
              </w:rPr>
              <w:t>105</w:t>
            </w:r>
          </w:p>
        </w:tc>
        <w:tc>
          <w:tcPr>
            <w:tcW w:w="1559" w:type="dxa"/>
            <w:tcBorders>
              <w:top w:val="nil"/>
              <w:left w:val="nil"/>
              <w:bottom w:val="single" w:sz="4" w:space="0" w:color="auto"/>
              <w:right w:val="single" w:sz="4" w:space="0" w:color="auto"/>
            </w:tcBorders>
            <w:shd w:val="clear" w:color="auto" w:fill="auto"/>
            <w:vAlign w:val="center"/>
          </w:tcPr>
          <w:p w:rsidR="007C1F0E" w:rsidRPr="00B1528B" w:rsidRDefault="007C1F0E" w:rsidP="00797ED9">
            <w:pPr>
              <w:pStyle w:val="af3"/>
              <w:rPr>
                <w:sz w:val="20"/>
              </w:rPr>
            </w:pPr>
            <w:r w:rsidRPr="00B1528B">
              <w:rPr>
                <w:sz w:val="20"/>
              </w:rPr>
              <w:t>121</w:t>
            </w:r>
          </w:p>
        </w:tc>
      </w:tr>
      <w:tr w:rsidR="007C1F0E" w:rsidRPr="00B1528B" w:rsidTr="001A51D6">
        <w:trPr>
          <w:trHeight w:val="20"/>
          <w:jc w:val="center"/>
        </w:trPr>
        <w:tc>
          <w:tcPr>
            <w:tcW w:w="4861" w:type="dxa"/>
            <w:tcBorders>
              <w:top w:val="nil"/>
              <w:left w:val="single" w:sz="4" w:space="0" w:color="auto"/>
              <w:bottom w:val="single" w:sz="4" w:space="0" w:color="auto"/>
              <w:right w:val="single" w:sz="4" w:space="0" w:color="auto"/>
            </w:tcBorders>
            <w:shd w:val="clear" w:color="auto" w:fill="auto"/>
            <w:vAlign w:val="center"/>
          </w:tcPr>
          <w:p w:rsidR="007C1F0E" w:rsidRPr="00B1528B" w:rsidRDefault="007C1F0E" w:rsidP="00797ED9">
            <w:pPr>
              <w:pStyle w:val="af3"/>
              <w:rPr>
                <w:sz w:val="20"/>
              </w:rPr>
            </w:pPr>
            <w:r w:rsidRPr="00B1528B">
              <w:rPr>
                <w:sz w:val="20"/>
              </w:rPr>
              <w:t>2</w:t>
            </w:r>
          </w:p>
        </w:tc>
        <w:tc>
          <w:tcPr>
            <w:tcW w:w="1371" w:type="dxa"/>
            <w:tcBorders>
              <w:top w:val="nil"/>
              <w:left w:val="nil"/>
              <w:bottom w:val="single" w:sz="4" w:space="0" w:color="auto"/>
              <w:right w:val="single" w:sz="4" w:space="0" w:color="auto"/>
            </w:tcBorders>
            <w:shd w:val="clear" w:color="auto" w:fill="auto"/>
            <w:vAlign w:val="center"/>
          </w:tcPr>
          <w:p w:rsidR="007C1F0E" w:rsidRPr="00B1528B" w:rsidRDefault="007C1F0E" w:rsidP="00797ED9">
            <w:pPr>
              <w:pStyle w:val="af3"/>
              <w:rPr>
                <w:sz w:val="20"/>
              </w:rPr>
            </w:pPr>
            <w:r w:rsidRPr="00B1528B">
              <w:rPr>
                <w:sz w:val="20"/>
              </w:rPr>
              <w:t>334</w:t>
            </w:r>
          </w:p>
        </w:tc>
        <w:tc>
          <w:tcPr>
            <w:tcW w:w="1560" w:type="dxa"/>
            <w:tcBorders>
              <w:top w:val="nil"/>
              <w:left w:val="nil"/>
              <w:bottom w:val="single" w:sz="4" w:space="0" w:color="auto"/>
              <w:right w:val="single" w:sz="4" w:space="0" w:color="auto"/>
            </w:tcBorders>
            <w:shd w:val="clear" w:color="auto" w:fill="auto"/>
            <w:vAlign w:val="center"/>
          </w:tcPr>
          <w:p w:rsidR="007C1F0E" w:rsidRPr="00B1528B" w:rsidRDefault="007C1F0E" w:rsidP="00797ED9">
            <w:pPr>
              <w:pStyle w:val="af3"/>
              <w:rPr>
                <w:sz w:val="20"/>
              </w:rPr>
            </w:pPr>
            <w:r w:rsidRPr="00B1528B">
              <w:rPr>
                <w:sz w:val="20"/>
              </w:rPr>
              <w:t>161</w:t>
            </w:r>
          </w:p>
        </w:tc>
        <w:tc>
          <w:tcPr>
            <w:tcW w:w="1559" w:type="dxa"/>
            <w:tcBorders>
              <w:top w:val="nil"/>
              <w:left w:val="nil"/>
              <w:bottom w:val="single" w:sz="4" w:space="0" w:color="auto"/>
              <w:right w:val="single" w:sz="4" w:space="0" w:color="auto"/>
            </w:tcBorders>
            <w:shd w:val="clear" w:color="auto" w:fill="auto"/>
            <w:vAlign w:val="center"/>
          </w:tcPr>
          <w:p w:rsidR="007C1F0E" w:rsidRPr="00B1528B" w:rsidRDefault="007C1F0E" w:rsidP="00797ED9">
            <w:pPr>
              <w:pStyle w:val="af3"/>
              <w:rPr>
                <w:sz w:val="20"/>
              </w:rPr>
            </w:pPr>
            <w:r w:rsidRPr="00B1528B">
              <w:rPr>
                <w:sz w:val="20"/>
              </w:rPr>
              <w:t>173</w:t>
            </w:r>
          </w:p>
        </w:tc>
      </w:tr>
      <w:tr w:rsidR="007C1F0E" w:rsidRPr="00B1528B" w:rsidTr="001A51D6">
        <w:trPr>
          <w:trHeight w:val="20"/>
          <w:jc w:val="center"/>
        </w:trPr>
        <w:tc>
          <w:tcPr>
            <w:tcW w:w="4861" w:type="dxa"/>
            <w:tcBorders>
              <w:top w:val="nil"/>
              <w:left w:val="single" w:sz="4" w:space="0" w:color="auto"/>
              <w:bottom w:val="single" w:sz="4" w:space="0" w:color="auto"/>
              <w:right w:val="single" w:sz="4" w:space="0" w:color="auto"/>
            </w:tcBorders>
            <w:shd w:val="clear" w:color="auto" w:fill="auto"/>
            <w:vAlign w:val="center"/>
          </w:tcPr>
          <w:p w:rsidR="007C1F0E" w:rsidRPr="00B1528B" w:rsidRDefault="007C1F0E" w:rsidP="00797ED9">
            <w:pPr>
              <w:pStyle w:val="af3"/>
              <w:rPr>
                <w:sz w:val="20"/>
              </w:rPr>
            </w:pPr>
            <w:r w:rsidRPr="00B1528B">
              <w:rPr>
                <w:sz w:val="20"/>
              </w:rPr>
              <w:t>3-4</w:t>
            </w:r>
          </w:p>
        </w:tc>
        <w:tc>
          <w:tcPr>
            <w:tcW w:w="1371" w:type="dxa"/>
            <w:tcBorders>
              <w:top w:val="nil"/>
              <w:left w:val="nil"/>
              <w:bottom w:val="single" w:sz="4" w:space="0" w:color="auto"/>
              <w:right w:val="single" w:sz="4" w:space="0" w:color="auto"/>
            </w:tcBorders>
            <w:shd w:val="clear" w:color="auto" w:fill="auto"/>
            <w:vAlign w:val="center"/>
          </w:tcPr>
          <w:p w:rsidR="007C1F0E" w:rsidRPr="00B1528B" w:rsidRDefault="007C1F0E" w:rsidP="00797ED9">
            <w:pPr>
              <w:pStyle w:val="af3"/>
              <w:rPr>
                <w:sz w:val="20"/>
              </w:rPr>
            </w:pPr>
            <w:r w:rsidRPr="00B1528B">
              <w:rPr>
                <w:sz w:val="20"/>
              </w:rPr>
              <w:t>95</w:t>
            </w:r>
          </w:p>
        </w:tc>
        <w:tc>
          <w:tcPr>
            <w:tcW w:w="1560" w:type="dxa"/>
            <w:tcBorders>
              <w:top w:val="nil"/>
              <w:left w:val="nil"/>
              <w:bottom w:val="single" w:sz="4" w:space="0" w:color="auto"/>
              <w:right w:val="single" w:sz="4" w:space="0" w:color="auto"/>
            </w:tcBorders>
            <w:shd w:val="clear" w:color="auto" w:fill="auto"/>
            <w:vAlign w:val="center"/>
          </w:tcPr>
          <w:p w:rsidR="007C1F0E" w:rsidRPr="00B1528B" w:rsidRDefault="007C1F0E" w:rsidP="00797ED9">
            <w:pPr>
              <w:pStyle w:val="af3"/>
              <w:rPr>
                <w:sz w:val="20"/>
              </w:rPr>
            </w:pPr>
            <w:r w:rsidRPr="00B1528B">
              <w:rPr>
                <w:sz w:val="20"/>
              </w:rPr>
              <w:t>40</w:t>
            </w:r>
          </w:p>
        </w:tc>
        <w:tc>
          <w:tcPr>
            <w:tcW w:w="1559" w:type="dxa"/>
            <w:tcBorders>
              <w:top w:val="nil"/>
              <w:left w:val="nil"/>
              <w:bottom w:val="single" w:sz="4" w:space="0" w:color="auto"/>
              <w:right w:val="single" w:sz="4" w:space="0" w:color="auto"/>
            </w:tcBorders>
            <w:shd w:val="clear" w:color="auto" w:fill="auto"/>
            <w:vAlign w:val="center"/>
          </w:tcPr>
          <w:p w:rsidR="007C1F0E" w:rsidRPr="00B1528B" w:rsidRDefault="007C1F0E" w:rsidP="00797ED9">
            <w:pPr>
              <w:pStyle w:val="af3"/>
              <w:rPr>
                <w:sz w:val="20"/>
              </w:rPr>
            </w:pPr>
            <w:r w:rsidRPr="00B1528B">
              <w:rPr>
                <w:sz w:val="20"/>
              </w:rPr>
              <w:t>55</w:t>
            </w:r>
          </w:p>
        </w:tc>
      </w:tr>
      <w:tr w:rsidR="007C1F0E" w:rsidRPr="00B1528B" w:rsidTr="001A51D6">
        <w:trPr>
          <w:trHeight w:val="20"/>
          <w:jc w:val="center"/>
        </w:trPr>
        <w:tc>
          <w:tcPr>
            <w:tcW w:w="4861" w:type="dxa"/>
            <w:tcBorders>
              <w:top w:val="nil"/>
              <w:left w:val="single" w:sz="4" w:space="0" w:color="auto"/>
              <w:bottom w:val="single" w:sz="4" w:space="0" w:color="auto"/>
              <w:right w:val="single" w:sz="4" w:space="0" w:color="auto"/>
            </w:tcBorders>
            <w:shd w:val="clear" w:color="auto" w:fill="auto"/>
            <w:vAlign w:val="center"/>
          </w:tcPr>
          <w:p w:rsidR="007C1F0E" w:rsidRPr="00B1528B" w:rsidRDefault="007C1F0E" w:rsidP="00797ED9">
            <w:pPr>
              <w:pStyle w:val="af3"/>
              <w:rPr>
                <w:sz w:val="20"/>
              </w:rPr>
            </w:pPr>
            <w:r w:rsidRPr="00B1528B">
              <w:rPr>
                <w:sz w:val="20"/>
              </w:rPr>
              <w:t>5</w:t>
            </w:r>
          </w:p>
        </w:tc>
        <w:tc>
          <w:tcPr>
            <w:tcW w:w="1371" w:type="dxa"/>
            <w:tcBorders>
              <w:top w:val="nil"/>
              <w:left w:val="nil"/>
              <w:bottom w:val="single" w:sz="4" w:space="0" w:color="auto"/>
              <w:right w:val="single" w:sz="4" w:space="0" w:color="auto"/>
            </w:tcBorders>
            <w:shd w:val="clear" w:color="auto" w:fill="auto"/>
            <w:vAlign w:val="center"/>
          </w:tcPr>
          <w:p w:rsidR="007C1F0E" w:rsidRPr="00B1528B" w:rsidRDefault="007C1F0E" w:rsidP="00797ED9">
            <w:pPr>
              <w:pStyle w:val="af3"/>
              <w:rPr>
                <w:sz w:val="20"/>
              </w:rPr>
            </w:pPr>
            <w:r w:rsidRPr="00B1528B">
              <w:rPr>
                <w:sz w:val="20"/>
              </w:rPr>
              <w:t>82</w:t>
            </w:r>
          </w:p>
        </w:tc>
        <w:tc>
          <w:tcPr>
            <w:tcW w:w="1560" w:type="dxa"/>
            <w:tcBorders>
              <w:top w:val="nil"/>
              <w:left w:val="nil"/>
              <w:bottom w:val="single" w:sz="4" w:space="0" w:color="auto"/>
              <w:right w:val="single" w:sz="4" w:space="0" w:color="auto"/>
            </w:tcBorders>
            <w:shd w:val="clear" w:color="auto" w:fill="auto"/>
            <w:vAlign w:val="center"/>
          </w:tcPr>
          <w:p w:rsidR="007C1F0E" w:rsidRPr="00B1528B" w:rsidRDefault="007C1F0E" w:rsidP="00797ED9">
            <w:pPr>
              <w:pStyle w:val="af3"/>
              <w:rPr>
                <w:sz w:val="20"/>
              </w:rPr>
            </w:pPr>
            <w:r w:rsidRPr="00B1528B">
              <w:rPr>
                <w:sz w:val="20"/>
              </w:rPr>
              <w:t>38</w:t>
            </w:r>
          </w:p>
        </w:tc>
        <w:tc>
          <w:tcPr>
            <w:tcW w:w="1559" w:type="dxa"/>
            <w:tcBorders>
              <w:top w:val="nil"/>
              <w:left w:val="nil"/>
              <w:bottom w:val="single" w:sz="4" w:space="0" w:color="auto"/>
              <w:right w:val="single" w:sz="4" w:space="0" w:color="auto"/>
            </w:tcBorders>
            <w:shd w:val="clear" w:color="auto" w:fill="auto"/>
            <w:vAlign w:val="center"/>
          </w:tcPr>
          <w:p w:rsidR="007C1F0E" w:rsidRPr="00B1528B" w:rsidRDefault="007C1F0E" w:rsidP="00797ED9">
            <w:pPr>
              <w:pStyle w:val="af3"/>
              <w:rPr>
                <w:sz w:val="20"/>
              </w:rPr>
            </w:pPr>
            <w:r w:rsidRPr="00B1528B">
              <w:rPr>
                <w:sz w:val="20"/>
              </w:rPr>
              <w:t>44</w:t>
            </w:r>
          </w:p>
        </w:tc>
      </w:tr>
      <w:tr w:rsidR="007C1F0E" w:rsidRPr="00B1528B" w:rsidTr="001A51D6">
        <w:trPr>
          <w:trHeight w:val="20"/>
          <w:jc w:val="center"/>
        </w:trPr>
        <w:tc>
          <w:tcPr>
            <w:tcW w:w="4861" w:type="dxa"/>
            <w:tcBorders>
              <w:top w:val="nil"/>
              <w:left w:val="single" w:sz="4" w:space="0" w:color="auto"/>
              <w:bottom w:val="single" w:sz="4" w:space="0" w:color="auto"/>
              <w:right w:val="single" w:sz="4" w:space="0" w:color="auto"/>
            </w:tcBorders>
            <w:shd w:val="clear" w:color="auto" w:fill="auto"/>
            <w:vAlign w:val="center"/>
          </w:tcPr>
          <w:p w:rsidR="007C1F0E" w:rsidRPr="00B1528B" w:rsidRDefault="007C1F0E" w:rsidP="00797ED9">
            <w:pPr>
              <w:pStyle w:val="af3"/>
              <w:rPr>
                <w:sz w:val="20"/>
              </w:rPr>
            </w:pPr>
            <w:r w:rsidRPr="00B1528B">
              <w:rPr>
                <w:sz w:val="20"/>
              </w:rPr>
              <w:t>6</w:t>
            </w:r>
          </w:p>
        </w:tc>
        <w:tc>
          <w:tcPr>
            <w:tcW w:w="1371" w:type="dxa"/>
            <w:tcBorders>
              <w:top w:val="nil"/>
              <w:left w:val="nil"/>
              <w:bottom w:val="single" w:sz="4" w:space="0" w:color="auto"/>
              <w:right w:val="single" w:sz="4" w:space="0" w:color="auto"/>
            </w:tcBorders>
            <w:shd w:val="clear" w:color="auto" w:fill="auto"/>
            <w:vAlign w:val="center"/>
          </w:tcPr>
          <w:p w:rsidR="007C1F0E" w:rsidRPr="00B1528B" w:rsidRDefault="007C1F0E" w:rsidP="00797ED9">
            <w:pPr>
              <w:pStyle w:val="af3"/>
              <w:rPr>
                <w:sz w:val="20"/>
              </w:rPr>
            </w:pPr>
            <w:r w:rsidRPr="00B1528B">
              <w:rPr>
                <w:sz w:val="20"/>
              </w:rPr>
              <w:t>121</w:t>
            </w:r>
          </w:p>
        </w:tc>
        <w:tc>
          <w:tcPr>
            <w:tcW w:w="1560" w:type="dxa"/>
            <w:tcBorders>
              <w:top w:val="nil"/>
              <w:left w:val="nil"/>
              <w:bottom w:val="single" w:sz="4" w:space="0" w:color="auto"/>
              <w:right w:val="single" w:sz="4" w:space="0" w:color="auto"/>
            </w:tcBorders>
            <w:shd w:val="clear" w:color="auto" w:fill="auto"/>
            <w:vAlign w:val="center"/>
          </w:tcPr>
          <w:p w:rsidR="007C1F0E" w:rsidRPr="00B1528B" w:rsidRDefault="007C1F0E" w:rsidP="00797ED9">
            <w:pPr>
              <w:pStyle w:val="af3"/>
              <w:rPr>
                <w:sz w:val="20"/>
              </w:rPr>
            </w:pPr>
            <w:r w:rsidRPr="00B1528B">
              <w:rPr>
                <w:sz w:val="20"/>
              </w:rPr>
              <w:t>65</w:t>
            </w:r>
          </w:p>
        </w:tc>
        <w:tc>
          <w:tcPr>
            <w:tcW w:w="1559" w:type="dxa"/>
            <w:tcBorders>
              <w:top w:val="nil"/>
              <w:left w:val="nil"/>
              <w:bottom w:val="single" w:sz="4" w:space="0" w:color="auto"/>
              <w:right w:val="single" w:sz="4" w:space="0" w:color="auto"/>
            </w:tcBorders>
            <w:shd w:val="clear" w:color="auto" w:fill="auto"/>
            <w:vAlign w:val="center"/>
          </w:tcPr>
          <w:p w:rsidR="007C1F0E" w:rsidRPr="00B1528B" w:rsidRDefault="007C1F0E" w:rsidP="00797ED9">
            <w:pPr>
              <w:pStyle w:val="af3"/>
              <w:rPr>
                <w:sz w:val="20"/>
              </w:rPr>
            </w:pPr>
            <w:r w:rsidRPr="00B1528B">
              <w:rPr>
                <w:sz w:val="20"/>
              </w:rPr>
              <w:t>56</w:t>
            </w:r>
          </w:p>
        </w:tc>
      </w:tr>
      <w:tr w:rsidR="007C1F0E" w:rsidRPr="00B1528B" w:rsidTr="001A51D6">
        <w:trPr>
          <w:trHeight w:val="20"/>
          <w:jc w:val="center"/>
        </w:trPr>
        <w:tc>
          <w:tcPr>
            <w:tcW w:w="4861" w:type="dxa"/>
            <w:tcBorders>
              <w:top w:val="nil"/>
              <w:left w:val="single" w:sz="4" w:space="0" w:color="auto"/>
              <w:bottom w:val="single" w:sz="4" w:space="0" w:color="auto"/>
              <w:right w:val="single" w:sz="4" w:space="0" w:color="auto"/>
            </w:tcBorders>
            <w:shd w:val="clear" w:color="auto" w:fill="auto"/>
            <w:vAlign w:val="center"/>
          </w:tcPr>
          <w:p w:rsidR="007C1F0E" w:rsidRPr="00B1528B" w:rsidRDefault="007C1F0E" w:rsidP="00797ED9">
            <w:pPr>
              <w:pStyle w:val="af3"/>
              <w:rPr>
                <w:sz w:val="20"/>
              </w:rPr>
            </w:pPr>
            <w:r w:rsidRPr="00B1528B">
              <w:rPr>
                <w:sz w:val="20"/>
              </w:rPr>
              <w:t>7</w:t>
            </w:r>
          </w:p>
        </w:tc>
        <w:tc>
          <w:tcPr>
            <w:tcW w:w="1371" w:type="dxa"/>
            <w:tcBorders>
              <w:top w:val="nil"/>
              <w:left w:val="nil"/>
              <w:bottom w:val="single" w:sz="4" w:space="0" w:color="auto"/>
              <w:right w:val="single" w:sz="4" w:space="0" w:color="auto"/>
            </w:tcBorders>
            <w:shd w:val="clear" w:color="auto" w:fill="auto"/>
            <w:vAlign w:val="center"/>
          </w:tcPr>
          <w:p w:rsidR="007C1F0E" w:rsidRPr="00B1528B" w:rsidRDefault="007C1F0E" w:rsidP="00797ED9">
            <w:pPr>
              <w:pStyle w:val="af3"/>
              <w:rPr>
                <w:sz w:val="20"/>
              </w:rPr>
            </w:pPr>
            <w:r w:rsidRPr="00B1528B">
              <w:rPr>
                <w:sz w:val="20"/>
              </w:rPr>
              <w:t>84</w:t>
            </w:r>
          </w:p>
        </w:tc>
        <w:tc>
          <w:tcPr>
            <w:tcW w:w="1560" w:type="dxa"/>
            <w:tcBorders>
              <w:top w:val="nil"/>
              <w:left w:val="nil"/>
              <w:bottom w:val="single" w:sz="4" w:space="0" w:color="auto"/>
              <w:right w:val="single" w:sz="4" w:space="0" w:color="auto"/>
            </w:tcBorders>
            <w:shd w:val="clear" w:color="auto" w:fill="auto"/>
            <w:vAlign w:val="center"/>
          </w:tcPr>
          <w:p w:rsidR="007C1F0E" w:rsidRPr="00B1528B" w:rsidRDefault="007C1F0E" w:rsidP="00797ED9">
            <w:pPr>
              <w:pStyle w:val="af3"/>
              <w:rPr>
                <w:sz w:val="20"/>
              </w:rPr>
            </w:pPr>
            <w:r w:rsidRPr="00B1528B">
              <w:rPr>
                <w:sz w:val="20"/>
              </w:rPr>
              <w:t>40</w:t>
            </w:r>
          </w:p>
        </w:tc>
        <w:tc>
          <w:tcPr>
            <w:tcW w:w="1559" w:type="dxa"/>
            <w:tcBorders>
              <w:top w:val="nil"/>
              <w:left w:val="nil"/>
              <w:bottom w:val="single" w:sz="4" w:space="0" w:color="auto"/>
              <w:right w:val="single" w:sz="4" w:space="0" w:color="auto"/>
            </w:tcBorders>
            <w:shd w:val="clear" w:color="auto" w:fill="auto"/>
            <w:vAlign w:val="center"/>
          </w:tcPr>
          <w:p w:rsidR="007C1F0E" w:rsidRPr="00B1528B" w:rsidRDefault="007C1F0E" w:rsidP="00797ED9">
            <w:pPr>
              <w:pStyle w:val="af3"/>
              <w:rPr>
                <w:sz w:val="20"/>
              </w:rPr>
            </w:pPr>
            <w:r w:rsidRPr="00B1528B">
              <w:rPr>
                <w:sz w:val="20"/>
              </w:rPr>
              <w:t>44</w:t>
            </w:r>
          </w:p>
        </w:tc>
      </w:tr>
      <w:tr w:rsidR="007C1F0E" w:rsidRPr="00B1528B" w:rsidTr="001A51D6">
        <w:trPr>
          <w:trHeight w:val="20"/>
          <w:jc w:val="center"/>
        </w:trPr>
        <w:tc>
          <w:tcPr>
            <w:tcW w:w="4861" w:type="dxa"/>
            <w:tcBorders>
              <w:top w:val="nil"/>
              <w:left w:val="single" w:sz="4" w:space="0" w:color="auto"/>
              <w:bottom w:val="single" w:sz="4" w:space="0" w:color="auto"/>
              <w:right w:val="single" w:sz="4" w:space="0" w:color="auto"/>
            </w:tcBorders>
            <w:shd w:val="clear" w:color="auto" w:fill="auto"/>
            <w:vAlign w:val="center"/>
          </w:tcPr>
          <w:p w:rsidR="007C1F0E" w:rsidRPr="00B1528B" w:rsidRDefault="007C1F0E" w:rsidP="00797ED9">
            <w:pPr>
              <w:pStyle w:val="af3"/>
              <w:rPr>
                <w:sz w:val="20"/>
              </w:rPr>
            </w:pPr>
            <w:r w:rsidRPr="00B1528B">
              <w:rPr>
                <w:sz w:val="20"/>
              </w:rPr>
              <w:t>8-13</w:t>
            </w:r>
          </w:p>
        </w:tc>
        <w:tc>
          <w:tcPr>
            <w:tcW w:w="1371" w:type="dxa"/>
            <w:tcBorders>
              <w:top w:val="nil"/>
              <w:left w:val="nil"/>
              <w:bottom w:val="single" w:sz="4" w:space="0" w:color="auto"/>
              <w:right w:val="single" w:sz="4" w:space="0" w:color="auto"/>
            </w:tcBorders>
            <w:shd w:val="clear" w:color="auto" w:fill="auto"/>
            <w:vAlign w:val="center"/>
          </w:tcPr>
          <w:p w:rsidR="007C1F0E" w:rsidRPr="00B1528B" w:rsidRDefault="007C1F0E" w:rsidP="00797ED9">
            <w:pPr>
              <w:pStyle w:val="af3"/>
              <w:rPr>
                <w:sz w:val="20"/>
              </w:rPr>
            </w:pPr>
            <w:r w:rsidRPr="00B1528B">
              <w:rPr>
                <w:sz w:val="20"/>
              </w:rPr>
              <w:t>422</w:t>
            </w:r>
          </w:p>
        </w:tc>
        <w:tc>
          <w:tcPr>
            <w:tcW w:w="1560" w:type="dxa"/>
            <w:tcBorders>
              <w:top w:val="nil"/>
              <w:left w:val="nil"/>
              <w:bottom w:val="single" w:sz="4" w:space="0" w:color="auto"/>
              <w:right w:val="single" w:sz="4" w:space="0" w:color="auto"/>
            </w:tcBorders>
            <w:shd w:val="clear" w:color="auto" w:fill="auto"/>
            <w:vAlign w:val="center"/>
          </w:tcPr>
          <w:p w:rsidR="007C1F0E" w:rsidRPr="00B1528B" w:rsidRDefault="007C1F0E" w:rsidP="00797ED9">
            <w:pPr>
              <w:pStyle w:val="af3"/>
              <w:rPr>
                <w:sz w:val="20"/>
              </w:rPr>
            </w:pPr>
            <w:r w:rsidRPr="00B1528B">
              <w:rPr>
                <w:sz w:val="20"/>
              </w:rPr>
              <w:t>208</w:t>
            </w:r>
          </w:p>
        </w:tc>
        <w:tc>
          <w:tcPr>
            <w:tcW w:w="1559" w:type="dxa"/>
            <w:tcBorders>
              <w:top w:val="nil"/>
              <w:left w:val="nil"/>
              <w:bottom w:val="single" w:sz="4" w:space="0" w:color="auto"/>
              <w:right w:val="single" w:sz="4" w:space="0" w:color="auto"/>
            </w:tcBorders>
            <w:shd w:val="clear" w:color="auto" w:fill="auto"/>
            <w:vAlign w:val="center"/>
          </w:tcPr>
          <w:p w:rsidR="007C1F0E" w:rsidRPr="00B1528B" w:rsidRDefault="007C1F0E" w:rsidP="00797ED9">
            <w:pPr>
              <w:pStyle w:val="af3"/>
              <w:rPr>
                <w:sz w:val="20"/>
              </w:rPr>
            </w:pPr>
            <w:r w:rsidRPr="00B1528B">
              <w:rPr>
                <w:sz w:val="20"/>
              </w:rPr>
              <w:t>214</w:t>
            </w:r>
          </w:p>
        </w:tc>
      </w:tr>
      <w:tr w:rsidR="007C1F0E" w:rsidRPr="00B1528B" w:rsidTr="001A51D6">
        <w:trPr>
          <w:trHeight w:val="20"/>
          <w:jc w:val="center"/>
        </w:trPr>
        <w:tc>
          <w:tcPr>
            <w:tcW w:w="4861" w:type="dxa"/>
            <w:tcBorders>
              <w:top w:val="nil"/>
              <w:left w:val="single" w:sz="4" w:space="0" w:color="auto"/>
              <w:bottom w:val="single" w:sz="4" w:space="0" w:color="auto"/>
              <w:right w:val="single" w:sz="4" w:space="0" w:color="auto"/>
            </w:tcBorders>
            <w:shd w:val="clear" w:color="auto" w:fill="auto"/>
            <w:vAlign w:val="center"/>
          </w:tcPr>
          <w:p w:rsidR="007C1F0E" w:rsidRPr="00B1528B" w:rsidRDefault="007C1F0E" w:rsidP="00797ED9">
            <w:pPr>
              <w:pStyle w:val="af3"/>
              <w:rPr>
                <w:sz w:val="20"/>
              </w:rPr>
            </w:pPr>
            <w:r w:rsidRPr="00B1528B">
              <w:rPr>
                <w:sz w:val="20"/>
              </w:rPr>
              <w:t>14-15</w:t>
            </w:r>
          </w:p>
        </w:tc>
        <w:tc>
          <w:tcPr>
            <w:tcW w:w="1371" w:type="dxa"/>
            <w:tcBorders>
              <w:top w:val="nil"/>
              <w:left w:val="nil"/>
              <w:bottom w:val="single" w:sz="4" w:space="0" w:color="auto"/>
              <w:right w:val="single" w:sz="4" w:space="0" w:color="auto"/>
            </w:tcBorders>
            <w:shd w:val="clear" w:color="auto" w:fill="auto"/>
            <w:vAlign w:val="center"/>
          </w:tcPr>
          <w:p w:rsidR="007C1F0E" w:rsidRPr="00B1528B" w:rsidRDefault="007C1F0E" w:rsidP="00797ED9">
            <w:pPr>
              <w:pStyle w:val="af3"/>
              <w:rPr>
                <w:sz w:val="20"/>
              </w:rPr>
            </w:pPr>
            <w:r w:rsidRPr="00B1528B">
              <w:rPr>
                <w:sz w:val="20"/>
              </w:rPr>
              <w:t>167</w:t>
            </w:r>
          </w:p>
        </w:tc>
        <w:tc>
          <w:tcPr>
            <w:tcW w:w="1560" w:type="dxa"/>
            <w:tcBorders>
              <w:top w:val="nil"/>
              <w:left w:val="nil"/>
              <w:bottom w:val="single" w:sz="4" w:space="0" w:color="auto"/>
              <w:right w:val="single" w:sz="4" w:space="0" w:color="auto"/>
            </w:tcBorders>
            <w:shd w:val="clear" w:color="auto" w:fill="auto"/>
            <w:vAlign w:val="center"/>
          </w:tcPr>
          <w:p w:rsidR="007C1F0E" w:rsidRPr="00B1528B" w:rsidRDefault="007C1F0E" w:rsidP="00797ED9">
            <w:pPr>
              <w:pStyle w:val="af3"/>
              <w:rPr>
                <w:sz w:val="20"/>
              </w:rPr>
            </w:pPr>
            <w:r w:rsidRPr="00B1528B">
              <w:rPr>
                <w:sz w:val="20"/>
              </w:rPr>
              <w:t>82</w:t>
            </w:r>
          </w:p>
        </w:tc>
        <w:tc>
          <w:tcPr>
            <w:tcW w:w="1559" w:type="dxa"/>
            <w:tcBorders>
              <w:top w:val="nil"/>
              <w:left w:val="nil"/>
              <w:bottom w:val="single" w:sz="4" w:space="0" w:color="auto"/>
              <w:right w:val="single" w:sz="4" w:space="0" w:color="auto"/>
            </w:tcBorders>
            <w:shd w:val="clear" w:color="auto" w:fill="auto"/>
            <w:vAlign w:val="center"/>
          </w:tcPr>
          <w:p w:rsidR="007C1F0E" w:rsidRPr="00B1528B" w:rsidRDefault="007C1F0E" w:rsidP="00797ED9">
            <w:pPr>
              <w:pStyle w:val="af3"/>
              <w:rPr>
                <w:sz w:val="20"/>
              </w:rPr>
            </w:pPr>
            <w:r w:rsidRPr="00B1528B">
              <w:rPr>
                <w:sz w:val="20"/>
              </w:rPr>
              <w:t>85</w:t>
            </w:r>
          </w:p>
        </w:tc>
      </w:tr>
      <w:tr w:rsidR="007C1F0E" w:rsidRPr="00B1528B" w:rsidTr="001A51D6">
        <w:trPr>
          <w:trHeight w:val="20"/>
          <w:jc w:val="center"/>
        </w:trPr>
        <w:tc>
          <w:tcPr>
            <w:tcW w:w="4861" w:type="dxa"/>
            <w:tcBorders>
              <w:top w:val="nil"/>
              <w:left w:val="single" w:sz="4" w:space="0" w:color="auto"/>
              <w:bottom w:val="single" w:sz="4" w:space="0" w:color="auto"/>
              <w:right w:val="single" w:sz="4" w:space="0" w:color="auto"/>
            </w:tcBorders>
            <w:shd w:val="clear" w:color="auto" w:fill="auto"/>
            <w:vAlign w:val="center"/>
          </w:tcPr>
          <w:p w:rsidR="007C1F0E" w:rsidRPr="00B1528B" w:rsidRDefault="007C1F0E" w:rsidP="00797ED9">
            <w:pPr>
              <w:pStyle w:val="af3"/>
              <w:rPr>
                <w:sz w:val="20"/>
              </w:rPr>
            </w:pPr>
            <w:r w:rsidRPr="00B1528B">
              <w:rPr>
                <w:sz w:val="20"/>
              </w:rPr>
              <w:t>16-17</w:t>
            </w:r>
          </w:p>
        </w:tc>
        <w:tc>
          <w:tcPr>
            <w:tcW w:w="1371" w:type="dxa"/>
            <w:tcBorders>
              <w:top w:val="nil"/>
              <w:left w:val="nil"/>
              <w:bottom w:val="single" w:sz="4" w:space="0" w:color="auto"/>
              <w:right w:val="single" w:sz="4" w:space="0" w:color="auto"/>
            </w:tcBorders>
            <w:shd w:val="clear" w:color="auto" w:fill="auto"/>
            <w:vAlign w:val="center"/>
          </w:tcPr>
          <w:p w:rsidR="007C1F0E" w:rsidRPr="00B1528B" w:rsidRDefault="007C1F0E" w:rsidP="00797ED9">
            <w:pPr>
              <w:pStyle w:val="af3"/>
              <w:rPr>
                <w:sz w:val="20"/>
              </w:rPr>
            </w:pPr>
            <w:r w:rsidRPr="00B1528B">
              <w:rPr>
                <w:sz w:val="20"/>
              </w:rPr>
              <w:t>145</w:t>
            </w:r>
          </w:p>
        </w:tc>
        <w:tc>
          <w:tcPr>
            <w:tcW w:w="1560" w:type="dxa"/>
            <w:tcBorders>
              <w:top w:val="nil"/>
              <w:left w:val="nil"/>
              <w:bottom w:val="single" w:sz="4" w:space="0" w:color="auto"/>
              <w:right w:val="single" w:sz="4" w:space="0" w:color="auto"/>
            </w:tcBorders>
            <w:shd w:val="clear" w:color="auto" w:fill="auto"/>
            <w:vAlign w:val="center"/>
          </w:tcPr>
          <w:p w:rsidR="007C1F0E" w:rsidRPr="00B1528B" w:rsidRDefault="007C1F0E" w:rsidP="00797ED9">
            <w:pPr>
              <w:pStyle w:val="af3"/>
              <w:rPr>
                <w:sz w:val="20"/>
              </w:rPr>
            </w:pPr>
            <w:r w:rsidRPr="00B1528B">
              <w:rPr>
                <w:sz w:val="20"/>
              </w:rPr>
              <w:t>73</w:t>
            </w:r>
          </w:p>
        </w:tc>
        <w:tc>
          <w:tcPr>
            <w:tcW w:w="1559" w:type="dxa"/>
            <w:tcBorders>
              <w:top w:val="nil"/>
              <w:left w:val="nil"/>
              <w:bottom w:val="single" w:sz="4" w:space="0" w:color="auto"/>
              <w:right w:val="single" w:sz="4" w:space="0" w:color="auto"/>
            </w:tcBorders>
            <w:shd w:val="clear" w:color="auto" w:fill="auto"/>
            <w:vAlign w:val="center"/>
          </w:tcPr>
          <w:p w:rsidR="007C1F0E" w:rsidRPr="00B1528B" w:rsidRDefault="007C1F0E" w:rsidP="00797ED9">
            <w:pPr>
              <w:pStyle w:val="af3"/>
              <w:rPr>
                <w:sz w:val="20"/>
              </w:rPr>
            </w:pPr>
            <w:r w:rsidRPr="00B1528B">
              <w:rPr>
                <w:sz w:val="20"/>
              </w:rPr>
              <w:t>72</w:t>
            </w:r>
          </w:p>
        </w:tc>
      </w:tr>
      <w:tr w:rsidR="007C1F0E" w:rsidRPr="00B1528B" w:rsidTr="001A51D6">
        <w:trPr>
          <w:trHeight w:val="20"/>
          <w:jc w:val="center"/>
        </w:trPr>
        <w:tc>
          <w:tcPr>
            <w:tcW w:w="4861" w:type="dxa"/>
            <w:tcBorders>
              <w:top w:val="nil"/>
              <w:left w:val="single" w:sz="4" w:space="0" w:color="auto"/>
              <w:bottom w:val="single" w:sz="4" w:space="0" w:color="auto"/>
              <w:right w:val="single" w:sz="4" w:space="0" w:color="auto"/>
            </w:tcBorders>
            <w:shd w:val="clear" w:color="auto" w:fill="auto"/>
            <w:vAlign w:val="center"/>
          </w:tcPr>
          <w:p w:rsidR="007C1F0E" w:rsidRPr="00B1528B" w:rsidRDefault="007C1F0E" w:rsidP="00797ED9">
            <w:pPr>
              <w:pStyle w:val="af3"/>
              <w:rPr>
                <w:sz w:val="20"/>
              </w:rPr>
            </w:pPr>
            <w:r w:rsidRPr="00B1528B">
              <w:rPr>
                <w:sz w:val="20"/>
              </w:rPr>
              <w:t>18-19</w:t>
            </w:r>
          </w:p>
        </w:tc>
        <w:tc>
          <w:tcPr>
            <w:tcW w:w="1371" w:type="dxa"/>
            <w:tcBorders>
              <w:top w:val="nil"/>
              <w:left w:val="nil"/>
              <w:bottom w:val="single" w:sz="4" w:space="0" w:color="auto"/>
              <w:right w:val="single" w:sz="4" w:space="0" w:color="auto"/>
            </w:tcBorders>
            <w:shd w:val="clear" w:color="auto" w:fill="auto"/>
            <w:vAlign w:val="center"/>
          </w:tcPr>
          <w:p w:rsidR="007C1F0E" w:rsidRPr="00B1528B" w:rsidRDefault="007C1F0E" w:rsidP="00797ED9">
            <w:pPr>
              <w:pStyle w:val="af3"/>
              <w:rPr>
                <w:sz w:val="20"/>
              </w:rPr>
            </w:pPr>
            <w:r w:rsidRPr="00B1528B">
              <w:rPr>
                <w:sz w:val="20"/>
              </w:rPr>
              <w:t>226</w:t>
            </w:r>
          </w:p>
        </w:tc>
        <w:tc>
          <w:tcPr>
            <w:tcW w:w="1560" w:type="dxa"/>
            <w:tcBorders>
              <w:top w:val="nil"/>
              <w:left w:val="nil"/>
              <w:bottom w:val="single" w:sz="4" w:space="0" w:color="auto"/>
              <w:right w:val="single" w:sz="4" w:space="0" w:color="auto"/>
            </w:tcBorders>
            <w:shd w:val="clear" w:color="auto" w:fill="auto"/>
            <w:vAlign w:val="center"/>
          </w:tcPr>
          <w:p w:rsidR="007C1F0E" w:rsidRPr="00B1528B" w:rsidRDefault="007C1F0E" w:rsidP="00797ED9">
            <w:pPr>
              <w:pStyle w:val="af3"/>
              <w:rPr>
                <w:sz w:val="20"/>
              </w:rPr>
            </w:pPr>
            <w:r w:rsidRPr="00B1528B">
              <w:rPr>
                <w:sz w:val="20"/>
              </w:rPr>
              <w:t>118</w:t>
            </w:r>
          </w:p>
        </w:tc>
        <w:tc>
          <w:tcPr>
            <w:tcW w:w="1559" w:type="dxa"/>
            <w:tcBorders>
              <w:top w:val="nil"/>
              <w:left w:val="nil"/>
              <w:bottom w:val="single" w:sz="4" w:space="0" w:color="auto"/>
              <w:right w:val="single" w:sz="4" w:space="0" w:color="auto"/>
            </w:tcBorders>
            <w:shd w:val="clear" w:color="auto" w:fill="auto"/>
            <w:vAlign w:val="center"/>
          </w:tcPr>
          <w:p w:rsidR="007C1F0E" w:rsidRPr="00B1528B" w:rsidRDefault="007C1F0E" w:rsidP="00797ED9">
            <w:pPr>
              <w:pStyle w:val="af3"/>
              <w:rPr>
                <w:sz w:val="20"/>
              </w:rPr>
            </w:pPr>
            <w:r w:rsidRPr="00B1528B">
              <w:rPr>
                <w:sz w:val="20"/>
              </w:rPr>
              <w:t>108</w:t>
            </w:r>
          </w:p>
        </w:tc>
      </w:tr>
      <w:tr w:rsidR="007C1F0E" w:rsidRPr="00B1528B" w:rsidTr="001A51D6">
        <w:trPr>
          <w:trHeight w:val="20"/>
          <w:jc w:val="center"/>
        </w:trPr>
        <w:tc>
          <w:tcPr>
            <w:tcW w:w="4861" w:type="dxa"/>
            <w:tcBorders>
              <w:top w:val="nil"/>
              <w:left w:val="single" w:sz="4" w:space="0" w:color="auto"/>
              <w:bottom w:val="single" w:sz="4" w:space="0" w:color="auto"/>
              <w:right w:val="single" w:sz="4" w:space="0" w:color="auto"/>
            </w:tcBorders>
            <w:shd w:val="clear" w:color="auto" w:fill="auto"/>
            <w:vAlign w:val="center"/>
          </w:tcPr>
          <w:p w:rsidR="007C1F0E" w:rsidRPr="00B1528B" w:rsidRDefault="007C1F0E" w:rsidP="00797ED9">
            <w:pPr>
              <w:pStyle w:val="af3"/>
              <w:rPr>
                <w:sz w:val="20"/>
              </w:rPr>
            </w:pPr>
            <w:r w:rsidRPr="00B1528B">
              <w:rPr>
                <w:sz w:val="20"/>
              </w:rPr>
              <w:t>20-24</w:t>
            </w:r>
          </w:p>
        </w:tc>
        <w:tc>
          <w:tcPr>
            <w:tcW w:w="1371" w:type="dxa"/>
            <w:tcBorders>
              <w:top w:val="nil"/>
              <w:left w:val="nil"/>
              <w:bottom w:val="single" w:sz="4" w:space="0" w:color="auto"/>
              <w:right w:val="single" w:sz="4" w:space="0" w:color="auto"/>
            </w:tcBorders>
            <w:shd w:val="clear" w:color="auto" w:fill="auto"/>
            <w:vAlign w:val="center"/>
          </w:tcPr>
          <w:p w:rsidR="007C1F0E" w:rsidRPr="00B1528B" w:rsidRDefault="007C1F0E" w:rsidP="00797ED9">
            <w:pPr>
              <w:pStyle w:val="af3"/>
              <w:rPr>
                <w:sz w:val="20"/>
              </w:rPr>
            </w:pPr>
            <w:r w:rsidRPr="00B1528B">
              <w:rPr>
                <w:sz w:val="20"/>
              </w:rPr>
              <w:t>228</w:t>
            </w:r>
          </w:p>
        </w:tc>
        <w:tc>
          <w:tcPr>
            <w:tcW w:w="1560" w:type="dxa"/>
            <w:tcBorders>
              <w:top w:val="nil"/>
              <w:left w:val="nil"/>
              <w:bottom w:val="single" w:sz="4" w:space="0" w:color="auto"/>
              <w:right w:val="single" w:sz="4" w:space="0" w:color="auto"/>
            </w:tcBorders>
            <w:shd w:val="clear" w:color="auto" w:fill="auto"/>
            <w:vAlign w:val="center"/>
          </w:tcPr>
          <w:p w:rsidR="007C1F0E" w:rsidRPr="00B1528B" w:rsidRDefault="007C1F0E" w:rsidP="00797ED9">
            <w:pPr>
              <w:pStyle w:val="af3"/>
              <w:rPr>
                <w:sz w:val="20"/>
              </w:rPr>
            </w:pPr>
            <w:r w:rsidRPr="00B1528B">
              <w:rPr>
                <w:sz w:val="20"/>
              </w:rPr>
              <w:t>111</w:t>
            </w:r>
          </w:p>
        </w:tc>
        <w:tc>
          <w:tcPr>
            <w:tcW w:w="1559" w:type="dxa"/>
            <w:tcBorders>
              <w:top w:val="nil"/>
              <w:left w:val="nil"/>
              <w:bottom w:val="single" w:sz="4" w:space="0" w:color="auto"/>
              <w:right w:val="single" w:sz="4" w:space="0" w:color="auto"/>
            </w:tcBorders>
            <w:shd w:val="clear" w:color="auto" w:fill="auto"/>
            <w:vAlign w:val="center"/>
          </w:tcPr>
          <w:p w:rsidR="007C1F0E" w:rsidRPr="00B1528B" w:rsidRDefault="007C1F0E" w:rsidP="00797ED9">
            <w:pPr>
              <w:pStyle w:val="af3"/>
              <w:rPr>
                <w:sz w:val="20"/>
              </w:rPr>
            </w:pPr>
            <w:r w:rsidRPr="00B1528B">
              <w:rPr>
                <w:sz w:val="20"/>
              </w:rPr>
              <w:t>117</w:t>
            </w:r>
          </w:p>
        </w:tc>
      </w:tr>
      <w:tr w:rsidR="007C1F0E" w:rsidRPr="00B1528B" w:rsidTr="001A51D6">
        <w:trPr>
          <w:trHeight w:val="20"/>
          <w:jc w:val="center"/>
        </w:trPr>
        <w:tc>
          <w:tcPr>
            <w:tcW w:w="4861" w:type="dxa"/>
            <w:tcBorders>
              <w:top w:val="nil"/>
              <w:left w:val="single" w:sz="4" w:space="0" w:color="auto"/>
              <w:bottom w:val="single" w:sz="4" w:space="0" w:color="auto"/>
              <w:right w:val="single" w:sz="4" w:space="0" w:color="auto"/>
            </w:tcBorders>
            <w:shd w:val="clear" w:color="auto" w:fill="auto"/>
            <w:vAlign w:val="center"/>
          </w:tcPr>
          <w:p w:rsidR="007C1F0E" w:rsidRPr="00B1528B" w:rsidRDefault="007C1F0E" w:rsidP="00797ED9">
            <w:pPr>
              <w:pStyle w:val="af3"/>
              <w:rPr>
                <w:sz w:val="20"/>
              </w:rPr>
            </w:pPr>
            <w:r w:rsidRPr="00B1528B">
              <w:rPr>
                <w:sz w:val="20"/>
              </w:rPr>
              <w:t>25-29</w:t>
            </w:r>
          </w:p>
        </w:tc>
        <w:tc>
          <w:tcPr>
            <w:tcW w:w="1371" w:type="dxa"/>
            <w:tcBorders>
              <w:top w:val="nil"/>
              <w:left w:val="nil"/>
              <w:bottom w:val="single" w:sz="4" w:space="0" w:color="auto"/>
              <w:right w:val="single" w:sz="4" w:space="0" w:color="auto"/>
            </w:tcBorders>
            <w:shd w:val="clear" w:color="auto" w:fill="auto"/>
            <w:vAlign w:val="center"/>
          </w:tcPr>
          <w:p w:rsidR="007C1F0E" w:rsidRPr="00B1528B" w:rsidRDefault="007C1F0E" w:rsidP="00797ED9">
            <w:pPr>
              <w:pStyle w:val="af3"/>
              <w:rPr>
                <w:sz w:val="20"/>
              </w:rPr>
            </w:pPr>
            <w:r w:rsidRPr="00B1528B">
              <w:rPr>
                <w:sz w:val="20"/>
              </w:rPr>
              <w:t>670</w:t>
            </w:r>
          </w:p>
        </w:tc>
        <w:tc>
          <w:tcPr>
            <w:tcW w:w="1560" w:type="dxa"/>
            <w:tcBorders>
              <w:top w:val="nil"/>
              <w:left w:val="nil"/>
              <w:bottom w:val="single" w:sz="4" w:space="0" w:color="auto"/>
              <w:right w:val="single" w:sz="4" w:space="0" w:color="auto"/>
            </w:tcBorders>
            <w:shd w:val="clear" w:color="auto" w:fill="auto"/>
            <w:vAlign w:val="center"/>
          </w:tcPr>
          <w:p w:rsidR="007C1F0E" w:rsidRPr="00B1528B" w:rsidRDefault="007C1F0E" w:rsidP="00797ED9">
            <w:pPr>
              <w:pStyle w:val="af3"/>
              <w:rPr>
                <w:sz w:val="20"/>
              </w:rPr>
            </w:pPr>
            <w:r w:rsidRPr="00B1528B">
              <w:rPr>
                <w:sz w:val="20"/>
              </w:rPr>
              <w:t>340</w:t>
            </w:r>
          </w:p>
        </w:tc>
        <w:tc>
          <w:tcPr>
            <w:tcW w:w="1559" w:type="dxa"/>
            <w:tcBorders>
              <w:top w:val="nil"/>
              <w:left w:val="nil"/>
              <w:bottom w:val="single" w:sz="4" w:space="0" w:color="auto"/>
              <w:right w:val="single" w:sz="4" w:space="0" w:color="auto"/>
            </w:tcBorders>
            <w:shd w:val="clear" w:color="auto" w:fill="auto"/>
            <w:vAlign w:val="center"/>
          </w:tcPr>
          <w:p w:rsidR="007C1F0E" w:rsidRPr="00B1528B" w:rsidRDefault="007C1F0E" w:rsidP="00797ED9">
            <w:pPr>
              <w:pStyle w:val="af3"/>
              <w:rPr>
                <w:sz w:val="20"/>
              </w:rPr>
            </w:pPr>
            <w:r w:rsidRPr="00B1528B">
              <w:rPr>
                <w:sz w:val="20"/>
              </w:rPr>
              <w:t>330</w:t>
            </w:r>
          </w:p>
        </w:tc>
      </w:tr>
      <w:tr w:rsidR="007C1F0E" w:rsidRPr="00B1528B" w:rsidTr="001A51D6">
        <w:trPr>
          <w:trHeight w:val="20"/>
          <w:jc w:val="center"/>
        </w:trPr>
        <w:tc>
          <w:tcPr>
            <w:tcW w:w="4861" w:type="dxa"/>
            <w:tcBorders>
              <w:top w:val="nil"/>
              <w:left w:val="single" w:sz="4" w:space="0" w:color="auto"/>
              <w:bottom w:val="single" w:sz="4" w:space="0" w:color="auto"/>
              <w:right w:val="single" w:sz="4" w:space="0" w:color="auto"/>
            </w:tcBorders>
            <w:shd w:val="clear" w:color="auto" w:fill="auto"/>
            <w:vAlign w:val="center"/>
          </w:tcPr>
          <w:p w:rsidR="007C1F0E" w:rsidRPr="00B1528B" w:rsidRDefault="007C1F0E" w:rsidP="00797ED9">
            <w:pPr>
              <w:pStyle w:val="af3"/>
              <w:rPr>
                <w:sz w:val="20"/>
              </w:rPr>
            </w:pPr>
            <w:r w:rsidRPr="00B1528B">
              <w:rPr>
                <w:sz w:val="20"/>
              </w:rPr>
              <w:t>30-34</w:t>
            </w:r>
          </w:p>
        </w:tc>
        <w:tc>
          <w:tcPr>
            <w:tcW w:w="1371" w:type="dxa"/>
            <w:tcBorders>
              <w:top w:val="nil"/>
              <w:left w:val="nil"/>
              <w:bottom w:val="single" w:sz="4" w:space="0" w:color="auto"/>
              <w:right w:val="single" w:sz="4" w:space="0" w:color="auto"/>
            </w:tcBorders>
            <w:shd w:val="clear" w:color="auto" w:fill="auto"/>
            <w:vAlign w:val="center"/>
          </w:tcPr>
          <w:p w:rsidR="007C1F0E" w:rsidRPr="00B1528B" w:rsidRDefault="007C1F0E" w:rsidP="00797ED9">
            <w:pPr>
              <w:pStyle w:val="af3"/>
              <w:rPr>
                <w:sz w:val="20"/>
              </w:rPr>
            </w:pPr>
            <w:r w:rsidRPr="00B1528B">
              <w:rPr>
                <w:sz w:val="20"/>
              </w:rPr>
              <w:t>700</w:t>
            </w:r>
          </w:p>
        </w:tc>
        <w:tc>
          <w:tcPr>
            <w:tcW w:w="1560" w:type="dxa"/>
            <w:tcBorders>
              <w:top w:val="nil"/>
              <w:left w:val="nil"/>
              <w:bottom w:val="single" w:sz="4" w:space="0" w:color="auto"/>
              <w:right w:val="single" w:sz="4" w:space="0" w:color="auto"/>
            </w:tcBorders>
            <w:shd w:val="clear" w:color="auto" w:fill="auto"/>
            <w:vAlign w:val="center"/>
          </w:tcPr>
          <w:p w:rsidR="007C1F0E" w:rsidRPr="00B1528B" w:rsidRDefault="007C1F0E" w:rsidP="00797ED9">
            <w:pPr>
              <w:pStyle w:val="af3"/>
              <w:rPr>
                <w:sz w:val="20"/>
              </w:rPr>
            </w:pPr>
            <w:r w:rsidRPr="00B1528B">
              <w:rPr>
                <w:sz w:val="20"/>
              </w:rPr>
              <w:t>360</w:t>
            </w:r>
          </w:p>
        </w:tc>
        <w:tc>
          <w:tcPr>
            <w:tcW w:w="1559" w:type="dxa"/>
            <w:tcBorders>
              <w:top w:val="nil"/>
              <w:left w:val="nil"/>
              <w:bottom w:val="single" w:sz="4" w:space="0" w:color="auto"/>
              <w:right w:val="single" w:sz="4" w:space="0" w:color="auto"/>
            </w:tcBorders>
            <w:shd w:val="clear" w:color="auto" w:fill="auto"/>
            <w:vAlign w:val="center"/>
          </w:tcPr>
          <w:p w:rsidR="007C1F0E" w:rsidRPr="00B1528B" w:rsidRDefault="007C1F0E" w:rsidP="00797ED9">
            <w:pPr>
              <w:pStyle w:val="af3"/>
              <w:rPr>
                <w:sz w:val="20"/>
              </w:rPr>
            </w:pPr>
            <w:r w:rsidRPr="00B1528B">
              <w:rPr>
                <w:sz w:val="20"/>
              </w:rPr>
              <w:t>340</w:t>
            </w:r>
          </w:p>
        </w:tc>
      </w:tr>
      <w:tr w:rsidR="007C1F0E" w:rsidRPr="00B1528B" w:rsidTr="001A51D6">
        <w:trPr>
          <w:trHeight w:val="20"/>
          <w:jc w:val="center"/>
        </w:trPr>
        <w:tc>
          <w:tcPr>
            <w:tcW w:w="4861" w:type="dxa"/>
            <w:tcBorders>
              <w:top w:val="nil"/>
              <w:left w:val="single" w:sz="4" w:space="0" w:color="auto"/>
              <w:bottom w:val="single" w:sz="4" w:space="0" w:color="auto"/>
              <w:right w:val="single" w:sz="4" w:space="0" w:color="auto"/>
            </w:tcBorders>
            <w:shd w:val="clear" w:color="auto" w:fill="auto"/>
            <w:vAlign w:val="center"/>
          </w:tcPr>
          <w:p w:rsidR="007C1F0E" w:rsidRPr="00B1528B" w:rsidRDefault="007C1F0E" w:rsidP="00797ED9">
            <w:pPr>
              <w:pStyle w:val="af3"/>
              <w:rPr>
                <w:sz w:val="20"/>
              </w:rPr>
            </w:pPr>
            <w:r w:rsidRPr="00B1528B">
              <w:rPr>
                <w:sz w:val="20"/>
              </w:rPr>
              <w:lastRenderedPageBreak/>
              <w:t>35-39</w:t>
            </w:r>
          </w:p>
        </w:tc>
        <w:tc>
          <w:tcPr>
            <w:tcW w:w="1371" w:type="dxa"/>
            <w:tcBorders>
              <w:top w:val="nil"/>
              <w:left w:val="nil"/>
              <w:bottom w:val="single" w:sz="4" w:space="0" w:color="auto"/>
              <w:right w:val="single" w:sz="4" w:space="0" w:color="auto"/>
            </w:tcBorders>
            <w:shd w:val="clear" w:color="auto" w:fill="auto"/>
            <w:vAlign w:val="center"/>
          </w:tcPr>
          <w:p w:rsidR="007C1F0E" w:rsidRPr="00B1528B" w:rsidRDefault="007C1F0E" w:rsidP="00797ED9">
            <w:pPr>
              <w:pStyle w:val="af3"/>
              <w:rPr>
                <w:sz w:val="20"/>
              </w:rPr>
            </w:pPr>
            <w:r w:rsidRPr="00B1528B">
              <w:rPr>
                <w:sz w:val="20"/>
              </w:rPr>
              <w:t>720</w:t>
            </w:r>
          </w:p>
        </w:tc>
        <w:tc>
          <w:tcPr>
            <w:tcW w:w="1560" w:type="dxa"/>
            <w:tcBorders>
              <w:top w:val="nil"/>
              <w:left w:val="nil"/>
              <w:bottom w:val="single" w:sz="4" w:space="0" w:color="auto"/>
              <w:right w:val="single" w:sz="4" w:space="0" w:color="auto"/>
            </w:tcBorders>
            <w:shd w:val="clear" w:color="auto" w:fill="auto"/>
            <w:vAlign w:val="center"/>
          </w:tcPr>
          <w:p w:rsidR="007C1F0E" w:rsidRPr="00B1528B" w:rsidRDefault="007C1F0E" w:rsidP="00797ED9">
            <w:pPr>
              <w:pStyle w:val="af3"/>
              <w:rPr>
                <w:sz w:val="20"/>
              </w:rPr>
            </w:pPr>
            <w:r w:rsidRPr="00B1528B">
              <w:rPr>
                <w:sz w:val="20"/>
              </w:rPr>
              <w:t>315</w:t>
            </w:r>
          </w:p>
        </w:tc>
        <w:tc>
          <w:tcPr>
            <w:tcW w:w="1559" w:type="dxa"/>
            <w:tcBorders>
              <w:top w:val="nil"/>
              <w:left w:val="nil"/>
              <w:bottom w:val="single" w:sz="4" w:space="0" w:color="auto"/>
              <w:right w:val="single" w:sz="4" w:space="0" w:color="auto"/>
            </w:tcBorders>
            <w:shd w:val="clear" w:color="auto" w:fill="auto"/>
            <w:vAlign w:val="center"/>
          </w:tcPr>
          <w:p w:rsidR="007C1F0E" w:rsidRPr="00B1528B" w:rsidRDefault="007C1F0E" w:rsidP="00797ED9">
            <w:pPr>
              <w:pStyle w:val="af3"/>
              <w:rPr>
                <w:sz w:val="20"/>
              </w:rPr>
            </w:pPr>
            <w:r w:rsidRPr="00B1528B">
              <w:rPr>
                <w:sz w:val="20"/>
              </w:rPr>
              <w:t>405</w:t>
            </w:r>
          </w:p>
        </w:tc>
      </w:tr>
      <w:tr w:rsidR="007C1F0E" w:rsidRPr="00B1528B" w:rsidTr="001A51D6">
        <w:trPr>
          <w:trHeight w:val="20"/>
          <w:jc w:val="center"/>
        </w:trPr>
        <w:tc>
          <w:tcPr>
            <w:tcW w:w="4861" w:type="dxa"/>
            <w:tcBorders>
              <w:top w:val="nil"/>
              <w:left w:val="single" w:sz="4" w:space="0" w:color="auto"/>
              <w:bottom w:val="single" w:sz="4" w:space="0" w:color="auto"/>
              <w:right w:val="single" w:sz="4" w:space="0" w:color="auto"/>
            </w:tcBorders>
            <w:shd w:val="clear" w:color="auto" w:fill="auto"/>
            <w:vAlign w:val="center"/>
          </w:tcPr>
          <w:p w:rsidR="007C1F0E" w:rsidRPr="00B1528B" w:rsidRDefault="007C1F0E" w:rsidP="00797ED9">
            <w:pPr>
              <w:pStyle w:val="af3"/>
              <w:rPr>
                <w:sz w:val="20"/>
              </w:rPr>
            </w:pPr>
            <w:r w:rsidRPr="00B1528B">
              <w:rPr>
                <w:sz w:val="20"/>
              </w:rPr>
              <w:t>40-44</w:t>
            </w:r>
          </w:p>
        </w:tc>
        <w:tc>
          <w:tcPr>
            <w:tcW w:w="1371" w:type="dxa"/>
            <w:tcBorders>
              <w:top w:val="nil"/>
              <w:left w:val="nil"/>
              <w:bottom w:val="single" w:sz="4" w:space="0" w:color="auto"/>
              <w:right w:val="single" w:sz="4" w:space="0" w:color="auto"/>
            </w:tcBorders>
            <w:shd w:val="clear" w:color="auto" w:fill="auto"/>
            <w:vAlign w:val="center"/>
          </w:tcPr>
          <w:p w:rsidR="007C1F0E" w:rsidRPr="00B1528B" w:rsidRDefault="007C1F0E" w:rsidP="00797ED9">
            <w:pPr>
              <w:pStyle w:val="af3"/>
              <w:rPr>
                <w:sz w:val="20"/>
              </w:rPr>
            </w:pPr>
            <w:r w:rsidRPr="00B1528B">
              <w:rPr>
                <w:sz w:val="20"/>
              </w:rPr>
              <w:t>752</w:t>
            </w:r>
          </w:p>
        </w:tc>
        <w:tc>
          <w:tcPr>
            <w:tcW w:w="1560" w:type="dxa"/>
            <w:tcBorders>
              <w:top w:val="nil"/>
              <w:left w:val="nil"/>
              <w:bottom w:val="single" w:sz="4" w:space="0" w:color="auto"/>
              <w:right w:val="single" w:sz="4" w:space="0" w:color="auto"/>
            </w:tcBorders>
            <w:shd w:val="clear" w:color="auto" w:fill="auto"/>
            <w:vAlign w:val="center"/>
          </w:tcPr>
          <w:p w:rsidR="007C1F0E" w:rsidRPr="00B1528B" w:rsidRDefault="007C1F0E" w:rsidP="00797ED9">
            <w:pPr>
              <w:pStyle w:val="af3"/>
              <w:rPr>
                <w:sz w:val="20"/>
              </w:rPr>
            </w:pPr>
            <w:r w:rsidRPr="00B1528B">
              <w:rPr>
                <w:sz w:val="20"/>
              </w:rPr>
              <w:t>412</w:t>
            </w:r>
          </w:p>
        </w:tc>
        <w:tc>
          <w:tcPr>
            <w:tcW w:w="1559" w:type="dxa"/>
            <w:tcBorders>
              <w:top w:val="nil"/>
              <w:left w:val="nil"/>
              <w:bottom w:val="single" w:sz="4" w:space="0" w:color="auto"/>
              <w:right w:val="single" w:sz="4" w:space="0" w:color="auto"/>
            </w:tcBorders>
            <w:shd w:val="clear" w:color="auto" w:fill="auto"/>
            <w:vAlign w:val="center"/>
          </w:tcPr>
          <w:p w:rsidR="007C1F0E" w:rsidRPr="00B1528B" w:rsidRDefault="007C1F0E" w:rsidP="00797ED9">
            <w:pPr>
              <w:pStyle w:val="af3"/>
              <w:rPr>
                <w:sz w:val="20"/>
              </w:rPr>
            </w:pPr>
            <w:r w:rsidRPr="00B1528B">
              <w:rPr>
                <w:sz w:val="20"/>
              </w:rPr>
              <w:t>340</w:t>
            </w:r>
          </w:p>
        </w:tc>
      </w:tr>
      <w:tr w:rsidR="007C1F0E" w:rsidRPr="00B1528B" w:rsidTr="001A51D6">
        <w:trPr>
          <w:trHeight w:val="20"/>
          <w:jc w:val="center"/>
        </w:trPr>
        <w:tc>
          <w:tcPr>
            <w:tcW w:w="4861" w:type="dxa"/>
            <w:tcBorders>
              <w:top w:val="nil"/>
              <w:left w:val="single" w:sz="4" w:space="0" w:color="auto"/>
              <w:bottom w:val="single" w:sz="4" w:space="0" w:color="auto"/>
              <w:right w:val="single" w:sz="4" w:space="0" w:color="auto"/>
            </w:tcBorders>
            <w:shd w:val="clear" w:color="auto" w:fill="auto"/>
            <w:vAlign w:val="center"/>
          </w:tcPr>
          <w:p w:rsidR="007C1F0E" w:rsidRPr="00B1528B" w:rsidRDefault="007C1F0E" w:rsidP="00797ED9">
            <w:pPr>
              <w:pStyle w:val="af3"/>
              <w:rPr>
                <w:sz w:val="20"/>
              </w:rPr>
            </w:pPr>
            <w:r w:rsidRPr="00B1528B">
              <w:rPr>
                <w:sz w:val="20"/>
              </w:rPr>
              <w:t>45-49</w:t>
            </w:r>
          </w:p>
        </w:tc>
        <w:tc>
          <w:tcPr>
            <w:tcW w:w="1371" w:type="dxa"/>
            <w:tcBorders>
              <w:top w:val="nil"/>
              <w:left w:val="nil"/>
              <w:bottom w:val="single" w:sz="4" w:space="0" w:color="auto"/>
              <w:right w:val="single" w:sz="4" w:space="0" w:color="auto"/>
            </w:tcBorders>
            <w:shd w:val="clear" w:color="auto" w:fill="auto"/>
            <w:vAlign w:val="center"/>
          </w:tcPr>
          <w:p w:rsidR="007C1F0E" w:rsidRPr="00B1528B" w:rsidRDefault="007C1F0E" w:rsidP="00797ED9">
            <w:pPr>
              <w:pStyle w:val="af3"/>
              <w:rPr>
                <w:sz w:val="20"/>
              </w:rPr>
            </w:pPr>
            <w:r w:rsidRPr="00B1528B">
              <w:rPr>
                <w:sz w:val="20"/>
              </w:rPr>
              <w:t>720</w:t>
            </w:r>
          </w:p>
        </w:tc>
        <w:tc>
          <w:tcPr>
            <w:tcW w:w="1560" w:type="dxa"/>
            <w:tcBorders>
              <w:top w:val="nil"/>
              <w:left w:val="nil"/>
              <w:bottom w:val="single" w:sz="4" w:space="0" w:color="auto"/>
              <w:right w:val="single" w:sz="4" w:space="0" w:color="auto"/>
            </w:tcBorders>
            <w:shd w:val="clear" w:color="auto" w:fill="auto"/>
            <w:vAlign w:val="center"/>
          </w:tcPr>
          <w:p w:rsidR="007C1F0E" w:rsidRPr="00B1528B" w:rsidRDefault="007C1F0E" w:rsidP="00797ED9">
            <w:pPr>
              <w:pStyle w:val="af3"/>
              <w:rPr>
                <w:sz w:val="20"/>
              </w:rPr>
            </w:pPr>
            <w:r w:rsidRPr="00B1528B">
              <w:rPr>
                <w:sz w:val="20"/>
              </w:rPr>
              <w:t>359</w:t>
            </w:r>
          </w:p>
        </w:tc>
        <w:tc>
          <w:tcPr>
            <w:tcW w:w="1559" w:type="dxa"/>
            <w:tcBorders>
              <w:top w:val="nil"/>
              <w:left w:val="nil"/>
              <w:bottom w:val="single" w:sz="4" w:space="0" w:color="auto"/>
              <w:right w:val="single" w:sz="4" w:space="0" w:color="auto"/>
            </w:tcBorders>
            <w:shd w:val="clear" w:color="auto" w:fill="auto"/>
            <w:vAlign w:val="center"/>
          </w:tcPr>
          <w:p w:rsidR="007C1F0E" w:rsidRPr="00B1528B" w:rsidRDefault="007C1F0E" w:rsidP="00797ED9">
            <w:pPr>
              <w:pStyle w:val="af3"/>
              <w:rPr>
                <w:sz w:val="20"/>
              </w:rPr>
            </w:pPr>
            <w:r w:rsidRPr="00B1528B">
              <w:rPr>
                <w:sz w:val="20"/>
              </w:rPr>
              <w:t>361</w:t>
            </w:r>
          </w:p>
        </w:tc>
      </w:tr>
      <w:tr w:rsidR="007C1F0E" w:rsidRPr="00B1528B" w:rsidTr="001A51D6">
        <w:trPr>
          <w:trHeight w:val="20"/>
          <w:jc w:val="center"/>
        </w:trPr>
        <w:tc>
          <w:tcPr>
            <w:tcW w:w="4861" w:type="dxa"/>
            <w:tcBorders>
              <w:top w:val="nil"/>
              <w:left w:val="single" w:sz="4" w:space="0" w:color="auto"/>
              <w:bottom w:val="single" w:sz="4" w:space="0" w:color="auto"/>
              <w:right w:val="single" w:sz="4" w:space="0" w:color="auto"/>
            </w:tcBorders>
            <w:shd w:val="clear" w:color="auto" w:fill="auto"/>
            <w:vAlign w:val="center"/>
          </w:tcPr>
          <w:p w:rsidR="007C1F0E" w:rsidRPr="00B1528B" w:rsidRDefault="007C1F0E" w:rsidP="00797ED9">
            <w:pPr>
              <w:pStyle w:val="af3"/>
              <w:rPr>
                <w:sz w:val="20"/>
              </w:rPr>
            </w:pPr>
            <w:r w:rsidRPr="00B1528B">
              <w:rPr>
                <w:sz w:val="20"/>
              </w:rPr>
              <w:t>50-54</w:t>
            </w:r>
          </w:p>
        </w:tc>
        <w:tc>
          <w:tcPr>
            <w:tcW w:w="1371" w:type="dxa"/>
            <w:tcBorders>
              <w:top w:val="nil"/>
              <w:left w:val="nil"/>
              <w:bottom w:val="single" w:sz="4" w:space="0" w:color="auto"/>
              <w:right w:val="single" w:sz="4" w:space="0" w:color="auto"/>
            </w:tcBorders>
            <w:shd w:val="clear" w:color="auto" w:fill="auto"/>
            <w:vAlign w:val="center"/>
          </w:tcPr>
          <w:p w:rsidR="007C1F0E" w:rsidRPr="00B1528B" w:rsidRDefault="007C1F0E" w:rsidP="00797ED9">
            <w:pPr>
              <w:pStyle w:val="af3"/>
              <w:rPr>
                <w:sz w:val="20"/>
              </w:rPr>
            </w:pPr>
            <w:r w:rsidRPr="00B1528B">
              <w:rPr>
                <w:sz w:val="20"/>
              </w:rPr>
              <w:t>704</w:t>
            </w:r>
          </w:p>
        </w:tc>
        <w:tc>
          <w:tcPr>
            <w:tcW w:w="1560" w:type="dxa"/>
            <w:tcBorders>
              <w:top w:val="nil"/>
              <w:left w:val="nil"/>
              <w:bottom w:val="single" w:sz="4" w:space="0" w:color="auto"/>
              <w:right w:val="single" w:sz="4" w:space="0" w:color="auto"/>
            </w:tcBorders>
            <w:shd w:val="clear" w:color="auto" w:fill="auto"/>
            <w:vAlign w:val="center"/>
          </w:tcPr>
          <w:p w:rsidR="007C1F0E" w:rsidRPr="00B1528B" w:rsidRDefault="007C1F0E" w:rsidP="00797ED9">
            <w:pPr>
              <w:pStyle w:val="af3"/>
              <w:rPr>
                <w:sz w:val="20"/>
              </w:rPr>
            </w:pPr>
            <w:r w:rsidRPr="00B1528B">
              <w:rPr>
                <w:sz w:val="20"/>
              </w:rPr>
              <w:t>322</w:t>
            </w:r>
          </w:p>
        </w:tc>
        <w:tc>
          <w:tcPr>
            <w:tcW w:w="1559" w:type="dxa"/>
            <w:tcBorders>
              <w:top w:val="nil"/>
              <w:left w:val="nil"/>
              <w:bottom w:val="single" w:sz="4" w:space="0" w:color="auto"/>
              <w:right w:val="single" w:sz="4" w:space="0" w:color="auto"/>
            </w:tcBorders>
            <w:shd w:val="clear" w:color="auto" w:fill="auto"/>
            <w:vAlign w:val="center"/>
          </w:tcPr>
          <w:p w:rsidR="007C1F0E" w:rsidRPr="00B1528B" w:rsidRDefault="007C1F0E" w:rsidP="00797ED9">
            <w:pPr>
              <w:pStyle w:val="af3"/>
              <w:rPr>
                <w:sz w:val="20"/>
              </w:rPr>
            </w:pPr>
            <w:r w:rsidRPr="00B1528B">
              <w:rPr>
                <w:sz w:val="20"/>
              </w:rPr>
              <w:t>382</w:t>
            </w:r>
          </w:p>
        </w:tc>
      </w:tr>
      <w:tr w:rsidR="007C1F0E" w:rsidRPr="00B1528B" w:rsidTr="001A51D6">
        <w:trPr>
          <w:trHeight w:val="20"/>
          <w:jc w:val="center"/>
        </w:trPr>
        <w:tc>
          <w:tcPr>
            <w:tcW w:w="4861" w:type="dxa"/>
            <w:tcBorders>
              <w:top w:val="nil"/>
              <w:left w:val="single" w:sz="4" w:space="0" w:color="auto"/>
              <w:bottom w:val="single" w:sz="4" w:space="0" w:color="auto"/>
              <w:right w:val="single" w:sz="4" w:space="0" w:color="auto"/>
            </w:tcBorders>
            <w:shd w:val="clear" w:color="auto" w:fill="auto"/>
            <w:vAlign w:val="center"/>
          </w:tcPr>
          <w:p w:rsidR="007C1F0E" w:rsidRPr="00B1528B" w:rsidRDefault="007C1F0E" w:rsidP="00797ED9">
            <w:pPr>
              <w:pStyle w:val="af3"/>
              <w:rPr>
                <w:sz w:val="20"/>
              </w:rPr>
            </w:pPr>
            <w:r w:rsidRPr="00B1528B">
              <w:rPr>
                <w:sz w:val="20"/>
              </w:rPr>
              <w:t>55-59</w:t>
            </w:r>
          </w:p>
        </w:tc>
        <w:tc>
          <w:tcPr>
            <w:tcW w:w="1371" w:type="dxa"/>
            <w:tcBorders>
              <w:top w:val="nil"/>
              <w:left w:val="nil"/>
              <w:bottom w:val="single" w:sz="4" w:space="0" w:color="auto"/>
              <w:right w:val="single" w:sz="4" w:space="0" w:color="auto"/>
            </w:tcBorders>
            <w:shd w:val="clear" w:color="auto" w:fill="auto"/>
            <w:vAlign w:val="center"/>
          </w:tcPr>
          <w:p w:rsidR="007C1F0E" w:rsidRPr="00B1528B" w:rsidRDefault="007C1F0E" w:rsidP="00797ED9">
            <w:pPr>
              <w:pStyle w:val="af3"/>
              <w:rPr>
                <w:sz w:val="20"/>
              </w:rPr>
            </w:pPr>
            <w:r w:rsidRPr="00B1528B">
              <w:rPr>
                <w:sz w:val="20"/>
              </w:rPr>
              <w:t>540</w:t>
            </w:r>
          </w:p>
        </w:tc>
        <w:tc>
          <w:tcPr>
            <w:tcW w:w="1560" w:type="dxa"/>
            <w:tcBorders>
              <w:top w:val="nil"/>
              <w:left w:val="nil"/>
              <w:bottom w:val="single" w:sz="4" w:space="0" w:color="auto"/>
              <w:right w:val="single" w:sz="4" w:space="0" w:color="auto"/>
            </w:tcBorders>
            <w:shd w:val="clear" w:color="auto" w:fill="auto"/>
            <w:vAlign w:val="center"/>
          </w:tcPr>
          <w:p w:rsidR="007C1F0E" w:rsidRPr="00B1528B" w:rsidRDefault="007C1F0E" w:rsidP="00797ED9">
            <w:pPr>
              <w:pStyle w:val="af3"/>
              <w:rPr>
                <w:sz w:val="20"/>
              </w:rPr>
            </w:pPr>
            <w:r w:rsidRPr="00B1528B">
              <w:rPr>
                <w:sz w:val="20"/>
              </w:rPr>
              <w:t>248</w:t>
            </w:r>
          </w:p>
        </w:tc>
        <w:tc>
          <w:tcPr>
            <w:tcW w:w="1559" w:type="dxa"/>
            <w:tcBorders>
              <w:top w:val="nil"/>
              <w:left w:val="nil"/>
              <w:bottom w:val="single" w:sz="4" w:space="0" w:color="auto"/>
              <w:right w:val="single" w:sz="4" w:space="0" w:color="auto"/>
            </w:tcBorders>
            <w:shd w:val="clear" w:color="auto" w:fill="auto"/>
            <w:vAlign w:val="center"/>
          </w:tcPr>
          <w:p w:rsidR="007C1F0E" w:rsidRPr="00B1528B" w:rsidRDefault="007C1F0E" w:rsidP="00797ED9">
            <w:pPr>
              <w:pStyle w:val="af3"/>
              <w:rPr>
                <w:sz w:val="20"/>
              </w:rPr>
            </w:pPr>
            <w:r w:rsidRPr="00B1528B">
              <w:rPr>
                <w:sz w:val="20"/>
              </w:rPr>
              <w:t>292</w:t>
            </w:r>
          </w:p>
        </w:tc>
      </w:tr>
      <w:tr w:rsidR="007C1F0E" w:rsidRPr="00B1528B" w:rsidTr="001A51D6">
        <w:trPr>
          <w:trHeight w:val="20"/>
          <w:jc w:val="center"/>
        </w:trPr>
        <w:tc>
          <w:tcPr>
            <w:tcW w:w="4861" w:type="dxa"/>
            <w:tcBorders>
              <w:top w:val="nil"/>
              <w:left w:val="single" w:sz="4" w:space="0" w:color="auto"/>
              <w:bottom w:val="single" w:sz="4" w:space="0" w:color="auto"/>
              <w:right w:val="single" w:sz="4" w:space="0" w:color="auto"/>
            </w:tcBorders>
            <w:shd w:val="clear" w:color="auto" w:fill="auto"/>
            <w:vAlign w:val="center"/>
          </w:tcPr>
          <w:p w:rsidR="007C1F0E" w:rsidRPr="00B1528B" w:rsidRDefault="007C1F0E" w:rsidP="00797ED9">
            <w:pPr>
              <w:pStyle w:val="af3"/>
              <w:rPr>
                <w:sz w:val="20"/>
              </w:rPr>
            </w:pPr>
            <w:r w:rsidRPr="00B1528B">
              <w:rPr>
                <w:sz w:val="20"/>
              </w:rPr>
              <w:t>60-64</w:t>
            </w:r>
          </w:p>
        </w:tc>
        <w:tc>
          <w:tcPr>
            <w:tcW w:w="1371" w:type="dxa"/>
            <w:tcBorders>
              <w:top w:val="nil"/>
              <w:left w:val="nil"/>
              <w:bottom w:val="single" w:sz="4" w:space="0" w:color="auto"/>
              <w:right w:val="single" w:sz="4" w:space="0" w:color="auto"/>
            </w:tcBorders>
            <w:shd w:val="clear" w:color="auto" w:fill="auto"/>
            <w:vAlign w:val="center"/>
          </w:tcPr>
          <w:p w:rsidR="007C1F0E" w:rsidRPr="00B1528B" w:rsidRDefault="007C1F0E" w:rsidP="00797ED9">
            <w:pPr>
              <w:pStyle w:val="af3"/>
              <w:rPr>
                <w:sz w:val="20"/>
              </w:rPr>
            </w:pPr>
            <w:r w:rsidRPr="00B1528B">
              <w:rPr>
                <w:sz w:val="20"/>
              </w:rPr>
              <w:t>370</w:t>
            </w:r>
          </w:p>
        </w:tc>
        <w:tc>
          <w:tcPr>
            <w:tcW w:w="1560" w:type="dxa"/>
            <w:tcBorders>
              <w:top w:val="nil"/>
              <w:left w:val="nil"/>
              <w:bottom w:val="single" w:sz="4" w:space="0" w:color="auto"/>
              <w:right w:val="single" w:sz="4" w:space="0" w:color="auto"/>
            </w:tcBorders>
            <w:shd w:val="clear" w:color="auto" w:fill="auto"/>
            <w:vAlign w:val="center"/>
          </w:tcPr>
          <w:p w:rsidR="007C1F0E" w:rsidRPr="00B1528B" w:rsidRDefault="007C1F0E" w:rsidP="00797ED9">
            <w:pPr>
              <w:pStyle w:val="af3"/>
              <w:rPr>
                <w:sz w:val="20"/>
              </w:rPr>
            </w:pPr>
            <w:r w:rsidRPr="00B1528B">
              <w:rPr>
                <w:sz w:val="20"/>
              </w:rPr>
              <w:t>210</w:t>
            </w:r>
          </w:p>
        </w:tc>
        <w:tc>
          <w:tcPr>
            <w:tcW w:w="1559" w:type="dxa"/>
            <w:tcBorders>
              <w:top w:val="nil"/>
              <w:left w:val="nil"/>
              <w:bottom w:val="single" w:sz="4" w:space="0" w:color="auto"/>
              <w:right w:val="single" w:sz="4" w:space="0" w:color="auto"/>
            </w:tcBorders>
            <w:shd w:val="clear" w:color="auto" w:fill="auto"/>
            <w:vAlign w:val="center"/>
          </w:tcPr>
          <w:p w:rsidR="007C1F0E" w:rsidRPr="00B1528B" w:rsidRDefault="007C1F0E" w:rsidP="00797ED9">
            <w:pPr>
              <w:pStyle w:val="af3"/>
              <w:rPr>
                <w:sz w:val="20"/>
              </w:rPr>
            </w:pPr>
            <w:r w:rsidRPr="00B1528B">
              <w:rPr>
                <w:sz w:val="20"/>
              </w:rPr>
              <w:t>160</w:t>
            </w:r>
          </w:p>
        </w:tc>
      </w:tr>
      <w:tr w:rsidR="007C1F0E" w:rsidRPr="00B1528B" w:rsidTr="001A51D6">
        <w:trPr>
          <w:trHeight w:val="20"/>
          <w:jc w:val="center"/>
        </w:trPr>
        <w:tc>
          <w:tcPr>
            <w:tcW w:w="4861" w:type="dxa"/>
            <w:tcBorders>
              <w:top w:val="nil"/>
              <w:left w:val="single" w:sz="4" w:space="0" w:color="auto"/>
              <w:bottom w:val="single" w:sz="4" w:space="0" w:color="auto"/>
              <w:right w:val="single" w:sz="4" w:space="0" w:color="auto"/>
            </w:tcBorders>
            <w:shd w:val="clear" w:color="auto" w:fill="auto"/>
            <w:vAlign w:val="center"/>
          </w:tcPr>
          <w:p w:rsidR="007C1F0E" w:rsidRPr="00B1528B" w:rsidRDefault="007C1F0E" w:rsidP="00797ED9">
            <w:pPr>
              <w:pStyle w:val="af3"/>
              <w:rPr>
                <w:sz w:val="20"/>
              </w:rPr>
            </w:pPr>
            <w:r w:rsidRPr="00B1528B">
              <w:rPr>
                <w:sz w:val="20"/>
              </w:rPr>
              <w:t>65-69</w:t>
            </w:r>
          </w:p>
        </w:tc>
        <w:tc>
          <w:tcPr>
            <w:tcW w:w="1371" w:type="dxa"/>
            <w:tcBorders>
              <w:top w:val="nil"/>
              <w:left w:val="nil"/>
              <w:bottom w:val="single" w:sz="4" w:space="0" w:color="auto"/>
              <w:right w:val="single" w:sz="4" w:space="0" w:color="auto"/>
            </w:tcBorders>
            <w:shd w:val="clear" w:color="auto" w:fill="auto"/>
            <w:vAlign w:val="center"/>
          </w:tcPr>
          <w:p w:rsidR="007C1F0E" w:rsidRPr="00B1528B" w:rsidRDefault="007C1F0E" w:rsidP="00797ED9">
            <w:pPr>
              <w:pStyle w:val="af3"/>
              <w:rPr>
                <w:sz w:val="20"/>
              </w:rPr>
            </w:pPr>
            <w:r w:rsidRPr="00B1528B">
              <w:rPr>
                <w:sz w:val="20"/>
              </w:rPr>
              <w:t>218</w:t>
            </w:r>
          </w:p>
        </w:tc>
        <w:tc>
          <w:tcPr>
            <w:tcW w:w="1560" w:type="dxa"/>
            <w:tcBorders>
              <w:top w:val="nil"/>
              <w:left w:val="nil"/>
              <w:bottom w:val="single" w:sz="4" w:space="0" w:color="auto"/>
              <w:right w:val="single" w:sz="4" w:space="0" w:color="auto"/>
            </w:tcBorders>
            <w:shd w:val="clear" w:color="auto" w:fill="auto"/>
            <w:vAlign w:val="center"/>
          </w:tcPr>
          <w:p w:rsidR="007C1F0E" w:rsidRPr="00B1528B" w:rsidRDefault="007C1F0E" w:rsidP="00797ED9">
            <w:pPr>
              <w:pStyle w:val="af3"/>
              <w:rPr>
                <w:sz w:val="20"/>
              </w:rPr>
            </w:pPr>
            <w:r w:rsidRPr="00B1528B">
              <w:rPr>
                <w:sz w:val="20"/>
              </w:rPr>
              <w:t>90</w:t>
            </w:r>
          </w:p>
        </w:tc>
        <w:tc>
          <w:tcPr>
            <w:tcW w:w="1559" w:type="dxa"/>
            <w:tcBorders>
              <w:top w:val="nil"/>
              <w:left w:val="nil"/>
              <w:bottom w:val="single" w:sz="4" w:space="0" w:color="auto"/>
              <w:right w:val="single" w:sz="4" w:space="0" w:color="auto"/>
            </w:tcBorders>
            <w:shd w:val="clear" w:color="auto" w:fill="auto"/>
            <w:vAlign w:val="center"/>
          </w:tcPr>
          <w:p w:rsidR="007C1F0E" w:rsidRPr="00B1528B" w:rsidRDefault="007C1F0E" w:rsidP="00797ED9">
            <w:pPr>
              <w:pStyle w:val="af3"/>
              <w:rPr>
                <w:sz w:val="20"/>
              </w:rPr>
            </w:pPr>
            <w:r w:rsidRPr="00B1528B">
              <w:rPr>
                <w:sz w:val="20"/>
              </w:rPr>
              <w:t>128</w:t>
            </w:r>
          </w:p>
        </w:tc>
      </w:tr>
      <w:tr w:rsidR="007C1F0E" w:rsidRPr="00B1528B" w:rsidTr="001A51D6">
        <w:trPr>
          <w:trHeight w:val="20"/>
          <w:jc w:val="center"/>
        </w:trPr>
        <w:tc>
          <w:tcPr>
            <w:tcW w:w="4861" w:type="dxa"/>
            <w:tcBorders>
              <w:top w:val="nil"/>
              <w:left w:val="single" w:sz="4" w:space="0" w:color="auto"/>
              <w:bottom w:val="single" w:sz="4" w:space="0" w:color="auto"/>
              <w:right w:val="single" w:sz="4" w:space="0" w:color="auto"/>
            </w:tcBorders>
            <w:shd w:val="clear" w:color="auto" w:fill="auto"/>
            <w:vAlign w:val="center"/>
          </w:tcPr>
          <w:p w:rsidR="007C1F0E" w:rsidRPr="00B1528B" w:rsidRDefault="007C1F0E" w:rsidP="00797ED9">
            <w:pPr>
              <w:pStyle w:val="af3"/>
              <w:rPr>
                <w:sz w:val="20"/>
              </w:rPr>
            </w:pPr>
            <w:r w:rsidRPr="00B1528B">
              <w:rPr>
                <w:sz w:val="20"/>
              </w:rPr>
              <w:t>70 лет и старше</w:t>
            </w:r>
          </w:p>
        </w:tc>
        <w:tc>
          <w:tcPr>
            <w:tcW w:w="1371" w:type="dxa"/>
            <w:tcBorders>
              <w:top w:val="nil"/>
              <w:left w:val="nil"/>
              <w:bottom w:val="single" w:sz="4" w:space="0" w:color="auto"/>
              <w:right w:val="single" w:sz="4" w:space="0" w:color="auto"/>
            </w:tcBorders>
            <w:shd w:val="clear" w:color="auto" w:fill="auto"/>
            <w:vAlign w:val="center"/>
          </w:tcPr>
          <w:p w:rsidR="007C1F0E" w:rsidRPr="00B1528B" w:rsidRDefault="007C1F0E" w:rsidP="00797ED9">
            <w:pPr>
              <w:pStyle w:val="af3"/>
              <w:rPr>
                <w:sz w:val="20"/>
              </w:rPr>
            </w:pPr>
            <w:r w:rsidRPr="00B1528B">
              <w:rPr>
                <w:sz w:val="20"/>
              </w:rPr>
              <w:t>112</w:t>
            </w:r>
          </w:p>
        </w:tc>
        <w:tc>
          <w:tcPr>
            <w:tcW w:w="1560" w:type="dxa"/>
            <w:tcBorders>
              <w:top w:val="nil"/>
              <w:left w:val="nil"/>
              <w:bottom w:val="single" w:sz="4" w:space="0" w:color="auto"/>
              <w:right w:val="single" w:sz="4" w:space="0" w:color="auto"/>
            </w:tcBorders>
            <w:shd w:val="clear" w:color="auto" w:fill="auto"/>
            <w:vAlign w:val="center"/>
          </w:tcPr>
          <w:p w:rsidR="007C1F0E" w:rsidRPr="00B1528B" w:rsidRDefault="007C1F0E" w:rsidP="00797ED9">
            <w:pPr>
              <w:pStyle w:val="af3"/>
              <w:rPr>
                <w:sz w:val="20"/>
              </w:rPr>
            </w:pPr>
            <w:r w:rsidRPr="00B1528B">
              <w:rPr>
                <w:sz w:val="20"/>
              </w:rPr>
              <w:t>36</w:t>
            </w:r>
          </w:p>
        </w:tc>
        <w:tc>
          <w:tcPr>
            <w:tcW w:w="1559" w:type="dxa"/>
            <w:tcBorders>
              <w:top w:val="nil"/>
              <w:left w:val="nil"/>
              <w:bottom w:val="single" w:sz="4" w:space="0" w:color="auto"/>
              <w:right w:val="single" w:sz="4" w:space="0" w:color="auto"/>
            </w:tcBorders>
            <w:shd w:val="clear" w:color="auto" w:fill="auto"/>
            <w:vAlign w:val="center"/>
          </w:tcPr>
          <w:p w:rsidR="007C1F0E" w:rsidRPr="00B1528B" w:rsidRDefault="007C1F0E" w:rsidP="00797ED9">
            <w:pPr>
              <w:pStyle w:val="af3"/>
              <w:rPr>
                <w:sz w:val="20"/>
              </w:rPr>
            </w:pPr>
            <w:r w:rsidRPr="00B1528B">
              <w:rPr>
                <w:sz w:val="20"/>
              </w:rPr>
              <w:t>76</w:t>
            </w:r>
          </w:p>
        </w:tc>
      </w:tr>
      <w:tr w:rsidR="007C1F0E" w:rsidRPr="00B1528B" w:rsidTr="001A51D6">
        <w:trPr>
          <w:trHeight w:val="20"/>
          <w:jc w:val="center"/>
        </w:trPr>
        <w:tc>
          <w:tcPr>
            <w:tcW w:w="4861" w:type="dxa"/>
            <w:tcBorders>
              <w:top w:val="nil"/>
              <w:left w:val="single" w:sz="4" w:space="0" w:color="auto"/>
              <w:bottom w:val="single" w:sz="4" w:space="0" w:color="auto"/>
              <w:right w:val="single" w:sz="4" w:space="0" w:color="auto"/>
            </w:tcBorders>
            <w:shd w:val="clear" w:color="auto" w:fill="auto"/>
            <w:vAlign w:val="center"/>
          </w:tcPr>
          <w:p w:rsidR="007C1F0E" w:rsidRPr="00B1528B" w:rsidRDefault="007C1F0E" w:rsidP="00797ED9">
            <w:pPr>
              <w:pStyle w:val="af3"/>
              <w:rPr>
                <w:bCs/>
                <w:sz w:val="20"/>
              </w:rPr>
            </w:pPr>
            <w:r w:rsidRPr="00B1528B">
              <w:rPr>
                <w:bCs/>
                <w:sz w:val="20"/>
              </w:rPr>
              <w:t>Итого:</w:t>
            </w:r>
          </w:p>
        </w:tc>
        <w:tc>
          <w:tcPr>
            <w:tcW w:w="1371" w:type="dxa"/>
            <w:tcBorders>
              <w:top w:val="nil"/>
              <w:left w:val="nil"/>
              <w:bottom w:val="single" w:sz="4" w:space="0" w:color="auto"/>
              <w:right w:val="single" w:sz="4" w:space="0" w:color="auto"/>
            </w:tcBorders>
            <w:shd w:val="clear" w:color="auto" w:fill="auto"/>
            <w:vAlign w:val="center"/>
          </w:tcPr>
          <w:p w:rsidR="007C1F0E" w:rsidRPr="00B1528B" w:rsidRDefault="007C1F0E" w:rsidP="00797ED9">
            <w:pPr>
              <w:pStyle w:val="af3"/>
              <w:rPr>
                <w:bCs/>
                <w:sz w:val="20"/>
              </w:rPr>
            </w:pPr>
            <w:r w:rsidRPr="00B1528B">
              <w:rPr>
                <w:bCs/>
                <w:sz w:val="20"/>
              </w:rPr>
              <w:t>7 798</w:t>
            </w:r>
          </w:p>
        </w:tc>
        <w:tc>
          <w:tcPr>
            <w:tcW w:w="1560" w:type="dxa"/>
            <w:tcBorders>
              <w:top w:val="nil"/>
              <w:left w:val="nil"/>
              <w:bottom w:val="single" w:sz="4" w:space="0" w:color="auto"/>
              <w:right w:val="single" w:sz="4" w:space="0" w:color="auto"/>
            </w:tcBorders>
            <w:shd w:val="clear" w:color="auto" w:fill="auto"/>
            <w:vAlign w:val="center"/>
          </w:tcPr>
          <w:p w:rsidR="007C1F0E" w:rsidRPr="00B1528B" w:rsidRDefault="007C1F0E" w:rsidP="00797ED9">
            <w:pPr>
              <w:pStyle w:val="af3"/>
              <w:rPr>
                <w:bCs/>
                <w:sz w:val="20"/>
              </w:rPr>
            </w:pPr>
            <w:r w:rsidRPr="00B1528B">
              <w:rPr>
                <w:bCs/>
                <w:sz w:val="20"/>
              </w:rPr>
              <w:t>3 811</w:t>
            </w:r>
          </w:p>
        </w:tc>
        <w:tc>
          <w:tcPr>
            <w:tcW w:w="1559" w:type="dxa"/>
            <w:tcBorders>
              <w:top w:val="nil"/>
              <w:left w:val="nil"/>
              <w:bottom w:val="single" w:sz="4" w:space="0" w:color="auto"/>
              <w:right w:val="single" w:sz="4" w:space="0" w:color="auto"/>
            </w:tcBorders>
            <w:shd w:val="clear" w:color="auto" w:fill="auto"/>
            <w:vAlign w:val="center"/>
          </w:tcPr>
          <w:p w:rsidR="007C1F0E" w:rsidRPr="00B1528B" w:rsidRDefault="007C1F0E" w:rsidP="00797ED9">
            <w:pPr>
              <w:pStyle w:val="af3"/>
              <w:rPr>
                <w:bCs/>
                <w:sz w:val="20"/>
              </w:rPr>
            </w:pPr>
            <w:r w:rsidRPr="00B1528B">
              <w:rPr>
                <w:bCs/>
                <w:sz w:val="20"/>
              </w:rPr>
              <w:t>3 987</w:t>
            </w:r>
          </w:p>
        </w:tc>
      </w:tr>
      <w:tr w:rsidR="007C1F0E" w:rsidRPr="00B1528B" w:rsidTr="001A51D6">
        <w:trPr>
          <w:trHeight w:val="20"/>
          <w:jc w:val="center"/>
        </w:trPr>
        <w:tc>
          <w:tcPr>
            <w:tcW w:w="4861" w:type="dxa"/>
            <w:tcBorders>
              <w:top w:val="nil"/>
              <w:left w:val="single" w:sz="4" w:space="0" w:color="auto"/>
              <w:bottom w:val="single" w:sz="4" w:space="0" w:color="auto"/>
              <w:right w:val="single" w:sz="4" w:space="0" w:color="auto"/>
            </w:tcBorders>
            <w:shd w:val="clear" w:color="auto" w:fill="auto"/>
            <w:vAlign w:val="center"/>
          </w:tcPr>
          <w:p w:rsidR="007C1F0E" w:rsidRPr="00B1528B" w:rsidRDefault="007C1F0E" w:rsidP="00797ED9">
            <w:pPr>
              <w:pStyle w:val="af3"/>
              <w:rPr>
                <w:sz w:val="20"/>
              </w:rPr>
            </w:pPr>
            <w:r w:rsidRPr="00B1528B">
              <w:rPr>
                <w:sz w:val="20"/>
              </w:rPr>
              <w:t>младше трудоспособного возраста, до 16 лет</w:t>
            </w:r>
          </w:p>
        </w:tc>
        <w:tc>
          <w:tcPr>
            <w:tcW w:w="1371" w:type="dxa"/>
            <w:tcBorders>
              <w:top w:val="nil"/>
              <w:left w:val="nil"/>
              <w:bottom w:val="single" w:sz="4" w:space="0" w:color="auto"/>
              <w:right w:val="single" w:sz="4" w:space="0" w:color="auto"/>
            </w:tcBorders>
            <w:shd w:val="clear" w:color="auto" w:fill="auto"/>
            <w:vAlign w:val="center"/>
          </w:tcPr>
          <w:p w:rsidR="007C1F0E" w:rsidRPr="00B1528B" w:rsidRDefault="007C1F0E" w:rsidP="00797ED9">
            <w:pPr>
              <w:pStyle w:val="af3"/>
              <w:rPr>
                <w:sz w:val="20"/>
              </w:rPr>
            </w:pPr>
            <w:r w:rsidRPr="00B1528B">
              <w:rPr>
                <w:sz w:val="20"/>
              </w:rPr>
              <w:t>1 693</w:t>
            </w:r>
          </w:p>
        </w:tc>
        <w:tc>
          <w:tcPr>
            <w:tcW w:w="1560" w:type="dxa"/>
            <w:tcBorders>
              <w:top w:val="nil"/>
              <w:left w:val="nil"/>
              <w:bottom w:val="single" w:sz="4" w:space="0" w:color="auto"/>
              <w:right w:val="single" w:sz="4" w:space="0" w:color="auto"/>
            </w:tcBorders>
            <w:shd w:val="clear" w:color="auto" w:fill="auto"/>
            <w:vAlign w:val="center"/>
          </w:tcPr>
          <w:p w:rsidR="007C1F0E" w:rsidRPr="00B1528B" w:rsidRDefault="007C1F0E" w:rsidP="00797ED9">
            <w:pPr>
              <w:pStyle w:val="af3"/>
              <w:rPr>
                <w:sz w:val="20"/>
              </w:rPr>
            </w:pPr>
            <w:r w:rsidRPr="00B1528B">
              <w:rPr>
                <w:sz w:val="20"/>
              </w:rPr>
              <w:t>817</w:t>
            </w:r>
          </w:p>
        </w:tc>
        <w:tc>
          <w:tcPr>
            <w:tcW w:w="1559" w:type="dxa"/>
            <w:tcBorders>
              <w:top w:val="nil"/>
              <w:left w:val="nil"/>
              <w:bottom w:val="single" w:sz="4" w:space="0" w:color="auto"/>
              <w:right w:val="single" w:sz="4" w:space="0" w:color="auto"/>
            </w:tcBorders>
            <w:shd w:val="clear" w:color="auto" w:fill="auto"/>
            <w:vAlign w:val="center"/>
          </w:tcPr>
          <w:p w:rsidR="007C1F0E" w:rsidRPr="00B1528B" w:rsidRDefault="007C1F0E" w:rsidP="00797ED9">
            <w:pPr>
              <w:pStyle w:val="af3"/>
              <w:rPr>
                <w:sz w:val="20"/>
              </w:rPr>
            </w:pPr>
            <w:r w:rsidRPr="00B1528B">
              <w:rPr>
                <w:sz w:val="20"/>
              </w:rPr>
              <w:t>876</w:t>
            </w:r>
          </w:p>
        </w:tc>
      </w:tr>
      <w:tr w:rsidR="007C1F0E" w:rsidRPr="00B1528B" w:rsidTr="001A51D6">
        <w:trPr>
          <w:trHeight w:val="20"/>
          <w:jc w:val="center"/>
        </w:trPr>
        <w:tc>
          <w:tcPr>
            <w:tcW w:w="4861" w:type="dxa"/>
            <w:tcBorders>
              <w:top w:val="nil"/>
              <w:left w:val="single" w:sz="4" w:space="0" w:color="auto"/>
              <w:bottom w:val="single" w:sz="4" w:space="0" w:color="auto"/>
              <w:right w:val="single" w:sz="4" w:space="0" w:color="auto"/>
            </w:tcBorders>
            <w:shd w:val="clear" w:color="auto" w:fill="auto"/>
            <w:vAlign w:val="center"/>
          </w:tcPr>
          <w:p w:rsidR="007C1F0E" w:rsidRPr="00B1528B" w:rsidRDefault="007C1F0E" w:rsidP="00797ED9">
            <w:pPr>
              <w:pStyle w:val="af3"/>
              <w:rPr>
                <w:sz w:val="20"/>
              </w:rPr>
            </w:pPr>
            <w:r w:rsidRPr="00B1528B">
              <w:rPr>
                <w:sz w:val="20"/>
              </w:rPr>
              <w:t xml:space="preserve">трудоспособного возраста, </w:t>
            </w:r>
          </w:p>
          <w:p w:rsidR="007C1F0E" w:rsidRPr="00B1528B" w:rsidRDefault="007C1F0E" w:rsidP="00797ED9">
            <w:pPr>
              <w:pStyle w:val="af3"/>
              <w:rPr>
                <w:sz w:val="20"/>
              </w:rPr>
            </w:pPr>
            <w:r w:rsidRPr="00B1528B">
              <w:rPr>
                <w:sz w:val="20"/>
              </w:rPr>
              <w:t>от 16 до 59 (54) лет</w:t>
            </w:r>
          </w:p>
        </w:tc>
        <w:tc>
          <w:tcPr>
            <w:tcW w:w="1371" w:type="dxa"/>
            <w:tcBorders>
              <w:top w:val="nil"/>
              <w:left w:val="nil"/>
              <w:bottom w:val="single" w:sz="4" w:space="0" w:color="auto"/>
              <w:right w:val="single" w:sz="4" w:space="0" w:color="auto"/>
            </w:tcBorders>
            <w:shd w:val="clear" w:color="auto" w:fill="auto"/>
            <w:vAlign w:val="center"/>
          </w:tcPr>
          <w:p w:rsidR="007C1F0E" w:rsidRPr="00B1528B" w:rsidRDefault="007C1F0E" w:rsidP="00797ED9">
            <w:pPr>
              <w:pStyle w:val="af3"/>
              <w:rPr>
                <w:sz w:val="20"/>
              </w:rPr>
            </w:pPr>
            <w:r w:rsidRPr="00B1528B">
              <w:rPr>
                <w:sz w:val="20"/>
              </w:rPr>
              <w:t>5 113</w:t>
            </w:r>
          </w:p>
        </w:tc>
        <w:tc>
          <w:tcPr>
            <w:tcW w:w="1560" w:type="dxa"/>
            <w:tcBorders>
              <w:top w:val="nil"/>
              <w:left w:val="nil"/>
              <w:bottom w:val="single" w:sz="4" w:space="0" w:color="auto"/>
              <w:right w:val="single" w:sz="4" w:space="0" w:color="auto"/>
            </w:tcBorders>
            <w:shd w:val="clear" w:color="auto" w:fill="auto"/>
            <w:vAlign w:val="center"/>
          </w:tcPr>
          <w:p w:rsidR="007C1F0E" w:rsidRPr="00B1528B" w:rsidRDefault="007C1F0E" w:rsidP="00797ED9">
            <w:pPr>
              <w:pStyle w:val="af3"/>
              <w:rPr>
                <w:sz w:val="20"/>
              </w:rPr>
            </w:pPr>
            <w:r w:rsidRPr="00B1528B">
              <w:rPr>
                <w:sz w:val="20"/>
              </w:rPr>
              <w:t>2 658</w:t>
            </w:r>
          </w:p>
        </w:tc>
        <w:tc>
          <w:tcPr>
            <w:tcW w:w="1559" w:type="dxa"/>
            <w:tcBorders>
              <w:top w:val="nil"/>
              <w:left w:val="nil"/>
              <w:bottom w:val="single" w:sz="4" w:space="0" w:color="auto"/>
              <w:right w:val="single" w:sz="4" w:space="0" w:color="auto"/>
            </w:tcBorders>
            <w:shd w:val="clear" w:color="auto" w:fill="auto"/>
            <w:vAlign w:val="center"/>
          </w:tcPr>
          <w:p w:rsidR="007C1F0E" w:rsidRPr="00B1528B" w:rsidRDefault="007C1F0E" w:rsidP="00797ED9">
            <w:pPr>
              <w:pStyle w:val="af3"/>
              <w:rPr>
                <w:sz w:val="20"/>
              </w:rPr>
            </w:pPr>
            <w:r w:rsidRPr="00B1528B">
              <w:rPr>
                <w:sz w:val="20"/>
              </w:rPr>
              <w:t>2 455</w:t>
            </w:r>
          </w:p>
        </w:tc>
      </w:tr>
      <w:tr w:rsidR="007C1F0E" w:rsidRPr="00B1528B" w:rsidTr="001A51D6">
        <w:trPr>
          <w:trHeight w:val="20"/>
          <w:jc w:val="center"/>
        </w:trPr>
        <w:tc>
          <w:tcPr>
            <w:tcW w:w="4861" w:type="dxa"/>
            <w:tcBorders>
              <w:top w:val="nil"/>
              <w:left w:val="single" w:sz="4" w:space="0" w:color="auto"/>
              <w:bottom w:val="single" w:sz="4" w:space="0" w:color="auto"/>
              <w:right w:val="single" w:sz="4" w:space="0" w:color="auto"/>
            </w:tcBorders>
            <w:shd w:val="clear" w:color="auto" w:fill="auto"/>
            <w:vAlign w:val="center"/>
          </w:tcPr>
          <w:p w:rsidR="007C1F0E" w:rsidRPr="00B1528B" w:rsidRDefault="007C1F0E" w:rsidP="00797ED9">
            <w:pPr>
              <w:pStyle w:val="af3"/>
              <w:rPr>
                <w:sz w:val="20"/>
              </w:rPr>
            </w:pPr>
            <w:r w:rsidRPr="00B1528B">
              <w:rPr>
                <w:sz w:val="20"/>
              </w:rPr>
              <w:t>старше трудоспособного возраста,</w:t>
            </w:r>
          </w:p>
          <w:p w:rsidR="007C1F0E" w:rsidRPr="00B1528B" w:rsidRDefault="007C1F0E" w:rsidP="00797ED9">
            <w:pPr>
              <w:pStyle w:val="af3"/>
              <w:rPr>
                <w:sz w:val="20"/>
              </w:rPr>
            </w:pPr>
            <w:r w:rsidRPr="00B1528B">
              <w:rPr>
                <w:sz w:val="20"/>
              </w:rPr>
              <w:t xml:space="preserve"> от 60 (55) лет и старше</w:t>
            </w:r>
          </w:p>
        </w:tc>
        <w:tc>
          <w:tcPr>
            <w:tcW w:w="1371" w:type="dxa"/>
            <w:tcBorders>
              <w:top w:val="nil"/>
              <w:left w:val="nil"/>
              <w:bottom w:val="single" w:sz="4" w:space="0" w:color="auto"/>
              <w:right w:val="single" w:sz="4" w:space="0" w:color="auto"/>
            </w:tcBorders>
            <w:shd w:val="clear" w:color="auto" w:fill="auto"/>
            <w:vAlign w:val="center"/>
          </w:tcPr>
          <w:p w:rsidR="007C1F0E" w:rsidRPr="00B1528B" w:rsidRDefault="007C1F0E" w:rsidP="00797ED9">
            <w:pPr>
              <w:pStyle w:val="af3"/>
              <w:rPr>
                <w:sz w:val="20"/>
              </w:rPr>
            </w:pPr>
            <w:r w:rsidRPr="00B1528B">
              <w:rPr>
                <w:sz w:val="20"/>
              </w:rPr>
              <w:t>992</w:t>
            </w:r>
          </w:p>
        </w:tc>
        <w:tc>
          <w:tcPr>
            <w:tcW w:w="1560" w:type="dxa"/>
            <w:tcBorders>
              <w:top w:val="nil"/>
              <w:left w:val="nil"/>
              <w:bottom w:val="single" w:sz="4" w:space="0" w:color="auto"/>
              <w:right w:val="single" w:sz="4" w:space="0" w:color="auto"/>
            </w:tcBorders>
            <w:shd w:val="clear" w:color="auto" w:fill="auto"/>
            <w:vAlign w:val="center"/>
          </w:tcPr>
          <w:p w:rsidR="007C1F0E" w:rsidRPr="00B1528B" w:rsidRDefault="007C1F0E" w:rsidP="00797ED9">
            <w:pPr>
              <w:pStyle w:val="af3"/>
              <w:rPr>
                <w:sz w:val="20"/>
              </w:rPr>
            </w:pPr>
            <w:r w:rsidRPr="00B1528B">
              <w:rPr>
                <w:sz w:val="20"/>
              </w:rPr>
              <w:t>336</w:t>
            </w:r>
          </w:p>
        </w:tc>
        <w:tc>
          <w:tcPr>
            <w:tcW w:w="1559" w:type="dxa"/>
            <w:tcBorders>
              <w:top w:val="nil"/>
              <w:left w:val="nil"/>
              <w:bottom w:val="single" w:sz="4" w:space="0" w:color="auto"/>
              <w:right w:val="single" w:sz="4" w:space="0" w:color="auto"/>
            </w:tcBorders>
            <w:shd w:val="clear" w:color="auto" w:fill="auto"/>
            <w:vAlign w:val="center"/>
          </w:tcPr>
          <w:p w:rsidR="007C1F0E" w:rsidRPr="00B1528B" w:rsidRDefault="007C1F0E" w:rsidP="00797ED9">
            <w:pPr>
              <w:pStyle w:val="af3"/>
              <w:rPr>
                <w:sz w:val="20"/>
              </w:rPr>
            </w:pPr>
            <w:r w:rsidRPr="00B1528B">
              <w:rPr>
                <w:sz w:val="20"/>
              </w:rPr>
              <w:t>656</w:t>
            </w:r>
          </w:p>
        </w:tc>
      </w:tr>
    </w:tbl>
    <w:p w:rsidR="00C727BC" w:rsidRDefault="00C727BC" w:rsidP="00350666"/>
    <w:p w:rsidR="00797ED9" w:rsidRPr="00B1528B" w:rsidRDefault="00350666" w:rsidP="00350666">
      <w:r w:rsidRPr="00B1528B">
        <w:t>На начало 2008 г. возрастная структура населения сельского поселения определяется в следующем соотношении: доля населения трудоспособного возраста составляет 65,6%, младше трудоспособного – 21,7% и старше трудоспособного – 12,7% от общей численности населения.</w:t>
      </w:r>
    </w:p>
    <w:p w:rsidR="00797ED9" w:rsidRPr="00B1528B" w:rsidRDefault="00797ED9" w:rsidP="00797ED9">
      <w:pPr>
        <w:jc w:val="right"/>
      </w:pPr>
      <w:r w:rsidRPr="00B1528B">
        <w:t>Диаграмма 1</w:t>
      </w:r>
    </w:p>
    <w:p w:rsidR="00350666" w:rsidRPr="00B1528B" w:rsidRDefault="00797ED9" w:rsidP="00797ED9">
      <w:pPr>
        <w:jc w:val="center"/>
        <w:rPr>
          <w:b/>
        </w:rPr>
      </w:pPr>
      <w:r w:rsidRPr="00B1528B">
        <w:rPr>
          <w:b/>
        </w:rPr>
        <w:t>Возрастная структура населения Парковского сельского поселения на начало 2008 г., %</w:t>
      </w:r>
    </w:p>
    <w:p w:rsidR="00350666" w:rsidRPr="00B1528B" w:rsidRDefault="00350666" w:rsidP="001A51D6">
      <w:pPr>
        <w:ind w:firstLine="0"/>
        <w:jc w:val="center"/>
      </w:pPr>
      <w:r w:rsidRPr="00B1528B">
        <w:rPr>
          <w:noProof/>
          <w:lang w:eastAsia="ru-RU"/>
        </w:rPr>
        <w:drawing>
          <wp:inline distT="0" distB="0" distL="0" distR="0">
            <wp:extent cx="5876925" cy="257175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76925" cy="2571750"/>
                    </a:xfrm>
                    <a:prstGeom prst="rect">
                      <a:avLst/>
                    </a:prstGeom>
                    <a:noFill/>
                    <a:ln>
                      <a:noFill/>
                    </a:ln>
                  </pic:spPr>
                </pic:pic>
              </a:graphicData>
            </a:graphic>
          </wp:inline>
        </w:drawing>
      </w:r>
    </w:p>
    <w:p w:rsidR="00C727BC" w:rsidRDefault="00350666" w:rsidP="00797ED9">
      <w:pPr>
        <w:pStyle w:val="S5"/>
      </w:pPr>
      <w:r w:rsidRPr="00B1528B">
        <w:t xml:space="preserve"> </w:t>
      </w:r>
    </w:p>
    <w:p w:rsidR="00350666" w:rsidRPr="00B1528B" w:rsidRDefault="00350666" w:rsidP="00C727BC">
      <w:pPr>
        <w:pStyle w:val="S5"/>
      </w:pPr>
      <w:r w:rsidRPr="00B1528B">
        <w:t>Численность населения, занятого в экономике в 2008 г. составила 4,7 тыс. человек, что в общей численности постоянного населения занимает 63,5%. По сравнению с 2006 г. число занятого населения сократилось на 0,8% или на 40 человек. Согласно прогнозу социально-экономического</w:t>
      </w:r>
      <w:r w:rsidR="0004534F" w:rsidRPr="00B1528B">
        <w:t xml:space="preserve"> </w:t>
      </w:r>
      <w:r w:rsidRPr="00B1528B">
        <w:t xml:space="preserve">развития к 2011 г. ожидается рост численности занятого в экономике населения до 4,97 тыс. человек или на 5,8% относительно 2008 г. </w:t>
      </w:r>
    </w:p>
    <w:p w:rsidR="00350666" w:rsidRPr="00B1528B" w:rsidRDefault="00350666" w:rsidP="00C727BC">
      <w:pPr>
        <w:ind w:firstLine="720"/>
      </w:pPr>
      <w:r w:rsidRPr="00B1528B">
        <w:t>В целом, демографическая ситуация в сельском поселении характеризуется следующими показателями:</w:t>
      </w:r>
    </w:p>
    <w:p w:rsidR="00350666" w:rsidRPr="00B1528B" w:rsidRDefault="00350666" w:rsidP="00C727BC">
      <w:pPr>
        <w:pStyle w:val="a9"/>
        <w:numPr>
          <w:ilvl w:val="0"/>
          <w:numId w:val="14"/>
        </w:numPr>
        <w:ind w:left="0" w:firstLine="426"/>
      </w:pPr>
      <w:r w:rsidRPr="00B1528B">
        <w:t>сокращением численности наличного населения (на 2,2% относительно уровня 2001 г.);</w:t>
      </w:r>
    </w:p>
    <w:p w:rsidR="00350666" w:rsidRPr="00B1528B" w:rsidRDefault="00350666" w:rsidP="00C727BC">
      <w:pPr>
        <w:pStyle w:val="a9"/>
        <w:numPr>
          <w:ilvl w:val="0"/>
          <w:numId w:val="14"/>
        </w:numPr>
        <w:ind w:left="0" w:firstLine="426"/>
      </w:pPr>
      <w:r w:rsidRPr="00B1528B">
        <w:lastRenderedPageBreak/>
        <w:t>отрицательным естественным движением населения (минус 269 человек за период 2001-2008 гг.);</w:t>
      </w:r>
    </w:p>
    <w:p w:rsidR="00350666" w:rsidRPr="00B1528B" w:rsidRDefault="00350666" w:rsidP="00C727BC">
      <w:pPr>
        <w:pStyle w:val="a9"/>
        <w:numPr>
          <w:ilvl w:val="0"/>
          <w:numId w:val="14"/>
        </w:numPr>
        <w:ind w:left="0" w:firstLine="426"/>
      </w:pPr>
      <w:r w:rsidRPr="00B1528B">
        <w:t>положительным механическим движением населения (332 человека за период 2004-2008 гг.);</w:t>
      </w:r>
    </w:p>
    <w:p w:rsidR="00350666" w:rsidRPr="00B1528B" w:rsidRDefault="00350666" w:rsidP="00C727BC">
      <w:pPr>
        <w:pStyle w:val="a9"/>
        <w:numPr>
          <w:ilvl w:val="0"/>
          <w:numId w:val="14"/>
        </w:numPr>
        <w:ind w:left="0" w:firstLine="426"/>
      </w:pPr>
      <w:r w:rsidRPr="00B1528B">
        <w:t>половой диспропорцией (на 1000 женщин приходится 956 мужчин);</w:t>
      </w:r>
    </w:p>
    <w:p w:rsidR="00350666" w:rsidRPr="00B1528B" w:rsidRDefault="00350666" w:rsidP="00C727BC">
      <w:pPr>
        <w:pStyle w:val="a9"/>
        <w:numPr>
          <w:ilvl w:val="0"/>
          <w:numId w:val="14"/>
        </w:numPr>
        <w:ind w:left="0" w:firstLine="426"/>
      </w:pPr>
      <w:r w:rsidRPr="00B1528B">
        <w:t>долей детей в возрасте от 0 до 16 лет - 21,7% (стационарная возрастная структура населения);</w:t>
      </w:r>
    </w:p>
    <w:p w:rsidR="007C1F0E" w:rsidRPr="00B1528B" w:rsidRDefault="00350666" w:rsidP="00C727BC">
      <w:pPr>
        <w:pStyle w:val="a9"/>
        <w:numPr>
          <w:ilvl w:val="0"/>
          <w:numId w:val="14"/>
        </w:numPr>
        <w:ind w:left="0" w:firstLine="426"/>
      </w:pPr>
      <w:r w:rsidRPr="00B1528B">
        <w:t>сокращением численности занятого в экономике населения (на 0,8% относительно уровня 2006 г.).</w:t>
      </w:r>
    </w:p>
    <w:p w:rsidR="00CC52B1" w:rsidRPr="00B1528B" w:rsidRDefault="00CC52B1" w:rsidP="00C727BC">
      <w:r w:rsidRPr="00B1528B">
        <w:t>Анализ демографической ситуации является одной из важнейших составляющих оценки тенденций экономического роста территории. Возрастной, половой и национальный составы населения во многом определяют перспективы и проблемы рынка труда, а значит и производственный потенциал той или иной территории. Зная численность населения на определенный период, можно прогнозировать численность и структуру занятых, объемы жилой застройки и социально-бытовой сферы.</w:t>
      </w:r>
    </w:p>
    <w:p w:rsidR="00CC52B1" w:rsidRPr="00B1528B" w:rsidRDefault="00CC52B1" w:rsidP="00C727BC">
      <w:r w:rsidRPr="00B1528B">
        <w:t xml:space="preserve">Общая численность населения поселения за период времени с 2008 по 2015 гг. выросла порядка на </w:t>
      </w:r>
      <w:r w:rsidR="00350666" w:rsidRPr="00B1528B">
        <w:t>346</w:t>
      </w:r>
      <w:r w:rsidRPr="00B1528B">
        <w:t xml:space="preserve"> человек или на </w:t>
      </w:r>
      <w:r w:rsidR="00350666" w:rsidRPr="00B1528B">
        <w:t>4</w:t>
      </w:r>
      <w:r w:rsidRPr="00B1528B">
        <w:t>%.</w:t>
      </w:r>
    </w:p>
    <w:p w:rsidR="00CC52B1" w:rsidRPr="00B1528B" w:rsidRDefault="00CC52B1" w:rsidP="00C727BC">
      <w:r w:rsidRPr="00B1528B">
        <w:t>Согласно исходным данным о численности населения, на протяжении всего анализируемого периода наблюдается рост общей численности населения поселения.</w:t>
      </w:r>
    </w:p>
    <w:p w:rsidR="00CC52B1" w:rsidRPr="00B1528B" w:rsidRDefault="00CC52B1" w:rsidP="00C727BC">
      <w:r w:rsidRPr="00B1528B">
        <w:t xml:space="preserve">Прогнозирование численности населения поселения на период до 2028 г. было выполнено в составе проекта Схемы территориального планирования Тихорецкого района, результаты которых приведены в таблице </w:t>
      </w:r>
      <w:r w:rsidR="001A51D6" w:rsidRPr="00B1528B">
        <w:t>1.3</w:t>
      </w:r>
      <w:r w:rsidRPr="00B1528B">
        <w:t>.</w:t>
      </w:r>
    </w:p>
    <w:p w:rsidR="00CC52B1" w:rsidRPr="00B1528B" w:rsidRDefault="00CC52B1" w:rsidP="00C727BC">
      <w:pPr>
        <w:ind w:firstLine="709"/>
      </w:pPr>
      <w:r w:rsidRPr="00B1528B">
        <w:t xml:space="preserve">Прогноз численности населения осуществлялся с учетом динамики естественного прироста и сальдо миграции в период, предшествующий базовому году. </w:t>
      </w:r>
    </w:p>
    <w:p w:rsidR="00CC52B1" w:rsidRPr="00B1528B" w:rsidRDefault="00CC52B1" w:rsidP="00C727BC">
      <w:pPr>
        <w:ind w:firstLine="709"/>
      </w:pPr>
      <w:r w:rsidRPr="00B1528B">
        <w:t xml:space="preserve">Используемая модель прогнозирования численности населения по половозрастному составу предполагает деление населения по полу и возрасту с шагом в один год. </w:t>
      </w:r>
    </w:p>
    <w:p w:rsidR="00CC52B1" w:rsidRPr="00B1528B" w:rsidRDefault="00CC52B1" w:rsidP="00C727BC">
      <w:pPr>
        <w:ind w:firstLine="709"/>
      </w:pPr>
      <w:r w:rsidRPr="00B1528B">
        <w:t>Вместе с тем, исходные данные о половозрастной структуре населения отражают деление большей части численности населения на возрастные группы, каждая из которых может содержать людей, отличающихся друг от друга возрастом на 0-5 лет. В связи с этим, крупные возрастные группы разбиваются на однолетние в предположении, что внутри каждой пятилетней возрастной группы люди распределены по отдельным возрастам (однолетним возрастным группам) равномерно.</w:t>
      </w:r>
    </w:p>
    <w:p w:rsidR="00CC52B1" w:rsidRPr="00B1528B" w:rsidRDefault="00CC52B1" w:rsidP="00CC52B1">
      <w:pPr>
        <w:jc w:val="right"/>
      </w:pPr>
      <w:r w:rsidRPr="00B1528B">
        <w:t xml:space="preserve">Таблица </w:t>
      </w:r>
      <w:r w:rsidR="001A51D6" w:rsidRPr="00B1528B">
        <w:t>1.3</w:t>
      </w:r>
    </w:p>
    <w:p w:rsidR="00350666" w:rsidRPr="00B1528B" w:rsidRDefault="00350666" w:rsidP="00797ED9">
      <w:pPr>
        <w:jc w:val="center"/>
        <w:rPr>
          <w:b/>
          <w:u w:val="single"/>
        </w:rPr>
      </w:pPr>
      <w:r w:rsidRPr="00B1528B">
        <w:rPr>
          <w:b/>
          <w:u w:val="single"/>
        </w:rPr>
        <w:t>Прогноз численности населения Парковского сельского поселения.</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1707"/>
        <w:gridCol w:w="1275"/>
        <w:gridCol w:w="1276"/>
      </w:tblGrid>
      <w:tr w:rsidR="00350666" w:rsidRPr="00B1528B" w:rsidTr="00797ED9">
        <w:trPr>
          <w:trHeight w:val="20"/>
          <w:jc w:val="center"/>
        </w:trPr>
        <w:tc>
          <w:tcPr>
            <w:tcW w:w="5098" w:type="dxa"/>
            <w:vMerge w:val="restart"/>
            <w:shd w:val="clear" w:color="auto" w:fill="auto"/>
            <w:vAlign w:val="center"/>
          </w:tcPr>
          <w:p w:rsidR="00350666" w:rsidRPr="00C727BC" w:rsidRDefault="00350666" w:rsidP="00797ED9">
            <w:pPr>
              <w:pStyle w:val="af3"/>
              <w:rPr>
                <w:b/>
                <w:sz w:val="20"/>
              </w:rPr>
            </w:pPr>
            <w:r w:rsidRPr="00C727BC">
              <w:rPr>
                <w:b/>
                <w:sz w:val="20"/>
              </w:rPr>
              <w:t>Возрастные группы</w:t>
            </w:r>
          </w:p>
        </w:tc>
        <w:tc>
          <w:tcPr>
            <w:tcW w:w="1707" w:type="dxa"/>
            <w:shd w:val="clear" w:color="auto" w:fill="auto"/>
            <w:noWrap/>
            <w:vAlign w:val="center"/>
          </w:tcPr>
          <w:p w:rsidR="00350666" w:rsidRPr="00C727BC" w:rsidRDefault="00350666" w:rsidP="00797ED9">
            <w:pPr>
              <w:pStyle w:val="af3"/>
              <w:rPr>
                <w:b/>
                <w:sz w:val="20"/>
              </w:rPr>
            </w:pPr>
            <w:r w:rsidRPr="00C727BC">
              <w:rPr>
                <w:b/>
                <w:sz w:val="20"/>
              </w:rPr>
              <w:t>Факт</w:t>
            </w:r>
          </w:p>
        </w:tc>
        <w:tc>
          <w:tcPr>
            <w:tcW w:w="2551" w:type="dxa"/>
            <w:gridSpan w:val="2"/>
            <w:shd w:val="clear" w:color="auto" w:fill="auto"/>
            <w:noWrap/>
            <w:vAlign w:val="center"/>
          </w:tcPr>
          <w:p w:rsidR="00350666" w:rsidRPr="00C727BC" w:rsidRDefault="00350666" w:rsidP="00797ED9">
            <w:pPr>
              <w:pStyle w:val="af3"/>
              <w:rPr>
                <w:b/>
                <w:sz w:val="20"/>
              </w:rPr>
            </w:pPr>
            <w:r w:rsidRPr="00C727BC">
              <w:rPr>
                <w:b/>
                <w:sz w:val="20"/>
              </w:rPr>
              <w:t>Прогноз</w:t>
            </w:r>
          </w:p>
        </w:tc>
      </w:tr>
      <w:tr w:rsidR="00350666" w:rsidRPr="00B1528B" w:rsidTr="00797ED9">
        <w:trPr>
          <w:trHeight w:val="20"/>
          <w:jc w:val="center"/>
        </w:trPr>
        <w:tc>
          <w:tcPr>
            <w:tcW w:w="5098" w:type="dxa"/>
            <w:vMerge/>
            <w:vAlign w:val="center"/>
          </w:tcPr>
          <w:p w:rsidR="00350666" w:rsidRPr="00C727BC" w:rsidRDefault="00350666" w:rsidP="00797ED9">
            <w:pPr>
              <w:pStyle w:val="af3"/>
              <w:rPr>
                <w:b/>
                <w:sz w:val="20"/>
              </w:rPr>
            </w:pPr>
          </w:p>
        </w:tc>
        <w:tc>
          <w:tcPr>
            <w:tcW w:w="1707" w:type="dxa"/>
            <w:shd w:val="clear" w:color="auto" w:fill="auto"/>
            <w:vAlign w:val="center"/>
          </w:tcPr>
          <w:p w:rsidR="00350666" w:rsidRPr="00C727BC" w:rsidRDefault="00350666" w:rsidP="00797ED9">
            <w:pPr>
              <w:pStyle w:val="af3"/>
              <w:rPr>
                <w:b/>
                <w:sz w:val="20"/>
              </w:rPr>
            </w:pPr>
            <w:r w:rsidRPr="00C727BC">
              <w:rPr>
                <w:b/>
                <w:sz w:val="20"/>
              </w:rPr>
              <w:t>начало 201</w:t>
            </w:r>
            <w:r w:rsidR="000634C5" w:rsidRPr="00C727BC">
              <w:rPr>
                <w:b/>
                <w:sz w:val="20"/>
              </w:rPr>
              <w:t>5</w:t>
            </w:r>
            <w:r w:rsidRPr="00C727BC">
              <w:rPr>
                <w:b/>
                <w:sz w:val="20"/>
              </w:rPr>
              <w:t>г.</w:t>
            </w:r>
          </w:p>
        </w:tc>
        <w:tc>
          <w:tcPr>
            <w:tcW w:w="1275" w:type="dxa"/>
            <w:shd w:val="clear" w:color="auto" w:fill="auto"/>
            <w:vAlign w:val="center"/>
          </w:tcPr>
          <w:p w:rsidR="00350666" w:rsidRPr="00C727BC" w:rsidRDefault="00350666" w:rsidP="00797ED9">
            <w:pPr>
              <w:pStyle w:val="af3"/>
              <w:rPr>
                <w:b/>
                <w:sz w:val="20"/>
              </w:rPr>
            </w:pPr>
            <w:r w:rsidRPr="00C727BC">
              <w:rPr>
                <w:b/>
                <w:sz w:val="20"/>
              </w:rPr>
              <w:t>2018г.</w:t>
            </w:r>
          </w:p>
        </w:tc>
        <w:tc>
          <w:tcPr>
            <w:tcW w:w="1276" w:type="dxa"/>
            <w:shd w:val="clear" w:color="auto" w:fill="auto"/>
            <w:vAlign w:val="center"/>
          </w:tcPr>
          <w:p w:rsidR="00350666" w:rsidRPr="00C727BC" w:rsidRDefault="00350666" w:rsidP="00797ED9">
            <w:pPr>
              <w:pStyle w:val="af3"/>
              <w:rPr>
                <w:b/>
                <w:sz w:val="20"/>
              </w:rPr>
            </w:pPr>
            <w:r w:rsidRPr="00C727BC">
              <w:rPr>
                <w:b/>
                <w:sz w:val="20"/>
              </w:rPr>
              <w:t>2028г.</w:t>
            </w:r>
          </w:p>
        </w:tc>
      </w:tr>
      <w:tr w:rsidR="00350666" w:rsidRPr="00B1528B" w:rsidTr="00797ED9">
        <w:trPr>
          <w:trHeight w:val="20"/>
          <w:jc w:val="center"/>
        </w:trPr>
        <w:tc>
          <w:tcPr>
            <w:tcW w:w="5098" w:type="dxa"/>
            <w:shd w:val="clear" w:color="auto" w:fill="auto"/>
            <w:vAlign w:val="center"/>
          </w:tcPr>
          <w:p w:rsidR="00350666" w:rsidRPr="00C727BC" w:rsidRDefault="00350666" w:rsidP="00797ED9">
            <w:pPr>
              <w:pStyle w:val="af3"/>
              <w:rPr>
                <w:sz w:val="20"/>
              </w:rPr>
            </w:pPr>
            <w:r w:rsidRPr="00C727BC">
              <w:rPr>
                <w:sz w:val="20"/>
              </w:rPr>
              <w:t>Общая численность населения, тыс. чел.</w:t>
            </w:r>
          </w:p>
        </w:tc>
        <w:tc>
          <w:tcPr>
            <w:tcW w:w="1707" w:type="dxa"/>
            <w:shd w:val="clear" w:color="auto" w:fill="auto"/>
            <w:vAlign w:val="center"/>
          </w:tcPr>
          <w:p w:rsidR="00350666" w:rsidRPr="00C727BC" w:rsidRDefault="00350666" w:rsidP="00797ED9">
            <w:pPr>
              <w:pStyle w:val="af3"/>
              <w:rPr>
                <w:sz w:val="20"/>
              </w:rPr>
            </w:pPr>
            <w:r w:rsidRPr="00C727BC">
              <w:rPr>
                <w:sz w:val="20"/>
              </w:rPr>
              <w:t>8,14</w:t>
            </w:r>
          </w:p>
        </w:tc>
        <w:tc>
          <w:tcPr>
            <w:tcW w:w="1275" w:type="dxa"/>
            <w:shd w:val="clear" w:color="auto" w:fill="auto"/>
            <w:vAlign w:val="center"/>
          </w:tcPr>
          <w:p w:rsidR="00350666" w:rsidRPr="00C727BC" w:rsidRDefault="00350666" w:rsidP="00797ED9">
            <w:pPr>
              <w:pStyle w:val="af3"/>
              <w:rPr>
                <w:sz w:val="20"/>
              </w:rPr>
            </w:pPr>
            <w:r w:rsidRPr="00C727BC">
              <w:rPr>
                <w:sz w:val="20"/>
              </w:rPr>
              <w:t>8,26</w:t>
            </w:r>
          </w:p>
        </w:tc>
        <w:tc>
          <w:tcPr>
            <w:tcW w:w="1276" w:type="dxa"/>
            <w:shd w:val="clear" w:color="auto" w:fill="auto"/>
            <w:vAlign w:val="center"/>
          </w:tcPr>
          <w:p w:rsidR="00350666" w:rsidRPr="00C727BC" w:rsidRDefault="00350666" w:rsidP="00797ED9">
            <w:pPr>
              <w:pStyle w:val="af3"/>
              <w:rPr>
                <w:sz w:val="20"/>
              </w:rPr>
            </w:pPr>
            <w:r w:rsidRPr="00C727BC">
              <w:rPr>
                <w:sz w:val="20"/>
              </w:rPr>
              <w:t>8,85</w:t>
            </w:r>
          </w:p>
        </w:tc>
      </w:tr>
      <w:tr w:rsidR="00350666" w:rsidRPr="00B1528B" w:rsidTr="00797ED9">
        <w:trPr>
          <w:trHeight w:val="20"/>
          <w:jc w:val="center"/>
        </w:trPr>
        <w:tc>
          <w:tcPr>
            <w:tcW w:w="5098" w:type="dxa"/>
            <w:shd w:val="clear" w:color="auto" w:fill="auto"/>
            <w:vAlign w:val="center"/>
          </w:tcPr>
          <w:p w:rsidR="00350666" w:rsidRPr="00B1528B" w:rsidRDefault="00350666" w:rsidP="00797ED9">
            <w:pPr>
              <w:pStyle w:val="af3"/>
              <w:rPr>
                <w:sz w:val="20"/>
              </w:rPr>
            </w:pPr>
            <w:r w:rsidRPr="00B1528B">
              <w:rPr>
                <w:sz w:val="20"/>
              </w:rPr>
              <w:lastRenderedPageBreak/>
              <w:t xml:space="preserve">младше трудоспособного возраста </w:t>
            </w:r>
          </w:p>
        </w:tc>
        <w:tc>
          <w:tcPr>
            <w:tcW w:w="1707" w:type="dxa"/>
            <w:shd w:val="clear" w:color="auto" w:fill="auto"/>
            <w:noWrap/>
            <w:vAlign w:val="center"/>
          </w:tcPr>
          <w:p w:rsidR="00350666" w:rsidRPr="00B1528B" w:rsidRDefault="00350666" w:rsidP="00797ED9">
            <w:pPr>
              <w:pStyle w:val="af3"/>
              <w:rPr>
                <w:sz w:val="20"/>
              </w:rPr>
            </w:pPr>
            <w:r w:rsidRPr="00B1528B">
              <w:rPr>
                <w:sz w:val="20"/>
              </w:rPr>
              <w:t>24,2</w:t>
            </w:r>
          </w:p>
        </w:tc>
        <w:tc>
          <w:tcPr>
            <w:tcW w:w="1275" w:type="dxa"/>
            <w:shd w:val="clear" w:color="auto" w:fill="auto"/>
            <w:noWrap/>
            <w:vAlign w:val="center"/>
          </w:tcPr>
          <w:p w:rsidR="00350666" w:rsidRPr="00B1528B" w:rsidRDefault="00350666" w:rsidP="00797ED9">
            <w:pPr>
              <w:pStyle w:val="af3"/>
              <w:rPr>
                <w:sz w:val="20"/>
              </w:rPr>
            </w:pPr>
            <w:r w:rsidRPr="00B1528B">
              <w:rPr>
                <w:sz w:val="20"/>
              </w:rPr>
              <w:t>25,9</w:t>
            </w:r>
          </w:p>
        </w:tc>
        <w:tc>
          <w:tcPr>
            <w:tcW w:w="1276" w:type="dxa"/>
            <w:shd w:val="clear" w:color="auto" w:fill="auto"/>
            <w:noWrap/>
            <w:vAlign w:val="center"/>
          </w:tcPr>
          <w:p w:rsidR="00350666" w:rsidRPr="00B1528B" w:rsidRDefault="00350666" w:rsidP="00797ED9">
            <w:pPr>
              <w:pStyle w:val="af3"/>
              <w:rPr>
                <w:sz w:val="20"/>
              </w:rPr>
            </w:pPr>
            <w:r w:rsidRPr="00B1528B">
              <w:rPr>
                <w:sz w:val="20"/>
              </w:rPr>
              <w:t>25,9</w:t>
            </w:r>
          </w:p>
        </w:tc>
      </w:tr>
      <w:tr w:rsidR="00350666" w:rsidRPr="00B1528B" w:rsidTr="00797ED9">
        <w:trPr>
          <w:trHeight w:val="20"/>
          <w:jc w:val="center"/>
        </w:trPr>
        <w:tc>
          <w:tcPr>
            <w:tcW w:w="5098" w:type="dxa"/>
            <w:shd w:val="clear" w:color="auto" w:fill="auto"/>
            <w:vAlign w:val="center"/>
          </w:tcPr>
          <w:p w:rsidR="00350666" w:rsidRPr="00B1528B" w:rsidRDefault="00350666" w:rsidP="00797ED9">
            <w:pPr>
              <w:pStyle w:val="af3"/>
              <w:rPr>
                <w:sz w:val="20"/>
              </w:rPr>
            </w:pPr>
            <w:r w:rsidRPr="00B1528B">
              <w:rPr>
                <w:sz w:val="20"/>
              </w:rPr>
              <w:t xml:space="preserve">трудоспособного возраста </w:t>
            </w:r>
          </w:p>
        </w:tc>
        <w:tc>
          <w:tcPr>
            <w:tcW w:w="1707" w:type="dxa"/>
            <w:shd w:val="clear" w:color="auto" w:fill="auto"/>
            <w:noWrap/>
            <w:vAlign w:val="center"/>
          </w:tcPr>
          <w:p w:rsidR="00350666" w:rsidRPr="00B1528B" w:rsidRDefault="00350666" w:rsidP="00797ED9">
            <w:pPr>
              <w:pStyle w:val="af3"/>
              <w:rPr>
                <w:sz w:val="20"/>
              </w:rPr>
            </w:pPr>
            <w:r w:rsidRPr="00B1528B">
              <w:rPr>
                <w:sz w:val="20"/>
              </w:rPr>
              <w:t>57,9</w:t>
            </w:r>
          </w:p>
        </w:tc>
        <w:tc>
          <w:tcPr>
            <w:tcW w:w="1275" w:type="dxa"/>
            <w:shd w:val="clear" w:color="auto" w:fill="auto"/>
            <w:noWrap/>
            <w:vAlign w:val="center"/>
          </w:tcPr>
          <w:p w:rsidR="00350666" w:rsidRPr="00B1528B" w:rsidRDefault="00350666" w:rsidP="00797ED9">
            <w:pPr>
              <w:pStyle w:val="af3"/>
              <w:rPr>
                <w:sz w:val="20"/>
              </w:rPr>
            </w:pPr>
            <w:r w:rsidRPr="00B1528B">
              <w:rPr>
                <w:sz w:val="20"/>
              </w:rPr>
              <w:t>53,7</w:t>
            </w:r>
          </w:p>
        </w:tc>
        <w:tc>
          <w:tcPr>
            <w:tcW w:w="1276" w:type="dxa"/>
            <w:shd w:val="clear" w:color="auto" w:fill="auto"/>
            <w:noWrap/>
            <w:vAlign w:val="center"/>
          </w:tcPr>
          <w:p w:rsidR="00350666" w:rsidRPr="00B1528B" w:rsidRDefault="00350666" w:rsidP="00797ED9">
            <w:pPr>
              <w:pStyle w:val="af3"/>
              <w:rPr>
                <w:sz w:val="20"/>
              </w:rPr>
            </w:pPr>
            <w:r w:rsidRPr="00B1528B">
              <w:rPr>
                <w:sz w:val="20"/>
              </w:rPr>
              <w:t>52,2</w:t>
            </w:r>
          </w:p>
        </w:tc>
      </w:tr>
      <w:tr w:rsidR="00350666" w:rsidRPr="00B1528B" w:rsidTr="00797ED9">
        <w:trPr>
          <w:trHeight w:val="20"/>
          <w:jc w:val="center"/>
        </w:trPr>
        <w:tc>
          <w:tcPr>
            <w:tcW w:w="5098" w:type="dxa"/>
            <w:shd w:val="clear" w:color="auto" w:fill="auto"/>
            <w:vAlign w:val="center"/>
          </w:tcPr>
          <w:p w:rsidR="00350666" w:rsidRPr="00B1528B" w:rsidRDefault="00350666" w:rsidP="00797ED9">
            <w:pPr>
              <w:pStyle w:val="af3"/>
              <w:rPr>
                <w:sz w:val="20"/>
              </w:rPr>
            </w:pPr>
            <w:r w:rsidRPr="00B1528B">
              <w:rPr>
                <w:sz w:val="20"/>
              </w:rPr>
              <w:t>старше трудоспособного возраста</w:t>
            </w:r>
          </w:p>
        </w:tc>
        <w:tc>
          <w:tcPr>
            <w:tcW w:w="1707" w:type="dxa"/>
            <w:shd w:val="clear" w:color="auto" w:fill="auto"/>
            <w:noWrap/>
            <w:vAlign w:val="center"/>
          </w:tcPr>
          <w:p w:rsidR="00350666" w:rsidRPr="00B1528B" w:rsidRDefault="00350666" w:rsidP="00797ED9">
            <w:pPr>
              <w:pStyle w:val="af3"/>
              <w:rPr>
                <w:sz w:val="20"/>
              </w:rPr>
            </w:pPr>
            <w:r w:rsidRPr="00B1528B">
              <w:rPr>
                <w:sz w:val="20"/>
              </w:rPr>
              <w:t>17,9</w:t>
            </w:r>
          </w:p>
        </w:tc>
        <w:tc>
          <w:tcPr>
            <w:tcW w:w="1275" w:type="dxa"/>
            <w:shd w:val="clear" w:color="auto" w:fill="auto"/>
            <w:noWrap/>
            <w:vAlign w:val="center"/>
          </w:tcPr>
          <w:p w:rsidR="00350666" w:rsidRPr="00B1528B" w:rsidRDefault="00350666" w:rsidP="00797ED9">
            <w:pPr>
              <w:pStyle w:val="af3"/>
              <w:rPr>
                <w:sz w:val="20"/>
              </w:rPr>
            </w:pPr>
            <w:r w:rsidRPr="00B1528B">
              <w:rPr>
                <w:sz w:val="20"/>
              </w:rPr>
              <w:t>20,4</w:t>
            </w:r>
          </w:p>
        </w:tc>
        <w:tc>
          <w:tcPr>
            <w:tcW w:w="1276" w:type="dxa"/>
            <w:shd w:val="clear" w:color="auto" w:fill="auto"/>
            <w:noWrap/>
            <w:vAlign w:val="center"/>
          </w:tcPr>
          <w:p w:rsidR="00350666" w:rsidRPr="00B1528B" w:rsidRDefault="00350666" w:rsidP="00797ED9">
            <w:pPr>
              <w:pStyle w:val="af3"/>
              <w:rPr>
                <w:sz w:val="20"/>
              </w:rPr>
            </w:pPr>
            <w:r w:rsidRPr="00B1528B">
              <w:rPr>
                <w:sz w:val="20"/>
              </w:rPr>
              <w:t>21,9</w:t>
            </w:r>
          </w:p>
        </w:tc>
      </w:tr>
    </w:tbl>
    <w:p w:rsidR="00C727BC" w:rsidRDefault="00C727BC" w:rsidP="00350666"/>
    <w:p w:rsidR="00350666" w:rsidRPr="00B1528B" w:rsidRDefault="00350666" w:rsidP="00C727BC">
      <w:r w:rsidRPr="00B1528B">
        <w:t>В течение следующих двадцати лет прогнозируется увеличение общей численности постоянного населения сельского поселения более чем на 19,5% по отношению к исходному периоду времени. При этом показатели естественного и механического движения населения сельского поселения предположительно изменятся следующим образом:</w:t>
      </w:r>
    </w:p>
    <w:p w:rsidR="00350666" w:rsidRPr="00B1528B" w:rsidRDefault="00350666" w:rsidP="00C727BC">
      <w:r w:rsidRPr="00B1528B">
        <w:t>- коэффициент рождаемости увеличится с 7,6 в 2007 году до 20,1 к 2028 году;</w:t>
      </w:r>
    </w:p>
    <w:p w:rsidR="00350666" w:rsidRPr="00B1528B" w:rsidRDefault="00350666" w:rsidP="00C727BC">
      <w:r w:rsidRPr="00B1528B">
        <w:t>- коэффициент смертности увеличится с 13,1 в 2007 г. до 17,1 к 2028 году;</w:t>
      </w:r>
    </w:p>
    <w:p w:rsidR="00350666" w:rsidRPr="00B1528B" w:rsidRDefault="00350666" w:rsidP="00C727BC">
      <w:r w:rsidRPr="00B1528B">
        <w:t>- коэффициент естественного движения населения увеличится с минус 5,5 в 2007 г. до 3,0 к 2028 году;</w:t>
      </w:r>
    </w:p>
    <w:p w:rsidR="00350666" w:rsidRPr="00B1528B" w:rsidRDefault="00350666" w:rsidP="00C727BC">
      <w:r w:rsidRPr="00B1528B">
        <w:t xml:space="preserve">- коэффициент миграционного прироста населения сократится с 6,6 в 2007 г. до 5,4 к 2028 году.    </w:t>
      </w:r>
    </w:p>
    <w:p w:rsidR="00350666" w:rsidRPr="00B1528B" w:rsidRDefault="00350666" w:rsidP="00C727BC">
      <w:r w:rsidRPr="00B1528B">
        <w:t>При параметрах естественного и механического движения населения, отличных от заложенных в прогнозе, численность населения к расчетному сроку может быть отличной от прогнозируемой.</w:t>
      </w:r>
    </w:p>
    <w:p w:rsidR="00350666" w:rsidRPr="00B1528B" w:rsidRDefault="00350666" w:rsidP="00C727BC">
      <w:r w:rsidRPr="00B1528B">
        <w:t>Прогноз численности населения в разрезе населенных пунктов, входящих в состав поселения выглядит следующим образом:</w:t>
      </w:r>
    </w:p>
    <w:p w:rsidR="001A51D6" w:rsidRPr="00B1528B" w:rsidRDefault="001A51D6" w:rsidP="001A51D6">
      <w:pPr>
        <w:jc w:val="right"/>
      </w:pPr>
      <w:r w:rsidRPr="00B1528B">
        <w:t>Таблица 1.4</w:t>
      </w:r>
    </w:p>
    <w:p w:rsidR="00350666" w:rsidRPr="00B1528B" w:rsidRDefault="00350666" w:rsidP="00797ED9">
      <w:pPr>
        <w:pStyle w:val="S5"/>
        <w:jc w:val="center"/>
        <w:rPr>
          <w:b/>
          <w:u w:val="single"/>
        </w:rPr>
      </w:pPr>
      <w:r w:rsidRPr="00B1528B">
        <w:rPr>
          <w:b/>
          <w:u w:val="single"/>
        </w:rPr>
        <w:t>Прогноз численности населения  Парковского сельского поселения</w:t>
      </w:r>
      <w:r w:rsidR="00797ED9" w:rsidRPr="00B1528B">
        <w:rPr>
          <w:b/>
          <w:u w:val="single"/>
        </w:rPr>
        <w:t xml:space="preserve"> </w:t>
      </w:r>
      <w:r w:rsidRPr="00B1528B">
        <w:rPr>
          <w:b/>
          <w:u w:val="single"/>
        </w:rPr>
        <w:t>в разрезе населенных пунктов, чел.</w:t>
      </w:r>
    </w:p>
    <w:tbl>
      <w:tblPr>
        <w:tblW w:w="9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8"/>
        <w:gridCol w:w="3700"/>
        <w:gridCol w:w="1417"/>
        <w:gridCol w:w="1138"/>
        <w:gridCol w:w="1134"/>
        <w:gridCol w:w="1558"/>
      </w:tblGrid>
      <w:tr w:rsidR="00C727BC" w:rsidRPr="00B1528B" w:rsidTr="00C727BC">
        <w:trPr>
          <w:trHeight w:val="390"/>
          <w:tblHeader/>
          <w:jc w:val="center"/>
        </w:trPr>
        <w:tc>
          <w:tcPr>
            <w:tcW w:w="548" w:type="dxa"/>
            <w:vMerge w:val="restart"/>
            <w:shd w:val="clear" w:color="auto" w:fill="auto"/>
            <w:noWrap/>
            <w:vAlign w:val="center"/>
          </w:tcPr>
          <w:p w:rsidR="00C727BC" w:rsidRPr="00C727BC" w:rsidRDefault="00C727BC" w:rsidP="00797ED9">
            <w:pPr>
              <w:pStyle w:val="af3"/>
              <w:rPr>
                <w:b/>
                <w:sz w:val="20"/>
              </w:rPr>
            </w:pPr>
            <w:r w:rsidRPr="00C727BC">
              <w:rPr>
                <w:b/>
                <w:sz w:val="20"/>
              </w:rPr>
              <w:t>№ п/п</w:t>
            </w:r>
          </w:p>
        </w:tc>
        <w:tc>
          <w:tcPr>
            <w:tcW w:w="3700" w:type="dxa"/>
            <w:vMerge w:val="restart"/>
            <w:shd w:val="clear" w:color="auto" w:fill="auto"/>
            <w:noWrap/>
            <w:vAlign w:val="center"/>
          </w:tcPr>
          <w:p w:rsidR="00C727BC" w:rsidRPr="00C727BC" w:rsidRDefault="00C727BC" w:rsidP="00797ED9">
            <w:pPr>
              <w:pStyle w:val="af3"/>
              <w:rPr>
                <w:b/>
                <w:sz w:val="20"/>
              </w:rPr>
            </w:pPr>
            <w:r w:rsidRPr="00C727BC">
              <w:rPr>
                <w:b/>
                <w:sz w:val="20"/>
              </w:rPr>
              <w:t>Наименование</w:t>
            </w:r>
          </w:p>
        </w:tc>
        <w:tc>
          <w:tcPr>
            <w:tcW w:w="1417" w:type="dxa"/>
            <w:shd w:val="clear" w:color="auto" w:fill="auto"/>
            <w:noWrap/>
            <w:vAlign w:val="center"/>
          </w:tcPr>
          <w:p w:rsidR="00C727BC" w:rsidRPr="00C727BC" w:rsidRDefault="00C727BC" w:rsidP="00797ED9">
            <w:pPr>
              <w:pStyle w:val="af3"/>
              <w:rPr>
                <w:b/>
                <w:sz w:val="20"/>
              </w:rPr>
            </w:pPr>
            <w:r w:rsidRPr="00C727BC">
              <w:rPr>
                <w:b/>
                <w:sz w:val="20"/>
              </w:rPr>
              <w:t>Факт</w:t>
            </w:r>
          </w:p>
        </w:tc>
        <w:tc>
          <w:tcPr>
            <w:tcW w:w="2272" w:type="dxa"/>
            <w:gridSpan w:val="2"/>
            <w:shd w:val="clear" w:color="auto" w:fill="auto"/>
            <w:noWrap/>
            <w:vAlign w:val="center"/>
          </w:tcPr>
          <w:p w:rsidR="00C727BC" w:rsidRPr="00C727BC" w:rsidRDefault="00C727BC" w:rsidP="00797ED9">
            <w:pPr>
              <w:pStyle w:val="af3"/>
              <w:rPr>
                <w:b/>
                <w:sz w:val="20"/>
              </w:rPr>
            </w:pPr>
            <w:r w:rsidRPr="00C727BC">
              <w:rPr>
                <w:b/>
                <w:sz w:val="20"/>
              </w:rPr>
              <w:t>Прогноз</w:t>
            </w:r>
          </w:p>
        </w:tc>
        <w:tc>
          <w:tcPr>
            <w:tcW w:w="1558" w:type="dxa"/>
            <w:vMerge w:val="restart"/>
            <w:shd w:val="clear" w:color="auto" w:fill="auto"/>
            <w:vAlign w:val="center"/>
          </w:tcPr>
          <w:p w:rsidR="00C727BC" w:rsidRPr="00C727BC" w:rsidRDefault="00C727BC" w:rsidP="00797ED9">
            <w:pPr>
              <w:pStyle w:val="af3"/>
              <w:rPr>
                <w:b/>
                <w:sz w:val="20"/>
              </w:rPr>
            </w:pPr>
            <w:r w:rsidRPr="00C727BC">
              <w:rPr>
                <w:b/>
                <w:sz w:val="20"/>
              </w:rPr>
              <w:t>Отношение 2028г. к 2008г., %</w:t>
            </w:r>
          </w:p>
        </w:tc>
      </w:tr>
      <w:tr w:rsidR="00C727BC" w:rsidRPr="00B1528B" w:rsidTr="00C727BC">
        <w:trPr>
          <w:trHeight w:val="263"/>
          <w:tblHeader/>
          <w:jc w:val="center"/>
        </w:trPr>
        <w:tc>
          <w:tcPr>
            <w:tcW w:w="548" w:type="dxa"/>
            <w:vMerge/>
            <w:shd w:val="clear" w:color="auto" w:fill="auto"/>
            <w:vAlign w:val="center"/>
          </w:tcPr>
          <w:p w:rsidR="00C727BC" w:rsidRPr="00C727BC" w:rsidRDefault="00C727BC" w:rsidP="00797ED9">
            <w:pPr>
              <w:pStyle w:val="af3"/>
              <w:rPr>
                <w:b/>
                <w:sz w:val="20"/>
              </w:rPr>
            </w:pPr>
          </w:p>
        </w:tc>
        <w:tc>
          <w:tcPr>
            <w:tcW w:w="3700" w:type="dxa"/>
            <w:vMerge/>
            <w:shd w:val="clear" w:color="auto" w:fill="auto"/>
            <w:vAlign w:val="center"/>
          </w:tcPr>
          <w:p w:rsidR="00C727BC" w:rsidRPr="00C727BC" w:rsidRDefault="00C727BC" w:rsidP="00797ED9">
            <w:pPr>
              <w:pStyle w:val="af3"/>
              <w:rPr>
                <w:b/>
                <w:sz w:val="20"/>
              </w:rPr>
            </w:pPr>
          </w:p>
        </w:tc>
        <w:tc>
          <w:tcPr>
            <w:tcW w:w="1417" w:type="dxa"/>
            <w:shd w:val="clear" w:color="auto" w:fill="auto"/>
            <w:noWrap/>
            <w:vAlign w:val="center"/>
          </w:tcPr>
          <w:p w:rsidR="00C727BC" w:rsidRPr="00C727BC" w:rsidRDefault="00C727BC" w:rsidP="00797ED9">
            <w:pPr>
              <w:pStyle w:val="af3"/>
              <w:rPr>
                <w:b/>
                <w:sz w:val="20"/>
              </w:rPr>
            </w:pPr>
            <w:r w:rsidRPr="00C727BC">
              <w:rPr>
                <w:b/>
                <w:sz w:val="20"/>
              </w:rPr>
              <w:t>начало 2015г.</w:t>
            </w:r>
          </w:p>
        </w:tc>
        <w:tc>
          <w:tcPr>
            <w:tcW w:w="1138" w:type="dxa"/>
            <w:shd w:val="clear" w:color="auto" w:fill="auto"/>
            <w:noWrap/>
            <w:vAlign w:val="center"/>
          </w:tcPr>
          <w:p w:rsidR="00C727BC" w:rsidRPr="00C727BC" w:rsidRDefault="00C727BC" w:rsidP="00797ED9">
            <w:pPr>
              <w:pStyle w:val="af3"/>
              <w:rPr>
                <w:b/>
                <w:sz w:val="20"/>
              </w:rPr>
            </w:pPr>
            <w:r w:rsidRPr="00C727BC">
              <w:rPr>
                <w:b/>
                <w:sz w:val="20"/>
              </w:rPr>
              <w:t>2018г.</w:t>
            </w:r>
          </w:p>
        </w:tc>
        <w:tc>
          <w:tcPr>
            <w:tcW w:w="1134" w:type="dxa"/>
            <w:shd w:val="clear" w:color="auto" w:fill="auto"/>
            <w:noWrap/>
            <w:vAlign w:val="center"/>
          </w:tcPr>
          <w:p w:rsidR="00C727BC" w:rsidRPr="00C727BC" w:rsidRDefault="00C727BC" w:rsidP="00797ED9">
            <w:pPr>
              <w:pStyle w:val="af3"/>
              <w:rPr>
                <w:b/>
                <w:sz w:val="20"/>
              </w:rPr>
            </w:pPr>
            <w:r w:rsidRPr="00C727BC">
              <w:rPr>
                <w:b/>
                <w:sz w:val="20"/>
              </w:rPr>
              <w:t>2028 г.</w:t>
            </w:r>
          </w:p>
        </w:tc>
        <w:tc>
          <w:tcPr>
            <w:tcW w:w="1558" w:type="dxa"/>
            <w:vMerge/>
            <w:shd w:val="clear" w:color="auto" w:fill="auto"/>
            <w:vAlign w:val="center"/>
          </w:tcPr>
          <w:p w:rsidR="00C727BC" w:rsidRPr="00C727BC" w:rsidRDefault="00C727BC" w:rsidP="00797ED9">
            <w:pPr>
              <w:pStyle w:val="af3"/>
              <w:rPr>
                <w:b/>
                <w:sz w:val="20"/>
              </w:rPr>
            </w:pPr>
          </w:p>
        </w:tc>
      </w:tr>
      <w:tr w:rsidR="000634C5" w:rsidRPr="00B1528B" w:rsidTr="00C727BC">
        <w:trPr>
          <w:trHeight w:val="20"/>
          <w:jc w:val="center"/>
        </w:trPr>
        <w:tc>
          <w:tcPr>
            <w:tcW w:w="548" w:type="dxa"/>
            <w:shd w:val="clear" w:color="auto" w:fill="auto"/>
            <w:noWrap/>
            <w:vAlign w:val="bottom"/>
          </w:tcPr>
          <w:p w:rsidR="000634C5" w:rsidRPr="00B1528B" w:rsidRDefault="000634C5" w:rsidP="00797ED9">
            <w:pPr>
              <w:pStyle w:val="af3"/>
              <w:rPr>
                <w:sz w:val="20"/>
              </w:rPr>
            </w:pPr>
            <w:r w:rsidRPr="00B1528B">
              <w:rPr>
                <w:sz w:val="20"/>
              </w:rPr>
              <w:t>1</w:t>
            </w:r>
          </w:p>
        </w:tc>
        <w:tc>
          <w:tcPr>
            <w:tcW w:w="3700" w:type="dxa"/>
            <w:shd w:val="clear" w:color="auto" w:fill="auto"/>
            <w:noWrap/>
            <w:vAlign w:val="center"/>
          </w:tcPr>
          <w:p w:rsidR="000634C5" w:rsidRPr="00B1528B" w:rsidRDefault="000634C5" w:rsidP="00797ED9">
            <w:pPr>
              <w:pStyle w:val="af3"/>
              <w:rPr>
                <w:sz w:val="20"/>
              </w:rPr>
            </w:pPr>
            <w:r w:rsidRPr="00B1528B">
              <w:rPr>
                <w:sz w:val="20"/>
              </w:rPr>
              <w:t>п. Парковый</w:t>
            </w:r>
          </w:p>
        </w:tc>
        <w:tc>
          <w:tcPr>
            <w:tcW w:w="1417" w:type="dxa"/>
            <w:shd w:val="clear" w:color="auto" w:fill="auto"/>
            <w:noWrap/>
            <w:vAlign w:val="center"/>
          </w:tcPr>
          <w:p w:rsidR="000634C5" w:rsidRPr="00B1528B" w:rsidRDefault="000634C5" w:rsidP="00797ED9">
            <w:pPr>
              <w:pStyle w:val="af3"/>
              <w:rPr>
                <w:sz w:val="20"/>
              </w:rPr>
            </w:pPr>
            <w:r w:rsidRPr="00B1528B">
              <w:rPr>
                <w:sz w:val="20"/>
              </w:rPr>
              <w:t>4811</w:t>
            </w:r>
          </w:p>
        </w:tc>
        <w:tc>
          <w:tcPr>
            <w:tcW w:w="1138" w:type="dxa"/>
            <w:shd w:val="clear" w:color="auto" w:fill="auto"/>
            <w:noWrap/>
            <w:vAlign w:val="center"/>
          </w:tcPr>
          <w:p w:rsidR="000634C5" w:rsidRPr="00B1528B" w:rsidRDefault="000634C5" w:rsidP="00797ED9">
            <w:pPr>
              <w:pStyle w:val="af3"/>
              <w:rPr>
                <w:sz w:val="20"/>
              </w:rPr>
            </w:pPr>
            <w:r w:rsidRPr="00B1528B">
              <w:rPr>
                <w:sz w:val="20"/>
              </w:rPr>
              <w:t>4 920</w:t>
            </w:r>
          </w:p>
        </w:tc>
        <w:tc>
          <w:tcPr>
            <w:tcW w:w="1134" w:type="dxa"/>
            <w:shd w:val="clear" w:color="auto" w:fill="auto"/>
            <w:noWrap/>
            <w:vAlign w:val="center"/>
          </w:tcPr>
          <w:p w:rsidR="000634C5" w:rsidRPr="00B1528B" w:rsidRDefault="000634C5" w:rsidP="00797ED9">
            <w:pPr>
              <w:pStyle w:val="af3"/>
              <w:rPr>
                <w:sz w:val="20"/>
              </w:rPr>
            </w:pPr>
            <w:r w:rsidRPr="00B1528B">
              <w:rPr>
                <w:sz w:val="20"/>
              </w:rPr>
              <w:t>5 150</w:t>
            </w:r>
          </w:p>
        </w:tc>
        <w:tc>
          <w:tcPr>
            <w:tcW w:w="1558" w:type="dxa"/>
            <w:shd w:val="clear" w:color="auto" w:fill="auto"/>
            <w:noWrap/>
            <w:vAlign w:val="bottom"/>
          </w:tcPr>
          <w:p w:rsidR="000634C5" w:rsidRPr="00B1528B" w:rsidRDefault="000634C5" w:rsidP="00797ED9">
            <w:pPr>
              <w:pStyle w:val="af3"/>
              <w:rPr>
                <w:sz w:val="20"/>
              </w:rPr>
            </w:pPr>
            <w:r w:rsidRPr="00B1528B">
              <w:rPr>
                <w:sz w:val="20"/>
              </w:rPr>
              <w:t>17,3</w:t>
            </w:r>
          </w:p>
        </w:tc>
      </w:tr>
      <w:tr w:rsidR="000634C5" w:rsidRPr="00B1528B" w:rsidTr="00C727BC">
        <w:trPr>
          <w:trHeight w:val="20"/>
          <w:jc w:val="center"/>
        </w:trPr>
        <w:tc>
          <w:tcPr>
            <w:tcW w:w="548" w:type="dxa"/>
            <w:shd w:val="clear" w:color="auto" w:fill="auto"/>
            <w:noWrap/>
            <w:vAlign w:val="bottom"/>
          </w:tcPr>
          <w:p w:rsidR="000634C5" w:rsidRPr="00B1528B" w:rsidRDefault="000634C5" w:rsidP="00797ED9">
            <w:pPr>
              <w:pStyle w:val="af3"/>
              <w:rPr>
                <w:sz w:val="20"/>
              </w:rPr>
            </w:pPr>
            <w:r w:rsidRPr="00B1528B">
              <w:rPr>
                <w:sz w:val="20"/>
              </w:rPr>
              <w:t>2</w:t>
            </w:r>
          </w:p>
        </w:tc>
        <w:tc>
          <w:tcPr>
            <w:tcW w:w="3700" w:type="dxa"/>
            <w:shd w:val="clear" w:color="auto" w:fill="auto"/>
            <w:noWrap/>
            <w:vAlign w:val="center"/>
          </w:tcPr>
          <w:p w:rsidR="000634C5" w:rsidRPr="00B1528B" w:rsidRDefault="000634C5" w:rsidP="00797ED9">
            <w:pPr>
              <w:pStyle w:val="af3"/>
              <w:rPr>
                <w:sz w:val="20"/>
              </w:rPr>
            </w:pPr>
            <w:r w:rsidRPr="00B1528B">
              <w:rPr>
                <w:sz w:val="20"/>
              </w:rPr>
              <w:t>п. Восточный</w:t>
            </w:r>
          </w:p>
        </w:tc>
        <w:tc>
          <w:tcPr>
            <w:tcW w:w="1417" w:type="dxa"/>
            <w:shd w:val="clear" w:color="auto" w:fill="auto"/>
            <w:noWrap/>
            <w:vAlign w:val="center"/>
          </w:tcPr>
          <w:p w:rsidR="000634C5" w:rsidRPr="00B1528B" w:rsidRDefault="000634C5" w:rsidP="00797ED9">
            <w:pPr>
              <w:pStyle w:val="af3"/>
              <w:rPr>
                <w:sz w:val="20"/>
              </w:rPr>
            </w:pPr>
            <w:r w:rsidRPr="00B1528B">
              <w:rPr>
                <w:sz w:val="20"/>
              </w:rPr>
              <w:t>1123</w:t>
            </w:r>
          </w:p>
        </w:tc>
        <w:tc>
          <w:tcPr>
            <w:tcW w:w="1138" w:type="dxa"/>
            <w:shd w:val="clear" w:color="auto" w:fill="auto"/>
            <w:noWrap/>
            <w:vAlign w:val="center"/>
          </w:tcPr>
          <w:p w:rsidR="000634C5" w:rsidRPr="00B1528B" w:rsidRDefault="000634C5" w:rsidP="00797ED9">
            <w:pPr>
              <w:pStyle w:val="af3"/>
              <w:rPr>
                <w:sz w:val="20"/>
              </w:rPr>
            </w:pPr>
            <w:r w:rsidRPr="00B1528B">
              <w:rPr>
                <w:sz w:val="20"/>
              </w:rPr>
              <w:t>1 050</w:t>
            </w:r>
          </w:p>
        </w:tc>
        <w:tc>
          <w:tcPr>
            <w:tcW w:w="1134" w:type="dxa"/>
            <w:shd w:val="clear" w:color="auto" w:fill="auto"/>
            <w:noWrap/>
            <w:vAlign w:val="center"/>
          </w:tcPr>
          <w:p w:rsidR="000634C5" w:rsidRPr="00B1528B" w:rsidRDefault="000634C5" w:rsidP="00797ED9">
            <w:pPr>
              <w:pStyle w:val="af3"/>
              <w:rPr>
                <w:sz w:val="20"/>
              </w:rPr>
            </w:pPr>
            <w:r w:rsidRPr="00B1528B">
              <w:rPr>
                <w:sz w:val="20"/>
              </w:rPr>
              <w:t>1 090</w:t>
            </w:r>
          </w:p>
        </w:tc>
        <w:tc>
          <w:tcPr>
            <w:tcW w:w="1558" w:type="dxa"/>
            <w:shd w:val="clear" w:color="auto" w:fill="auto"/>
            <w:noWrap/>
            <w:vAlign w:val="bottom"/>
          </w:tcPr>
          <w:p w:rsidR="000634C5" w:rsidRPr="00B1528B" w:rsidRDefault="000634C5" w:rsidP="00797ED9">
            <w:pPr>
              <w:pStyle w:val="af3"/>
              <w:rPr>
                <w:sz w:val="20"/>
              </w:rPr>
            </w:pPr>
            <w:r w:rsidRPr="00B1528B">
              <w:rPr>
                <w:sz w:val="20"/>
              </w:rPr>
              <w:t>16,1</w:t>
            </w:r>
          </w:p>
        </w:tc>
      </w:tr>
      <w:tr w:rsidR="000634C5" w:rsidRPr="00B1528B" w:rsidTr="00C727BC">
        <w:trPr>
          <w:trHeight w:val="20"/>
          <w:jc w:val="center"/>
        </w:trPr>
        <w:tc>
          <w:tcPr>
            <w:tcW w:w="548" w:type="dxa"/>
            <w:shd w:val="clear" w:color="auto" w:fill="auto"/>
            <w:noWrap/>
            <w:vAlign w:val="bottom"/>
          </w:tcPr>
          <w:p w:rsidR="000634C5" w:rsidRPr="00B1528B" w:rsidRDefault="000634C5" w:rsidP="00797ED9">
            <w:pPr>
              <w:pStyle w:val="af3"/>
              <w:rPr>
                <w:sz w:val="20"/>
              </w:rPr>
            </w:pPr>
            <w:r w:rsidRPr="00B1528B">
              <w:rPr>
                <w:sz w:val="20"/>
              </w:rPr>
              <w:t>3</w:t>
            </w:r>
          </w:p>
        </w:tc>
        <w:tc>
          <w:tcPr>
            <w:tcW w:w="3700" w:type="dxa"/>
            <w:shd w:val="clear" w:color="auto" w:fill="auto"/>
            <w:noWrap/>
            <w:vAlign w:val="center"/>
          </w:tcPr>
          <w:p w:rsidR="000634C5" w:rsidRPr="00B1528B" w:rsidRDefault="000634C5" w:rsidP="00797ED9">
            <w:pPr>
              <w:pStyle w:val="af3"/>
              <w:rPr>
                <w:sz w:val="20"/>
              </w:rPr>
            </w:pPr>
            <w:r w:rsidRPr="00B1528B">
              <w:rPr>
                <w:sz w:val="20"/>
              </w:rPr>
              <w:t>п.</w:t>
            </w:r>
            <w:r w:rsidR="00797ED9" w:rsidRPr="00B1528B">
              <w:rPr>
                <w:sz w:val="20"/>
              </w:rPr>
              <w:t xml:space="preserve"> </w:t>
            </w:r>
            <w:r w:rsidRPr="00B1528B">
              <w:rPr>
                <w:sz w:val="20"/>
              </w:rPr>
              <w:t>железнодорожного разъезда Ачкасово</w:t>
            </w:r>
          </w:p>
        </w:tc>
        <w:tc>
          <w:tcPr>
            <w:tcW w:w="1417" w:type="dxa"/>
            <w:shd w:val="clear" w:color="auto" w:fill="auto"/>
            <w:noWrap/>
            <w:vAlign w:val="center"/>
          </w:tcPr>
          <w:p w:rsidR="000634C5" w:rsidRPr="00B1528B" w:rsidRDefault="000634C5" w:rsidP="00797ED9">
            <w:pPr>
              <w:pStyle w:val="af3"/>
              <w:rPr>
                <w:sz w:val="20"/>
              </w:rPr>
            </w:pPr>
            <w:r w:rsidRPr="00B1528B">
              <w:rPr>
                <w:sz w:val="20"/>
              </w:rPr>
              <w:t>50</w:t>
            </w:r>
          </w:p>
        </w:tc>
        <w:tc>
          <w:tcPr>
            <w:tcW w:w="1138" w:type="dxa"/>
            <w:shd w:val="clear" w:color="auto" w:fill="auto"/>
            <w:noWrap/>
            <w:vAlign w:val="center"/>
          </w:tcPr>
          <w:p w:rsidR="000634C5" w:rsidRPr="00B1528B" w:rsidRDefault="000634C5" w:rsidP="00797ED9">
            <w:pPr>
              <w:pStyle w:val="af3"/>
              <w:rPr>
                <w:sz w:val="20"/>
              </w:rPr>
            </w:pPr>
            <w:r w:rsidRPr="00B1528B">
              <w:rPr>
                <w:sz w:val="20"/>
              </w:rPr>
              <w:t>-</w:t>
            </w:r>
          </w:p>
        </w:tc>
        <w:tc>
          <w:tcPr>
            <w:tcW w:w="1134" w:type="dxa"/>
            <w:shd w:val="clear" w:color="auto" w:fill="auto"/>
            <w:noWrap/>
            <w:vAlign w:val="center"/>
          </w:tcPr>
          <w:p w:rsidR="000634C5" w:rsidRPr="00B1528B" w:rsidRDefault="000634C5" w:rsidP="00797ED9">
            <w:pPr>
              <w:pStyle w:val="af3"/>
              <w:rPr>
                <w:sz w:val="20"/>
              </w:rPr>
            </w:pPr>
            <w:r w:rsidRPr="00B1528B">
              <w:rPr>
                <w:sz w:val="20"/>
              </w:rPr>
              <w:t>-</w:t>
            </w:r>
          </w:p>
        </w:tc>
        <w:tc>
          <w:tcPr>
            <w:tcW w:w="1558" w:type="dxa"/>
            <w:shd w:val="clear" w:color="auto" w:fill="auto"/>
            <w:noWrap/>
            <w:vAlign w:val="center"/>
          </w:tcPr>
          <w:p w:rsidR="000634C5" w:rsidRPr="00B1528B" w:rsidRDefault="000634C5" w:rsidP="00797ED9">
            <w:pPr>
              <w:pStyle w:val="af3"/>
              <w:rPr>
                <w:sz w:val="20"/>
              </w:rPr>
            </w:pPr>
            <w:r w:rsidRPr="00B1528B">
              <w:rPr>
                <w:sz w:val="20"/>
              </w:rPr>
              <w:t>-</w:t>
            </w:r>
          </w:p>
        </w:tc>
      </w:tr>
      <w:tr w:rsidR="000634C5" w:rsidRPr="00B1528B" w:rsidTr="00C727BC">
        <w:trPr>
          <w:trHeight w:val="20"/>
          <w:jc w:val="center"/>
        </w:trPr>
        <w:tc>
          <w:tcPr>
            <w:tcW w:w="548" w:type="dxa"/>
            <w:shd w:val="clear" w:color="auto" w:fill="auto"/>
            <w:noWrap/>
            <w:vAlign w:val="bottom"/>
          </w:tcPr>
          <w:p w:rsidR="000634C5" w:rsidRPr="00B1528B" w:rsidRDefault="000634C5" w:rsidP="00797ED9">
            <w:pPr>
              <w:pStyle w:val="af3"/>
              <w:rPr>
                <w:sz w:val="20"/>
              </w:rPr>
            </w:pPr>
            <w:r w:rsidRPr="00B1528B">
              <w:rPr>
                <w:sz w:val="20"/>
              </w:rPr>
              <w:t>4</w:t>
            </w:r>
          </w:p>
        </w:tc>
        <w:tc>
          <w:tcPr>
            <w:tcW w:w="3700" w:type="dxa"/>
            <w:shd w:val="clear" w:color="auto" w:fill="auto"/>
            <w:noWrap/>
            <w:vAlign w:val="center"/>
          </w:tcPr>
          <w:p w:rsidR="000634C5" w:rsidRPr="00B1528B" w:rsidRDefault="000634C5" w:rsidP="00797ED9">
            <w:pPr>
              <w:pStyle w:val="af3"/>
              <w:rPr>
                <w:sz w:val="20"/>
              </w:rPr>
            </w:pPr>
            <w:r w:rsidRPr="00B1528B">
              <w:rPr>
                <w:sz w:val="20"/>
              </w:rPr>
              <w:t>п. Западный</w:t>
            </w:r>
          </w:p>
        </w:tc>
        <w:tc>
          <w:tcPr>
            <w:tcW w:w="1417" w:type="dxa"/>
            <w:shd w:val="clear" w:color="auto" w:fill="auto"/>
            <w:noWrap/>
            <w:vAlign w:val="center"/>
          </w:tcPr>
          <w:p w:rsidR="000634C5" w:rsidRPr="00B1528B" w:rsidRDefault="000634C5" w:rsidP="00797ED9">
            <w:pPr>
              <w:pStyle w:val="af3"/>
              <w:rPr>
                <w:sz w:val="20"/>
              </w:rPr>
            </w:pPr>
            <w:r w:rsidRPr="00B1528B">
              <w:rPr>
                <w:sz w:val="20"/>
              </w:rPr>
              <w:t>972</w:t>
            </w:r>
          </w:p>
        </w:tc>
        <w:tc>
          <w:tcPr>
            <w:tcW w:w="1138" w:type="dxa"/>
            <w:shd w:val="clear" w:color="auto" w:fill="auto"/>
            <w:noWrap/>
            <w:vAlign w:val="center"/>
          </w:tcPr>
          <w:p w:rsidR="000634C5" w:rsidRPr="00B1528B" w:rsidRDefault="000634C5" w:rsidP="00797ED9">
            <w:pPr>
              <w:pStyle w:val="af3"/>
              <w:rPr>
                <w:sz w:val="20"/>
              </w:rPr>
            </w:pPr>
            <w:r w:rsidRPr="00B1528B">
              <w:rPr>
                <w:sz w:val="20"/>
              </w:rPr>
              <w:t>980</w:t>
            </w:r>
          </w:p>
        </w:tc>
        <w:tc>
          <w:tcPr>
            <w:tcW w:w="1134" w:type="dxa"/>
            <w:shd w:val="clear" w:color="auto" w:fill="auto"/>
            <w:noWrap/>
            <w:vAlign w:val="center"/>
          </w:tcPr>
          <w:p w:rsidR="000634C5" w:rsidRPr="00B1528B" w:rsidRDefault="000634C5" w:rsidP="00797ED9">
            <w:pPr>
              <w:pStyle w:val="af3"/>
              <w:rPr>
                <w:sz w:val="20"/>
              </w:rPr>
            </w:pPr>
            <w:r w:rsidRPr="00B1528B">
              <w:rPr>
                <w:sz w:val="20"/>
              </w:rPr>
              <w:t>1 020</w:t>
            </w:r>
          </w:p>
        </w:tc>
        <w:tc>
          <w:tcPr>
            <w:tcW w:w="1558" w:type="dxa"/>
            <w:shd w:val="clear" w:color="auto" w:fill="auto"/>
            <w:noWrap/>
            <w:vAlign w:val="bottom"/>
          </w:tcPr>
          <w:p w:rsidR="000634C5" w:rsidRPr="00B1528B" w:rsidRDefault="000634C5" w:rsidP="00797ED9">
            <w:pPr>
              <w:pStyle w:val="af3"/>
              <w:rPr>
                <w:sz w:val="20"/>
              </w:rPr>
            </w:pPr>
            <w:r w:rsidRPr="00B1528B">
              <w:rPr>
                <w:sz w:val="20"/>
              </w:rPr>
              <w:t>18,9</w:t>
            </w:r>
          </w:p>
        </w:tc>
      </w:tr>
      <w:tr w:rsidR="000634C5" w:rsidRPr="00B1528B" w:rsidTr="00C727BC">
        <w:trPr>
          <w:trHeight w:val="20"/>
          <w:jc w:val="center"/>
        </w:trPr>
        <w:tc>
          <w:tcPr>
            <w:tcW w:w="548" w:type="dxa"/>
            <w:shd w:val="clear" w:color="auto" w:fill="auto"/>
            <w:noWrap/>
            <w:vAlign w:val="bottom"/>
          </w:tcPr>
          <w:p w:rsidR="000634C5" w:rsidRPr="00B1528B" w:rsidRDefault="000634C5" w:rsidP="00797ED9">
            <w:pPr>
              <w:pStyle w:val="af3"/>
              <w:rPr>
                <w:sz w:val="20"/>
              </w:rPr>
            </w:pPr>
            <w:r w:rsidRPr="00B1528B">
              <w:rPr>
                <w:sz w:val="20"/>
              </w:rPr>
              <w:t>5</w:t>
            </w:r>
          </w:p>
        </w:tc>
        <w:tc>
          <w:tcPr>
            <w:tcW w:w="3700" w:type="dxa"/>
            <w:shd w:val="clear" w:color="auto" w:fill="auto"/>
            <w:noWrap/>
            <w:vAlign w:val="center"/>
          </w:tcPr>
          <w:p w:rsidR="000634C5" w:rsidRPr="00B1528B" w:rsidRDefault="000634C5" w:rsidP="00797ED9">
            <w:pPr>
              <w:pStyle w:val="af3"/>
              <w:rPr>
                <w:sz w:val="20"/>
              </w:rPr>
            </w:pPr>
            <w:r w:rsidRPr="00B1528B">
              <w:rPr>
                <w:sz w:val="20"/>
              </w:rPr>
              <w:t>п. Зеленый</w:t>
            </w:r>
          </w:p>
        </w:tc>
        <w:tc>
          <w:tcPr>
            <w:tcW w:w="1417" w:type="dxa"/>
            <w:shd w:val="clear" w:color="auto" w:fill="auto"/>
            <w:noWrap/>
            <w:vAlign w:val="center"/>
          </w:tcPr>
          <w:p w:rsidR="000634C5" w:rsidRPr="00B1528B" w:rsidRDefault="000634C5" w:rsidP="00797ED9">
            <w:pPr>
              <w:pStyle w:val="af3"/>
              <w:rPr>
                <w:sz w:val="20"/>
              </w:rPr>
            </w:pPr>
            <w:r w:rsidRPr="00B1528B">
              <w:rPr>
                <w:sz w:val="20"/>
              </w:rPr>
              <w:t>570</w:t>
            </w:r>
          </w:p>
        </w:tc>
        <w:tc>
          <w:tcPr>
            <w:tcW w:w="1138" w:type="dxa"/>
            <w:shd w:val="clear" w:color="auto" w:fill="auto"/>
            <w:noWrap/>
            <w:vAlign w:val="center"/>
          </w:tcPr>
          <w:p w:rsidR="000634C5" w:rsidRPr="00B1528B" w:rsidRDefault="000634C5" w:rsidP="00797ED9">
            <w:pPr>
              <w:pStyle w:val="af3"/>
              <w:rPr>
                <w:sz w:val="20"/>
              </w:rPr>
            </w:pPr>
            <w:r w:rsidRPr="00B1528B">
              <w:rPr>
                <w:sz w:val="20"/>
              </w:rPr>
              <w:t>610</w:t>
            </w:r>
          </w:p>
        </w:tc>
        <w:tc>
          <w:tcPr>
            <w:tcW w:w="1134" w:type="dxa"/>
            <w:shd w:val="clear" w:color="auto" w:fill="auto"/>
            <w:noWrap/>
            <w:vAlign w:val="center"/>
          </w:tcPr>
          <w:p w:rsidR="000634C5" w:rsidRPr="00B1528B" w:rsidRDefault="000634C5" w:rsidP="00797ED9">
            <w:pPr>
              <w:pStyle w:val="af3"/>
              <w:rPr>
                <w:sz w:val="20"/>
              </w:rPr>
            </w:pPr>
            <w:r w:rsidRPr="00B1528B">
              <w:rPr>
                <w:sz w:val="20"/>
              </w:rPr>
              <w:t>690</w:t>
            </w:r>
          </w:p>
        </w:tc>
        <w:tc>
          <w:tcPr>
            <w:tcW w:w="1558" w:type="dxa"/>
            <w:shd w:val="clear" w:color="auto" w:fill="auto"/>
            <w:noWrap/>
            <w:vAlign w:val="bottom"/>
          </w:tcPr>
          <w:p w:rsidR="000634C5" w:rsidRPr="00B1528B" w:rsidRDefault="000634C5" w:rsidP="00797ED9">
            <w:pPr>
              <w:pStyle w:val="af3"/>
              <w:rPr>
                <w:sz w:val="20"/>
              </w:rPr>
            </w:pPr>
            <w:r w:rsidRPr="00B1528B">
              <w:rPr>
                <w:sz w:val="20"/>
              </w:rPr>
              <w:t>22,8</w:t>
            </w:r>
          </w:p>
        </w:tc>
      </w:tr>
      <w:tr w:rsidR="000634C5" w:rsidRPr="00B1528B" w:rsidTr="00C727BC">
        <w:trPr>
          <w:trHeight w:val="20"/>
          <w:jc w:val="center"/>
        </w:trPr>
        <w:tc>
          <w:tcPr>
            <w:tcW w:w="548" w:type="dxa"/>
            <w:shd w:val="clear" w:color="auto" w:fill="auto"/>
            <w:noWrap/>
            <w:vAlign w:val="bottom"/>
          </w:tcPr>
          <w:p w:rsidR="000634C5" w:rsidRPr="00B1528B" w:rsidRDefault="000634C5" w:rsidP="00797ED9">
            <w:pPr>
              <w:pStyle w:val="af3"/>
              <w:rPr>
                <w:sz w:val="20"/>
              </w:rPr>
            </w:pPr>
            <w:r w:rsidRPr="00B1528B">
              <w:rPr>
                <w:sz w:val="20"/>
              </w:rPr>
              <w:t>6</w:t>
            </w:r>
          </w:p>
        </w:tc>
        <w:tc>
          <w:tcPr>
            <w:tcW w:w="3700" w:type="dxa"/>
            <w:shd w:val="clear" w:color="auto" w:fill="auto"/>
            <w:noWrap/>
            <w:vAlign w:val="center"/>
          </w:tcPr>
          <w:p w:rsidR="000634C5" w:rsidRPr="00B1528B" w:rsidRDefault="000634C5" w:rsidP="00797ED9">
            <w:pPr>
              <w:pStyle w:val="af3"/>
              <w:rPr>
                <w:sz w:val="20"/>
              </w:rPr>
            </w:pPr>
            <w:r w:rsidRPr="00B1528B">
              <w:rPr>
                <w:sz w:val="20"/>
              </w:rPr>
              <w:t>п. Садовый</w:t>
            </w:r>
          </w:p>
        </w:tc>
        <w:tc>
          <w:tcPr>
            <w:tcW w:w="1417" w:type="dxa"/>
            <w:shd w:val="clear" w:color="auto" w:fill="auto"/>
            <w:noWrap/>
            <w:vAlign w:val="center"/>
          </w:tcPr>
          <w:p w:rsidR="000634C5" w:rsidRPr="00B1528B" w:rsidRDefault="000634C5" w:rsidP="00797ED9">
            <w:pPr>
              <w:pStyle w:val="af3"/>
              <w:rPr>
                <w:sz w:val="20"/>
              </w:rPr>
            </w:pPr>
            <w:r w:rsidRPr="00B1528B">
              <w:rPr>
                <w:sz w:val="20"/>
              </w:rPr>
              <w:t>345</w:t>
            </w:r>
          </w:p>
        </w:tc>
        <w:tc>
          <w:tcPr>
            <w:tcW w:w="1138" w:type="dxa"/>
            <w:shd w:val="clear" w:color="auto" w:fill="auto"/>
            <w:noWrap/>
            <w:vAlign w:val="center"/>
          </w:tcPr>
          <w:p w:rsidR="000634C5" w:rsidRPr="00B1528B" w:rsidRDefault="000634C5" w:rsidP="00797ED9">
            <w:pPr>
              <w:pStyle w:val="af3"/>
              <w:rPr>
                <w:sz w:val="20"/>
              </w:rPr>
            </w:pPr>
            <w:r w:rsidRPr="00B1528B">
              <w:rPr>
                <w:sz w:val="20"/>
              </w:rPr>
              <w:t>380</w:t>
            </w:r>
          </w:p>
        </w:tc>
        <w:tc>
          <w:tcPr>
            <w:tcW w:w="1134" w:type="dxa"/>
            <w:shd w:val="clear" w:color="auto" w:fill="auto"/>
            <w:noWrap/>
            <w:vAlign w:val="center"/>
          </w:tcPr>
          <w:p w:rsidR="000634C5" w:rsidRPr="00B1528B" w:rsidRDefault="000634C5" w:rsidP="00797ED9">
            <w:pPr>
              <w:pStyle w:val="af3"/>
              <w:rPr>
                <w:sz w:val="20"/>
              </w:rPr>
            </w:pPr>
            <w:r w:rsidRPr="00B1528B">
              <w:rPr>
                <w:sz w:val="20"/>
              </w:rPr>
              <w:t>480</w:t>
            </w:r>
          </w:p>
        </w:tc>
        <w:tc>
          <w:tcPr>
            <w:tcW w:w="1558" w:type="dxa"/>
            <w:shd w:val="clear" w:color="auto" w:fill="auto"/>
            <w:noWrap/>
            <w:vAlign w:val="bottom"/>
          </w:tcPr>
          <w:p w:rsidR="000634C5" w:rsidRPr="00B1528B" w:rsidRDefault="000634C5" w:rsidP="00797ED9">
            <w:pPr>
              <w:pStyle w:val="af3"/>
              <w:rPr>
                <w:sz w:val="20"/>
              </w:rPr>
            </w:pPr>
            <w:r w:rsidRPr="00B1528B">
              <w:rPr>
                <w:sz w:val="20"/>
              </w:rPr>
              <w:t>50,5</w:t>
            </w:r>
          </w:p>
        </w:tc>
      </w:tr>
      <w:tr w:rsidR="000634C5" w:rsidRPr="00B1528B" w:rsidTr="00C727BC">
        <w:trPr>
          <w:trHeight w:val="20"/>
          <w:jc w:val="center"/>
        </w:trPr>
        <w:tc>
          <w:tcPr>
            <w:tcW w:w="548" w:type="dxa"/>
            <w:shd w:val="clear" w:color="auto" w:fill="auto"/>
            <w:noWrap/>
            <w:vAlign w:val="bottom"/>
          </w:tcPr>
          <w:p w:rsidR="000634C5" w:rsidRPr="00B1528B" w:rsidRDefault="000634C5" w:rsidP="00797ED9">
            <w:pPr>
              <w:pStyle w:val="af3"/>
              <w:rPr>
                <w:sz w:val="20"/>
              </w:rPr>
            </w:pPr>
            <w:r w:rsidRPr="00B1528B">
              <w:rPr>
                <w:sz w:val="20"/>
              </w:rPr>
              <w:t>7</w:t>
            </w:r>
          </w:p>
        </w:tc>
        <w:tc>
          <w:tcPr>
            <w:tcW w:w="3700" w:type="dxa"/>
            <w:shd w:val="clear" w:color="auto" w:fill="auto"/>
            <w:vAlign w:val="center"/>
          </w:tcPr>
          <w:p w:rsidR="000634C5" w:rsidRPr="00B1528B" w:rsidRDefault="000634C5" w:rsidP="00797ED9">
            <w:pPr>
              <w:pStyle w:val="af3"/>
              <w:rPr>
                <w:sz w:val="20"/>
              </w:rPr>
            </w:pPr>
            <w:r w:rsidRPr="00B1528B">
              <w:rPr>
                <w:sz w:val="20"/>
              </w:rPr>
              <w:t>п. Шоссейный</w:t>
            </w:r>
          </w:p>
        </w:tc>
        <w:tc>
          <w:tcPr>
            <w:tcW w:w="1417" w:type="dxa"/>
            <w:shd w:val="clear" w:color="auto" w:fill="auto"/>
            <w:noWrap/>
            <w:vAlign w:val="center"/>
          </w:tcPr>
          <w:p w:rsidR="000634C5" w:rsidRPr="00B1528B" w:rsidRDefault="000634C5" w:rsidP="00797ED9">
            <w:pPr>
              <w:pStyle w:val="af3"/>
              <w:rPr>
                <w:sz w:val="20"/>
              </w:rPr>
            </w:pPr>
            <w:r w:rsidRPr="00B1528B">
              <w:rPr>
                <w:sz w:val="20"/>
              </w:rPr>
              <w:t>273</w:t>
            </w:r>
          </w:p>
        </w:tc>
        <w:tc>
          <w:tcPr>
            <w:tcW w:w="1138" w:type="dxa"/>
            <w:shd w:val="clear" w:color="auto" w:fill="auto"/>
            <w:noWrap/>
            <w:vAlign w:val="center"/>
          </w:tcPr>
          <w:p w:rsidR="000634C5" w:rsidRPr="00B1528B" w:rsidRDefault="000634C5" w:rsidP="00797ED9">
            <w:pPr>
              <w:pStyle w:val="af3"/>
              <w:rPr>
                <w:sz w:val="20"/>
              </w:rPr>
            </w:pPr>
            <w:r w:rsidRPr="00B1528B">
              <w:rPr>
                <w:sz w:val="20"/>
              </w:rPr>
              <w:t>320</w:t>
            </w:r>
          </w:p>
        </w:tc>
        <w:tc>
          <w:tcPr>
            <w:tcW w:w="1134" w:type="dxa"/>
            <w:shd w:val="clear" w:color="auto" w:fill="auto"/>
            <w:noWrap/>
            <w:vAlign w:val="center"/>
          </w:tcPr>
          <w:p w:rsidR="000634C5" w:rsidRPr="00B1528B" w:rsidRDefault="000634C5" w:rsidP="00797ED9">
            <w:pPr>
              <w:pStyle w:val="af3"/>
              <w:rPr>
                <w:sz w:val="20"/>
              </w:rPr>
            </w:pPr>
            <w:r w:rsidRPr="00B1528B">
              <w:rPr>
                <w:sz w:val="20"/>
              </w:rPr>
              <w:t>420</w:t>
            </w:r>
          </w:p>
        </w:tc>
        <w:tc>
          <w:tcPr>
            <w:tcW w:w="1558" w:type="dxa"/>
            <w:shd w:val="clear" w:color="auto" w:fill="auto"/>
            <w:noWrap/>
            <w:vAlign w:val="bottom"/>
          </w:tcPr>
          <w:p w:rsidR="000634C5" w:rsidRPr="00B1528B" w:rsidRDefault="000634C5" w:rsidP="00797ED9">
            <w:pPr>
              <w:pStyle w:val="af3"/>
              <w:rPr>
                <w:sz w:val="20"/>
              </w:rPr>
            </w:pPr>
            <w:r w:rsidRPr="00B1528B">
              <w:rPr>
                <w:sz w:val="20"/>
              </w:rPr>
              <w:t>45,8</w:t>
            </w:r>
          </w:p>
        </w:tc>
      </w:tr>
      <w:tr w:rsidR="000634C5" w:rsidRPr="00B1528B" w:rsidTr="00C727BC">
        <w:trPr>
          <w:trHeight w:val="20"/>
          <w:jc w:val="center"/>
        </w:trPr>
        <w:tc>
          <w:tcPr>
            <w:tcW w:w="548" w:type="dxa"/>
            <w:shd w:val="clear" w:color="auto" w:fill="auto"/>
            <w:noWrap/>
            <w:vAlign w:val="center"/>
          </w:tcPr>
          <w:p w:rsidR="000634C5" w:rsidRPr="00B1528B" w:rsidRDefault="000634C5" w:rsidP="00797ED9">
            <w:pPr>
              <w:pStyle w:val="af3"/>
              <w:rPr>
                <w:sz w:val="20"/>
              </w:rPr>
            </w:pPr>
          </w:p>
        </w:tc>
        <w:tc>
          <w:tcPr>
            <w:tcW w:w="3700" w:type="dxa"/>
            <w:shd w:val="clear" w:color="auto" w:fill="auto"/>
            <w:noWrap/>
            <w:vAlign w:val="center"/>
          </w:tcPr>
          <w:p w:rsidR="000634C5" w:rsidRPr="00B1528B" w:rsidRDefault="000634C5" w:rsidP="00797ED9">
            <w:pPr>
              <w:pStyle w:val="af3"/>
              <w:rPr>
                <w:b/>
                <w:bCs/>
                <w:sz w:val="20"/>
              </w:rPr>
            </w:pPr>
            <w:r w:rsidRPr="00B1528B">
              <w:rPr>
                <w:b/>
                <w:bCs/>
                <w:sz w:val="20"/>
              </w:rPr>
              <w:t>ИТОГО:</w:t>
            </w:r>
          </w:p>
        </w:tc>
        <w:tc>
          <w:tcPr>
            <w:tcW w:w="1417" w:type="dxa"/>
            <w:shd w:val="clear" w:color="auto" w:fill="auto"/>
            <w:noWrap/>
            <w:vAlign w:val="center"/>
          </w:tcPr>
          <w:p w:rsidR="000634C5" w:rsidRPr="00B1528B" w:rsidRDefault="000634C5" w:rsidP="00797ED9">
            <w:pPr>
              <w:pStyle w:val="af3"/>
              <w:rPr>
                <w:b/>
                <w:bCs/>
                <w:sz w:val="20"/>
              </w:rPr>
            </w:pPr>
            <w:r w:rsidRPr="00B1528B">
              <w:rPr>
                <w:b/>
                <w:bCs/>
                <w:sz w:val="20"/>
              </w:rPr>
              <w:t>8 144</w:t>
            </w:r>
          </w:p>
        </w:tc>
        <w:tc>
          <w:tcPr>
            <w:tcW w:w="1138" w:type="dxa"/>
            <w:shd w:val="clear" w:color="auto" w:fill="auto"/>
            <w:noWrap/>
            <w:vAlign w:val="center"/>
          </w:tcPr>
          <w:p w:rsidR="000634C5" w:rsidRPr="00B1528B" w:rsidRDefault="000634C5" w:rsidP="00797ED9">
            <w:pPr>
              <w:pStyle w:val="af3"/>
              <w:rPr>
                <w:b/>
                <w:bCs/>
                <w:sz w:val="20"/>
              </w:rPr>
            </w:pPr>
            <w:r w:rsidRPr="00B1528B">
              <w:rPr>
                <w:b/>
                <w:bCs/>
                <w:sz w:val="20"/>
              </w:rPr>
              <w:t>8 260</w:t>
            </w:r>
          </w:p>
        </w:tc>
        <w:tc>
          <w:tcPr>
            <w:tcW w:w="1134" w:type="dxa"/>
            <w:shd w:val="clear" w:color="auto" w:fill="auto"/>
            <w:noWrap/>
            <w:vAlign w:val="center"/>
          </w:tcPr>
          <w:p w:rsidR="000634C5" w:rsidRPr="00B1528B" w:rsidRDefault="000634C5" w:rsidP="00797ED9">
            <w:pPr>
              <w:pStyle w:val="af3"/>
              <w:rPr>
                <w:b/>
                <w:bCs/>
                <w:sz w:val="20"/>
              </w:rPr>
            </w:pPr>
            <w:r w:rsidRPr="00B1528B">
              <w:rPr>
                <w:b/>
                <w:bCs/>
                <w:sz w:val="20"/>
              </w:rPr>
              <w:t>8 850</w:t>
            </w:r>
          </w:p>
        </w:tc>
        <w:tc>
          <w:tcPr>
            <w:tcW w:w="1558" w:type="dxa"/>
            <w:shd w:val="clear" w:color="auto" w:fill="auto"/>
            <w:noWrap/>
            <w:vAlign w:val="bottom"/>
          </w:tcPr>
          <w:p w:rsidR="000634C5" w:rsidRPr="00B1528B" w:rsidRDefault="000634C5" w:rsidP="00797ED9">
            <w:pPr>
              <w:pStyle w:val="af3"/>
              <w:rPr>
                <w:b/>
                <w:bCs/>
                <w:sz w:val="20"/>
              </w:rPr>
            </w:pPr>
            <w:r w:rsidRPr="00B1528B">
              <w:rPr>
                <w:b/>
                <w:bCs/>
                <w:sz w:val="20"/>
              </w:rPr>
              <w:t>19,5</w:t>
            </w:r>
          </w:p>
        </w:tc>
      </w:tr>
    </w:tbl>
    <w:p w:rsidR="000634C5" w:rsidRPr="00B1528B" w:rsidRDefault="000634C5" w:rsidP="004B7E75">
      <w:pPr>
        <w:ind w:firstLine="0"/>
      </w:pPr>
    </w:p>
    <w:p w:rsidR="00797ED9" w:rsidRPr="00B1528B" w:rsidRDefault="00797ED9" w:rsidP="00797ED9">
      <w:pPr>
        <w:jc w:val="right"/>
      </w:pPr>
    </w:p>
    <w:p w:rsidR="00797ED9" w:rsidRPr="00B1528B" w:rsidRDefault="00797ED9" w:rsidP="00797ED9">
      <w:pPr>
        <w:jc w:val="right"/>
      </w:pPr>
    </w:p>
    <w:p w:rsidR="00797ED9" w:rsidRPr="00B1528B" w:rsidRDefault="00797ED9" w:rsidP="00797ED9">
      <w:pPr>
        <w:jc w:val="right"/>
      </w:pPr>
    </w:p>
    <w:p w:rsidR="00797ED9" w:rsidRPr="00B1528B" w:rsidRDefault="00797ED9" w:rsidP="00797ED9">
      <w:pPr>
        <w:jc w:val="right"/>
      </w:pPr>
    </w:p>
    <w:p w:rsidR="00797ED9" w:rsidRPr="00B1528B" w:rsidRDefault="00797ED9" w:rsidP="00797ED9">
      <w:pPr>
        <w:jc w:val="right"/>
      </w:pPr>
    </w:p>
    <w:p w:rsidR="00797ED9" w:rsidRPr="00B1528B" w:rsidRDefault="00797ED9" w:rsidP="00797ED9">
      <w:pPr>
        <w:jc w:val="right"/>
      </w:pPr>
    </w:p>
    <w:p w:rsidR="00797ED9" w:rsidRPr="00B1528B" w:rsidRDefault="00797ED9" w:rsidP="00797ED9">
      <w:pPr>
        <w:jc w:val="right"/>
      </w:pPr>
    </w:p>
    <w:p w:rsidR="00797ED9" w:rsidRPr="00B1528B" w:rsidRDefault="00797ED9" w:rsidP="00797ED9">
      <w:pPr>
        <w:jc w:val="right"/>
      </w:pPr>
    </w:p>
    <w:p w:rsidR="00797ED9" w:rsidRPr="00B1528B" w:rsidRDefault="00797ED9" w:rsidP="00797ED9">
      <w:pPr>
        <w:jc w:val="right"/>
      </w:pPr>
    </w:p>
    <w:p w:rsidR="00797ED9" w:rsidRPr="00B1528B" w:rsidRDefault="00797ED9" w:rsidP="00797ED9">
      <w:pPr>
        <w:jc w:val="right"/>
      </w:pPr>
    </w:p>
    <w:p w:rsidR="00797ED9" w:rsidRPr="00B1528B" w:rsidRDefault="00797ED9" w:rsidP="00797ED9">
      <w:pPr>
        <w:jc w:val="right"/>
      </w:pPr>
      <w:r w:rsidRPr="00B1528B">
        <w:t>Диаграмма 2</w:t>
      </w:r>
    </w:p>
    <w:p w:rsidR="00797ED9" w:rsidRPr="00B1528B" w:rsidRDefault="00797ED9" w:rsidP="00797ED9">
      <w:pPr>
        <w:pStyle w:val="S5"/>
        <w:jc w:val="center"/>
        <w:rPr>
          <w:b/>
        </w:rPr>
      </w:pPr>
      <w:r w:rsidRPr="00B1528B">
        <w:rPr>
          <w:b/>
        </w:rPr>
        <w:t>Прогнозируемые темпы роста численности населения Парковского сельского поселения</w:t>
      </w:r>
    </w:p>
    <w:p w:rsidR="000634C5" w:rsidRPr="00B1528B" w:rsidRDefault="000634C5" w:rsidP="000634C5">
      <w:pPr>
        <w:pStyle w:val="S5"/>
        <w:ind w:firstLine="0"/>
        <w:jc w:val="center"/>
        <w:rPr>
          <w:u w:val="single"/>
        </w:rPr>
      </w:pPr>
      <w:r w:rsidRPr="00B1528B">
        <w:rPr>
          <w:noProof/>
        </w:rPr>
        <w:drawing>
          <wp:inline distT="0" distB="0" distL="0" distR="0">
            <wp:extent cx="5857875" cy="267652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57875" cy="2676525"/>
                    </a:xfrm>
                    <a:prstGeom prst="rect">
                      <a:avLst/>
                    </a:prstGeom>
                    <a:noFill/>
                    <a:ln>
                      <a:noFill/>
                    </a:ln>
                  </pic:spPr>
                </pic:pic>
              </a:graphicData>
            </a:graphic>
          </wp:inline>
        </w:drawing>
      </w:r>
    </w:p>
    <w:p w:rsidR="000634C5" w:rsidRPr="00B1528B" w:rsidRDefault="000634C5" w:rsidP="00797ED9">
      <w:pPr>
        <w:pStyle w:val="S0"/>
        <w:numPr>
          <w:ilvl w:val="0"/>
          <w:numId w:val="0"/>
        </w:numPr>
        <w:ind w:left="360"/>
        <w:jc w:val="both"/>
      </w:pPr>
      <w:r w:rsidRPr="00B1528B">
        <w:t xml:space="preserve"> </w:t>
      </w:r>
    </w:p>
    <w:p w:rsidR="004B7E75" w:rsidRPr="00B1528B" w:rsidRDefault="00F3107E" w:rsidP="00210604">
      <w:pPr>
        <w:pStyle w:val="12"/>
        <w:numPr>
          <w:ilvl w:val="1"/>
          <w:numId w:val="35"/>
        </w:numPr>
      </w:pPr>
      <w:bookmarkStart w:id="9" w:name="_Toc446578397"/>
      <w:r w:rsidRPr="00B1528B">
        <w:t>Развитие отраслей социальной сферы</w:t>
      </w:r>
      <w:bookmarkEnd w:id="9"/>
    </w:p>
    <w:p w:rsidR="00F3107E" w:rsidRPr="00B1528B" w:rsidRDefault="00F3107E" w:rsidP="00F3107E">
      <w:r w:rsidRPr="00B1528B">
        <w:t>Прогнозом на 2021 год и на период до 2028 года определены следующие приоритеты социально-экономического развития Парковского сельского поселения Тихорецкого района Краснодарского края:</w:t>
      </w:r>
    </w:p>
    <w:p w:rsidR="00F3107E" w:rsidRPr="00B1528B" w:rsidRDefault="00F3107E" w:rsidP="00F3107E">
      <w:r w:rsidRPr="00B1528B">
        <w:t xml:space="preserve">- повышение уровня жизни населения </w:t>
      </w:r>
      <w:r w:rsidR="009E3788" w:rsidRPr="00B1528B">
        <w:t xml:space="preserve">Парковского </w:t>
      </w:r>
      <w:r w:rsidRPr="00B1528B">
        <w:t>сельского поселения, в т.ч. на основе развития социальной инфраструктуры;</w:t>
      </w:r>
    </w:p>
    <w:p w:rsidR="00F3107E" w:rsidRPr="00B1528B" w:rsidRDefault="00F3107E" w:rsidP="00F3107E">
      <w:r w:rsidRPr="00B1528B">
        <w:t>- улучшение состояния здоровья населения на основе доступной широким слоям населения медицинской помощи и повышения качества медицинских услуг;</w:t>
      </w:r>
    </w:p>
    <w:p w:rsidR="00F3107E" w:rsidRPr="00B1528B" w:rsidRDefault="00F3107E" w:rsidP="00F3107E">
      <w:r w:rsidRPr="00B1528B">
        <w:t xml:space="preserve">- развитие жилищной сферы в </w:t>
      </w:r>
      <w:r w:rsidR="009E3788" w:rsidRPr="00B1528B">
        <w:t>Парковском сельском поселении</w:t>
      </w:r>
      <w:r w:rsidRPr="00B1528B">
        <w:t>;</w:t>
      </w:r>
    </w:p>
    <w:p w:rsidR="00F3107E" w:rsidRPr="00B1528B" w:rsidRDefault="00F3107E" w:rsidP="00F3107E">
      <w:r w:rsidRPr="00B1528B">
        <w:t xml:space="preserve">- создание условий для гармоничного развития подрастающего поколения в </w:t>
      </w:r>
      <w:r w:rsidR="009E3788" w:rsidRPr="00B1528B">
        <w:t>Парковском сельском поселении</w:t>
      </w:r>
      <w:r w:rsidRPr="00B1528B">
        <w:t>;</w:t>
      </w:r>
    </w:p>
    <w:p w:rsidR="00F3107E" w:rsidRPr="00B1528B" w:rsidRDefault="00F3107E" w:rsidP="00F3107E">
      <w:r w:rsidRPr="00B1528B">
        <w:t>- сохранение культурного наследия.</w:t>
      </w:r>
    </w:p>
    <w:p w:rsidR="0090407D" w:rsidRPr="00B1528B" w:rsidRDefault="0090407D" w:rsidP="00F3107E"/>
    <w:p w:rsidR="003F243F" w:rsidRPr="00B1528B" w:rsidRDefault="009E3788" w:rsidP="00210604">
      <w:pPr>
        <w:pStyle w:val="12"/>
        <w:numPr>
          <w:ilvl w:val="2"/>
          <w:numId w:val="35"/>
        </w:numPr>
        <w:ind w:left="1985"/>
      </w:pPr>
      <w:bookmarkStart w:id="10" w:name="_Toc446578398"/>
      <w:r w:rsidRPr="00B1528B">
        <w:t>Культура</w:t>
      </w:r>
      <w:bookmarkEnd w:id="10"/>
    </w:p>
    <w:p w:rsidR="009E3788" w:rsidRPr="00B1528B" w:rsidRDefault="009E3788" w:rsidP="009E3788">
      <w:r w:rsidRPr="00B1528B">
        <w:t>Сфера культуры Парковского сельского поселения, наряду с образованием и здравоохранением, является одной из важных составляющих социальной инфраструктуры. Ее состояние - один из ярких показателей качества жизни населения.</w:t>
      </w:r>
    </w:p>
    <w:p w:rsidR="00467328" w:rsidRPr="00B1528B" w:rsidRDefault="00467328" w:rsidP="00467328">
      <w:r w:rsidRPr="00B1528B">
        <w:t xml:space="preserve">В Доме культуры поселения созданы взрослые и детские коллективы, работают кружки для взрослых и детей различных направлений: театральные, танцевальные, музыкальные и т.д. </w:t>
      </w:r>
    </w:p>
    <w:p w:rsidR="00467328" w:rsidRPr="00B1528B" w:rsidRDefault="00467328" w:rsidP="00467328">
      <w:r w:rsidRPr="00B1528B">
        <w:t xml:space="preserve">Одним из основных направлений работы является работа по организации досуга детей и подростков, это: проведение интеллектуальных игр, дней молодежи, уличных и настольных игр, различных спартакиад, </w:t>
      </w:r>
      <w:r w:rsidRPr="00B1528B">
        <w:lastRenderedPageBreak/>
        <w:t>соревнований по военно-прикладным видам спорта, Дни призывника, проведение единых социальных действий.</w:t>
      </w:r>
    </w:p>
    <w:p w:rsidR="0090407D" w:rsidRPr="00B1528B" w:rsidRDefault="009E3788" w:rsidP="009E3788">
      <w:r w:rsidRPr="00B1528B">
        <w:t xml:space="preserve">В настоящее время сеть учреждений культуры </w:t>
      </w:r>
      <w:r w:rsidR="00FA144A" w:rsidRPr="00B1528B">
        <w:t>Парковского</w:t>
      </w:r>
      <w:r w:rsidRPr="00B1528B">
        <w:t xml:space="preserve"> сельского поселения представлена</w:t>
      </w:r>
      <w:r w:rsidR="0090407D" w:rsidRPr="00B1528B">
        <w:t>:</w:t>
      </w:r>
    </w:p>
    <w:p w:rsidR="0090407D" w:rsidRPr="00B1528B" w:rsidRDefault="0090407D" w:rsidP="0090407D">
      <w:r w:rsidRPr="00B1528B">
        <w:t>- Сельский Дом Культуры в п. Парковый;</w:t>
      </w:r>
    </w:p>
    <w:p w:rsidR="0090407D" w:rsidRPr="00B1528B" w:rsidRDefault="0090407D" w:rsidP="0090407D">
      <w:r w:rsidRPr="00B1528B">
        <w:t xml:space="preserve">- библиотеки: </w:t>
      </w:r>
      <w:r w:rsidR="00A80B09" w:rsidRPr="00B1528B">
        <w:t xml:space="preserve">в </w:t>
      </w:r>
      <w:r w:rsidRPr="00B1528B">
        <w:t xml:space="preserve">п. Парковый и в п. Зеленый. </w:t>
      </w:r>
    </w:p>
    <w:p w:rsidR="0090407D" w:rsidRPr="00B1528B" w:rsidRDefault="0090407D" w:rsidP="0090407D">
      <w:pPr>
        <w:jc w:val="right"/>
      </w:pPr>
      <w:r w:rsidRPr="00B1528B">
        <w:t xml:space="preserve">Таблица </w:t>
      </w:r>
      <w:r w:rsidR="001A51D6" w:rsidRPr="00B1528B">
        <w:t>1.5</w:t>
      </w:r>
    </w:p>
    <w:p w:rsidR="0090407D" w:rsidRPr="00B1528B" w:rsidRDefault="0090407D" w:rsidP="0090407D">
      <w:pPr>
        <w:jc w:val="center"/>
        <w:rPr>
          <w:b/>
          <w:bCs/>
          <w:u w:val="single"/>
        </w:rPr>
      </w:pPr>
      <w:r w:rsidRPr="00B1528B">
        <w:rPr>
          <w:b/>
          <w:u w:val="single"/>
        </w:rPr>
        <w:t>Основные показатели функционирования учреждений культуры Парковского сельского поселения, 2015 год</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05"/>
        <w:gridCol w:w="1304"/>
        <w:gridCol w:w="851"/>
        <w:gridCol w:w="1020"/>
        <w:gridCol w:w="594"/>
        <w:gridCol w:w="1028"/>
        <w:gridCol w:w="886"/>
        <w:gridCol w:w="736"/>
        <w:gridCol w:w="736"/>
        <w:gridCol w:w="2054"/>
      </w:tblGrid>
      <w:tr w:rsidR="003B2EE1" w:rsidRPr="00B1528B" w:rsidTr="00C727BC">
        <w:trPr>
          <w:trHeight w:val="1882"/>
          <w:tblHeader/>
          <w:jc w:val="center"/>
        </w:trPr>
        <w:tc>
          <w:tcPr>
            <w:tcW w:w="260" w:type="pct"/>
            <w:shd w:val="clear" w:color="auto" w:fill="auto"/>
            <w:vAlign w:val="center"/>
          </w:tcPr>
          <w:p w:rsidR="00124C2A" w:rsidRPr="00C727BC" w:rsidRDefault="00124C2A" w:rsidP="00E5604F">
            <w:pPr>
              <w:pStyle w:val="af3"/>
              <w:rPr>
                <w:b/>
                <w:sz w:val="20"/>
              </w:rPr>
            </w:pPr>
            <w:r w:rsidRPr="00C727BC">
              <w:rPr>
                <w:b/>
                <w:sz w:val="20"/>
              </w:rPr>
              <w:t>№ п/п</w:t>
            </w:r>
          </w:p>
        </w:tc>
        <w:tc>
          <w:tcPr>
            <w:tcW w:w="671" w:type="pct"/>
            <w:shd w:val="clear" w:color="auto" w:fill="auto"/>
            <w:vAlign w:val="center"/>
          </w:tcPr>
          <w:p w:rsidR="00124C2A" w:rsidRPr="00C727BC" w:rsidRDefault="00124C2A" w:rsidP="00E5604F">
            <w:pPr>
              <w:pStyle w:val="af3"/>
              <w:rPr>
                <w:b/>
                <w:sz w:val="20"/>
              </w:rPr>
            </w:pPr>
            <w:r w:rsidRPr="00C727BC">
              <w:rPr>
                <w:b/>
                <w:sz w:val="20"/>
              </w:rPr>
              <w:t>Наименование</w:t>
            </w:r>
          </w:p>
        </w:tc>
        <w:tc>
          <w:tcPr>
            <w:tcW w:w="438" w:type="pct"/>
            <w:shd w:val="clear" w:color="auto" w:fill="auto"/>
            <w:vAlign w:val="center"/>
          </w:tcPr>
          <w:p w:rsidR="00124C2A" w:rsidRPr="00C727BC" w:rsidRDefault="00124C2A" w:rsidP="00C727BC">
            <w:pPr>
              <w:pStyle w:val="af3"/>
              <w:rPr>
                <w:b/>
                <w:sz w:val="20"/>
              </w:rPr>
            </w:pPr>
            <w:r w:rsidRPr="00C727BC">
              <w:rPr>
                <w:b/>
                <w:sz w:val="20"/>
              </w:rPr>
              <w:t>Ед. изм</w:t>
            </w:r>
            <w:r w:rsidR="00C727BC">
              <w:rPr>
                <w:b/>
                <w:sz w:val="20"/>
              </w:rPr>
              <w:t>.</w:t>
            </w:r>
          </w:p>
        </w:tc>
        <w:tc>
          <w:tcPr>
            <w:tcW w:w="525" w:type="pct"/>
            <w:shd w:val="clear" w:color="auto" w:fill="auto"/>
            <w:textDirection w:val="btLr"/>
            <w:vAlign w:val="center"/>
          </w:tcPr>
          <w:p w:rsidR="00124C2A" w:rsidRPr="00C727BC" w:rsidRDefault="00124C2A" w:rsidP="00E5604F">
            <w:pPr>
              <w:pStyle w:val="af3"/>
              <w:rPr>
                <w:b/>
                <w:sz w:val="20"/>
              </w:rPr>
            </w:pPr>
            <w:r w:rsidRPr="00C727BC">
              <w:rPr>
                <w:b/>
                <w:sz w:val="20"/>
              </w:rPr>
              <w:t>Фактическая мощность объекта</w:t>
            </w:r>
          </w:p>
        </w:tc>
        <w:tc>
          <w:tcPr>
            <w:tcW w:w="306" w:type="pct"/>
            <w:shd w:val="clear" w:color="auto" w:fill="auto"/>
            <w:textDirection w:val="btLr"/>
            <w:vAlign w:val="center"/>
          </w:tcPr>
          <w:p w:rsidR="00124C2A" w:rsidRPr="00C727BC" w:rsidRDefault="00124C2A" w:rsidP="00E5604F">
            <w:pPr>
              <w:pStyle w:val="af3"/>
              <w:rPr>
                <w:b/>
                <w:sz w:val="20"/>
              </w:rPr>
            </w:pPr>
            <w:r w:rsidRPr="00C727BC">
              <w:rPr>
                <w:b/>
                <w:sz w:val="20"/>
              </w:rPr>
              <w:t>Загрузка объекта, %</w:t>
            </w:r>
          </w:p>
        </w:tc>
        <w:tc>
          <w:tcPr>
            <w:tcW w:w="529" w:type="pct"/>
            <w:shd w:val="clear" w:color="auto" w:fill="auto"/>
            <w:vAlign w:val="center"/>
          </w:tcPr>
          <w:p w:rsidR="00124C2A" w:rsidRPr="00C727BC" w:rsidRDefault="00124C2A" w:rsidP="00E5604F">
            <w:pPr>
              <w:pStyle w:val="af3"/>
              <w:rPr>
                <w:b/>
                <w:sz w:val="20"/>
              </w:rPr>
            </w:pPr>
            <w:r w:rsidRPr="00C727BC">
              <w:rPr>
                <w:b/>
                <w:sz w:val="20"/>
              </w:rPr>
              <w:t>Нормативное значе</w:t>
            </w:r>
            <w:r w:rsidR="00C727BC">
              <w:rPr>
                <w:b/>
                <w:sz w:val="20"/>
              </w:rPr>
              <w:t>-</w:t>
            </w:r>
            <w:r w:rsidRPr="00C727BC">
              <w:rPr>
                <w:b/>
                <w:sz w:val="20"/>
              </w:rPr>
              <w:t xml:space="preserve">ние </w:t>
            </w:r>
          </w:p>
        </w:tc>
        <w:tc>
          <w:tcPr>
            <w:tcW w:w="456" w:type="pct"/>
            <w:shd w:val="clear" w:color="auto" w:fill="auto"/>
            <w:textDirection w:val="btLr"/>
            <w:vAlign w:val="center"/>
          </w:tcPr>
          <w:p w:rsidR="00124C2A" w:rsidRPr="00C727BC" w:rsidRDefault="00124C2A" w:rsidP="00E5604F">
            <w:pPr>
              <w:pStyle w:val="af3"/>
              <w:rPr>
                <w:b/>
                <w:sz w:val="20"/>
              </w:rPr>
            </w:pPr>
            <w:r w:rsidRPr="00C727BC">
              <w:rPr>
                <w:b/>
                <w:sz w:val="20"/>
              </w:rPr>
              <w:t>Требуемая мощность на текущий момент</w:t>
            </w:r>
          </w:p>
        </w:tc>
        <w:tc>
          <w:tcPr>
            <w:tcW w:w="379" w:type="pct"/>
            <w:shd w:val="clear" w:color="auto" w:fill="auto"/>
            <w:textDirection w:val="btLr"/>
            <w:vAlign w:val="center"/>
          </w:tcPr>
          <w:p w:rsidR="00124C2A" w:rsidRPr="00C727BC" w:rsidRDefault="00124C2A" w:rsidP="00E5604F">
            <w:pPr>
              <w:pStyle w:val="af3"/>
              <w:rPr>
                <w:b/>
                <w:sz w:val="20"/>
              </w:rPr>
            </w:pPr>
            <w:r w:rsidRPr="00C727BC">
              <w:rPr>
                <w:b/>
                <w:sz w:val="20"/>
              </w:rPr>
              <w:t xml:space="preserve">Фактическая обеспеченность, </w:t>
            </w:r>
          </w:p>
          <w:p w:rsidR="00124C2A" w:rsidRPr="00C727BC" w:rsidRDefault="00124C2A" w:rsidP="00E5604F">
            <w:pPr>
              <w:pStyle w:val="af3"/>
              <w:rPr>
                <w:b/>
                <w:sz w:val="20"/>
              </w:rPr>
            </w:pPr>
            <w:r w:rsidRPr="00C727BC">
              <w:rPr>
                <w:b/>
                <w:sz w:val="20"/>
              </w:rPr>
              <w:t>%</w:t>
            </w:r>
          </w:p>
        </w:tc>
        <w:tc>
          <w:tcPr>
            <w:tcW w:w="379" w:type="pct"/>
            <w:shd w:val="clear" w:color="auto" w:fill="auto"/>
            <w:textDirection w:val="btLr"/>
            <w:vAlign w:val="center"/>
          </w:tcPr>
          <w:p w:rsidR="00124C2A" w:rsidRPr="00C727BC" w:rsidRDefault="00124C2A" w:rsidP="00E5604F">
            <w:pPr>
              <w:pStyle w:val="af3"/>
              <w:rPr>
                <w:b/>
                <w:sz w:val="20"/>
              </w:rPr>
            </w:pPr>
            <w:r w:rsidRPr="00C727BC">
              <w:rPr>
                <w:b/>
                <w:sz w:val="20"/>
              </w:rPr>
              <w:t xml:space="preserve">Излишек (+),         дефицит (-) </w:t>
            </w:r>
          </w:p>
        </w:tc>
        <w:tc>
          <w:tcPr>
            <w:tcW w:w="1058" w:type="pct"/>
            <w:shd w:val="clear" w:color="auto" w:fill="auto"/>
            <w:vAlign w:val="center"/>
          </w:tcPr>
          <w:p w:rsidR="00124C2A" w:rsidRPr="00C727BC" w:rsidRDefault="00124C2A" w:rsidP="00E5604F">
            <w:pPr>
              <w:pStyle w:val="af3"/>
              <w:rPr>
                <w:b/>
                <w:sz w:val="20"/>
              </w:rPr>
            </w:pPr>
            <w:r w:rsidRPr="00C727BC">
              <w:rPr>
                <w:b/>
                <w:sz w:val="20"/>
              </w:rPr>
              <w:t>Примечание (степень износа, статус, год ввода и прочее)</w:t>
            </w:r>
          </w:p>
        </w:tc>
      </w:tr>
      <w:tr w:rsidR="003B2EE1" w:rsidRPr="00B1528B" w:rsidTr="00C727BC">
        <w:trPr>
          <w:tblHeader/>
          <w:jc w:val="center"/>
        </w:trPr>
        <w:tc>
          <w:tcPr>
            <w:tcW w:w="260" w:type="pct"/>
            <w:shd w:val="clear" w:color="auto" w:fill="auto"/>
            <w:vAlign w:val="center"/>
          </w:tcPr>
          <w:p w:rsidR="00124C2A" w:rsidRPr="00B1528B" w:rsidRDefault="00124C2A" w:rsidP="00E5604F">
            <w:pPr>
              <w:pStyle w:val="af3"/>
              <w:rPr>
                <w:sz w:val="20"/>
              </w:rPr>
            </w:pPr>
            <w:r w:rsidRPr="00B1528B">
              <w:rPr>
                <w:sz w:val="20"/>
              </w:rPr>
              <w:t>1</w:t>
            </w:r>
          </w:p>
        </w:tc>
        <w:tc>
          <w:tcPr>
            <w:tcW w:w="671" w:type="pct"/>
            <w:shd w:val="clear" w:color="auto" w:fill="auto"/>
            <w:vAlign w:val="center"/>
          </w:tcPr>
          <w:p w:rsidR="00124C2A" w:rsidRPr="00B1528B" w:rsidRDefault="00124C2A" w:rsidP="00E5604F">
            <w:pPr>
              <w:pStyle w:val="af3"/>
              <w:rPr>
                <w:sz w:val="20"/>
              </w:rPr>
            </w:pPr>
            <w:r w:rsidRPr="00B1528B">
              <w:rPr>
                <w:sz w:val="20"/>
              </w:rPr>
              <w:t>ДК</w:t>
            </w:r>
          </w:p>
        </w:tc>
        <w:tc>
          <w:tcPr>
            <w:tcW w:w="438" w:type="pct"/>
            <w:shd w:val="clear" w:color="auto" w:fill="auto"/>
            <w:vAlign w:val="center"/>
          </w:tcPr>
          <w:p w:rsidR="00124C2A" w:rsidRPr="00B1528B" w:rsidRDefault="00124C2A" w:rsidP="00E5604F">
            <w:pPr>
              <w:pStyle w:val="af3"/>
              <w:rPr>
                <w:sz w:val="20"/>
              </w:rPr>
            </w:pPr>
            <w:r w:rsidRPr="00B1528B">
              <w:rPr>
                <w:sz w:val="20"/>
              </w:rPr>
              <w:t>посетит. место</w:t>
            </w:r>
          </w:p>
        </w:tc>
        <w:tc>
          <w:tcPr>
            <w:tcW w:w="525" w:type="pct"/>
            <w:shd w:val="clear" w:color="auto" w:fill="auto"/>
            <w:vAlign w:val="center"/>
          </w:tcPr>
          <w:p w:rsidR="00124C2A" w:rsidRPr="00B1528B" w:rsidRDefault="00124C2A" w:rsidP="00E5604F">
            <w:pPr>
              <w:pStyle w:val="af3"/>
              <w:rPr>
                <w:sz w:val="20"/>
              </w:rPr>
            </w:pPr>
            <w:r w:rsidRPr="00B1528B">
              <w:rPr>
                <w:sz w:val="20"/>
              </w:rPr>
              <w:t>250</w:t>
            </w:r>
          </w:p>
        </w:tc>
        <w:tc>
          <w:tcPr>
            <w:tcW w:w="306" w:type="pct"/>
            <w:shd w:val="clear" w:color="auto" w:fill="auto"/>
            <w:vAlign w:val="center"/>
          </w:tcPr>
          <w:p w:rsidR="00124C2A" w:rsidRPr="00B1528B" w:rsidRDefault="00124C2A" w:rsidP="00E5604F">
            <w:pPr>
              <w:pStyle w:val="af3"/>
              <w:rPr>
                <w:sz w:val="20"/>
              </w:rPr>
            </w:pPr>
            <w:r w:rsidRPr="00B1528B">
              <w:rPr>
                <w:sz w:val="20"/>
              </w:rPr>
              <w:t>71</w:t>
            </w:r>
          </w:p>
        </w:tc>
        <w:tc>
          <w:tcPr>
            <w:tcW w:w="529" w:type="pct"/>
            <w:shd w:val="clear" w:color="auto" w:fill="auto"/>
            <w:vAlign w:val="center"/>
          </w:tcPr>
          <w:p w:rsidR="00124C2A" w:rsidRPr="00B1528B" w:rsidRDefault="00124C2A" w:rsidP="00E5604F">
            <w:pPr>
              <w:pStyle w:val="af3"/>
              <w:rPr>
                <w:sz w:val="20"/>
              </w:rPr>
            </w:pPr>
            <w:r w:rsidRPr="00B1528B">
              <w:rPr>
                <w:sz w:val="20"/>
              </w:rPr>
              <w:t>190</w:t>
            </w:r>
          </w:p>
        </w:tc>
        <w:tc>
          <w:tcPr>
            <w:tcW w:w="456" w:type="pct"/>
            <w:shd w:val="clear" w:color="auto" w:fill="auto"/>
            <w:vAlign w:val="center"/>
          </w:tcPr>
          <w:p w:rsidR="00124C2A" w:rsidRPr="00B1528B" w:rsidRDefault="00124C2A" w:rsidP="00E5604F">
            <w:pPr>
              <w:pStyle w:val="af3"/>
              <w:rPr>
                <w:sz w:val="20"/>
              </w:rPr>
            </w:pPr>
            <w:r w:rsidRPr="00B1528B">
              <w:rPr>
                <w:sz w:val="20"/>
              </w:rPr>
              <w:t>1472</w:t>
            </w:r>
          </w:p>
        </w:tc>
        <w:tc>
          <w:tcPr>
            <w:tcW w:w="379" w:type="pct"/>
            <w:shd w:val="clear" w:color="auto" w:fill="auto"/>
            <w:vAlign w:val="center"/>
          </w:tcPr>
          <w:p w:rsidR="00124C2A" w:rsidRPr="00B1528B" w:rsidRDefault="00124C2A" w:rsidP="00E5604F">
            <w:pPr>
              <w:pStyle w:val="af3"/>
              <w:rPr>
                <w:sz w:val="20"/>
              </w:rPr>
            </w:pPr>
            <w:r w:rsidRPr="00B1528B">
              <w:rPr>
                <w:sz w:val="20"/>
              </w:rPr>
              <w:t>24</w:t>
            </w:r>
          </w:p>
        </w:tc>
        <w:tc>
          <w:tcPr>
            <w:tcW w:w="379" w:type="pct"/>
            <w:shd w:val="clear" w:color="auto" w:fill="auto"/>
            <w:vAlign w:val="center"/>
          </w:tcPr>
          <w:p w:rsidR="00124C2A" w:rsidRPr="00B1528B" w:rsidRDefault="00124C2A" w:rsidP="00E5604F">
            <w:pPr>
              <w:pStyle w:val="af3"/>
              <w:rPr>
                <w:sz w:val="20"/>
              </w:rPr>
            </w:pPr>
            <w:r w:rsidRPr="00B1528B">
              <w:rPr>
                <w:sz w:val="20"/>
              </w:rPr>
              <w:t>-</w:t>
            </w:r>
          </w:p>
          <w:p w:rsidR="00124C2A" w:rsidRPr="00B1528B" w:rsidRDefault="00124C2A" w:rsidP="00E5604F">
            <w:pPr>
              <w:pStyle w:val="af3"/>
              <w:rPr>
                <w:sz w:val="20"/>
              </w:rPr>
            </w:pPr>
            <w:r w:rsidRPr="00B1528B">
              <w:rPr>
                <w:sz w:val="20"/>
              </w:rPr>
              <w:t>1222</w:t>
            </w:r>
          </w:p>
        </w:tc>
        <w:tc>
          <w:tcPr>
            <w:tcW w:w="1058" w:type="pct"/>
            <w:shd w:val="clear" w:color="auto" w:fill="auto"/>
            <w:vAlign w:val="center"/>
          </w:tcPr>
          <w:p w:rsidR="00124C2A" w:rsidRPr="00B1528B" w:rsidRDefault="00967118" w:rsidP="00E5604F">
            <w:pPr>
              <w:pStyle w:val="af3"/>
              <w:rPr>
                <w:sz w:val="20"/>
              </w:rPr>
            </w:pPr>
            <w:r w:rsidRPr="00B1528B">
              <w:rPr>
                <w:sz w:val="20"/>
              </w:rPr>
              <w:t xml:space="preserve">п. Парковый,             </w:t>
            </w:r>
            <w:r w:rsidR="009F6E01" w:rsidRPr="00B1528B">
              <w:rPr>
                <w:sz w:val="20"/>
              </w:rPr>
              <w:t>ул. Гагарина,22, 1959</w:t>
            </w:r>
            <w:r w:rsidR="00036DAF" w:rsidRPr="00B1528B">
              <w:rPr>
                <w:sz w:val="20"/>
              </w:rPr>
              <w:t xml:space="preserve"> г</w:t>
            </w:r>
            <w:r w:rsidRPr="00B1528B">
              <w:rPr>
                <w:sz w:val="20"/>
              </w:rPr>
              <w:t>.</w:t>
            </w:r>
          </w:p>
        </w:tc>
      </w:tr>
      <w:tr w:rsidR="00036DAF" w:rsidRPr="00B1528B" w:rsidTr="00C727BC">
        <w:trPr>
          <w:tblHeader/>
          <w:jc w:val="center"/>
        </w:trPr>
        <w:tc>
          <w:tcPr>
            <w:tcW w:w="260" w:type="pct"/>
            <w:shd w:val="clear" w:color="auto" w:fill="auto"/>
            <w:vAlign w:val="center"/>
          </w:tcPr>
          <w:p w:rsidR="00036DAF" w:rsidRPr="00B1528B" w:rsidRDefault="00036DAF" w:rsidP="00E5604F">
            <w:pPr>
              <w:pStyle w:val="af3"/>
              <w:rPr>
                <w:sz w:val="20"/>
              </w:rPr>
            </w:pPr>
            <w:r w:rsidRPr="00B1528B">
              <w:rPr>
                <w:sz w:val="20"/>
              </w:rPr>
              <w:t>2</w:t>
            </w:r>
          </w:p>
        </w:tc>
        <w:tc>
          <w:tcPr>
            <w:tcW w:w="671" w:type="pct"/>
            <w:shd w:val="clear" w:color="auto" w:fill="auto"/>
            <w:vAlign w:val="center"/>
          </w:tcPr>
          <w:p w:rsidR="00036DAF" w:rsidRPr="00B1528B" w:rsidRDefault="002C5C88" w:rsidP="00E5604F">
            <w:pPr>
              <w:pStyle w:val="af3"/>
              <w:rPr>
                <w:sz w:val="20"/>
              </w:rPr>
            </w:pPr>
            <w:r w:rsidRPr="00B1528B">
              <w:rPr>
                <w:sz w:val="20"/>
              </w:rPr>
              <w:t>сельская</w:t>
            </w:r>
            <w:r w:rsidR="00036DAF" w:rsidRPr="00B1528B">
              <w:rPr>
                <w:sz w:val="20"/>
              </w:rPr>
              <w:t xml:space="preserve"> библиотека</w:t>
            </w:r>
          </w:p>
        </w:tc>
        <w:tc>
          <w:tcPr>
            <w:tcW w:w="438" w:type="pct"/>
            <w:shd w:val="clear" w:color="auto" w:fill="auto"/>
            <w:vAlign w:val="center"/>
          </w:tcPr>
          <w:p w:rsidR="00036DAF" w:rsidRPr="00B1528B" w:rsidRDefault="00036DAF" w:rsidP="00E5604F">
            <w:pPr>
              <w:pStyle w:val="af3"/>
              <w:rPr>
                <w:sz w:val="20"/>
              </w:rPr>
            </w:pPr>
            <w:r w:rsidRPr="00B1528B">
              <w:rPr>
                <w:sz w:val="20"/>
              </w:rPr>
              <w:t>тыс. ед. хранения</w:t>
            </w:r>
          </w:p>
        </w:tc>
        <w:tc>
          <w:tcPr>
            <w:tcW w:w="525" w:type="pct"/>
            <w:shd w:val="clear" w:color="auto" w:fill="auto"/>
            <w:vAlign w:val="center"/>
          </w:tcPr>
          <w:p w:rsidR="00036DAF" w:rsidRPr="00B1528B" w:rsidRDefault="002C5C88" w:rsidP="00E5604F">
            <w:pPr>
              <w:pStyle w:val="af3"/>
              <w:rPr>
                <w:sz w:val="20"/>
              </w:rPr>
            </w:pPr>
            <w:r w:rsidRPr="00B1528B">
              <w:rPr>
                <w:sz w:val="20"/>
              </w:rPr>
              <w:t>63</w:t>
            </w:r>
          </w:p>
        </w:tc>
        <w:tc>
          <w:tcPr>
            <w:tcW w:w="306" w:type="pct"/>
            <w:shd w:val="clear" w:color="auto" w:fill="auto"/>
            <w:vAlign w:val="center"/>
          </w:tcPr>
          <w:p w:rsidR="00036DAF" w:rsidRPr="00B1528B" w:rsidRDefault="00036DAF" w:rsidP="00E5604F">
            <w:pPr>
              <w:pStyle w:val="af3"/>
              <w:rPr>
                <w:sz w:val="20"/>
              </w:rPr>
            </w:pPr>
            <w:r w:rsidRPr="00B1528B">
              <w:rPr>
                <w:sz w:val="20"/>
              </w:rPr>
              <w:t>-</w:t>
            </w:r>
          </w:p>
        </w:tc>
        <w:tc>
          <w:tcPr>
            <w:tcW w:w="529" w:type="pct"/>
            <w:shd w:val="clear" w:color="auto" w:fill="auto"/>
            <w:vAlign w:val="center"/>
          </w:tcPr>
          <w:p w:rsidR="00036DAF" w:rsidRPr="00B1528B" w:rsidRDefault="00036DAF" w:rsidP="00E5604F">
            <w:pPr>
              <w:pStyle w:val="af3"/>
              <w:rPr>
                <w:sz w:val="20"/>
              </w:rPr>
            </w:pPr>
            <w:r w:rsidRPr="00B1528B">
              <w:rPr>
                <w:sz w:val="20"/>
              </w:rPr>
              <w:t>5 на 1 тыс.ч.</w:t>
            </w:r>
          </w:p>
        </w:tc>
        <w:tc>
          <w:tcPr>
            <w:tcW w:w="456" w:type="pct"/>
            <w:vMerge w:val="restart"/>
            <w:shd w:val="clear" w:color="auto" w:fill="auto"/>
            <w:vAlign w:val="center"/>
          </w:tcPr>
          <w:p w:rsidR="00036DAF" w:rsidRPr="00B1528B" w:rsidRDefault="00036DAF" w:rsidP="00E5604F">
            <w:pPr>
              <w:pStyle w:val="af3"/>
              <w:rPr>
                <w:sz w:val="20"/>
              </w:rPr>
            </w:pPr>
            <w:r w:rsidRPr="00B1528B">
              <w:rPr>
                <w:sz w:val="20"/>
              </w:rPr>
              <w:t>34</w:t>
            </w:r>
          </w:p>
        </w:tc>
        <w:tc>
          <w:tcPr>
            <w:tcW w:w="379" w:type="pct"/>
            <w:vMerge w:val="restart"/>
            <w:shd w:val="clear" w:color="auto" w:fill="auto"/>
            <w:vAlign w:val="center"/>
          </w:tcPr>
          <w:p w:rsidR="00036DAF" w:rsidRPr="00B1528B" w:rsidRDefault="00036DAF" w:rsidP="00E5604F">
            <w:pPr>
              <w:pStyle w:val="af3"/>
              <w:rPr>
                <w:sz w:val="20"/>
              </w:rPr>
            </w:pPr>
            <w:r w:rsidRPr="00B1528B">
              <w:rPr>
                <w:sz w:val="20"/>
              </w:rPr>
              <w:t>369</w:t>
            </w:r>
          </w:p>
        </w:tc>
        <w:tc>
          <w:tcPr>
            <w:tcW w:w="379" w:type="pct"/>
            <w:vMerge w:val="restart"/>
            <w:shd w:val="clear" w:color="auto" w:fill="auto"/>
            <w:vAlign w:val="center"/>
          </w:tcPr>
          <w:p w:rsidR="00036DAF" w:rsidRPr="00B1528B" w:rsidRDefault="00036DAF" w:rsidP="00E5604F">
            <w:pPr>
              <w:pStyle w:val="af3"/>
              <w:rPr>
                <w:sz w:val="20"/>
              </w:rPr>
            </w:pPr>
            <w:r w:rsidRPr="00B1528B">
              <w:rPr>
                <w:sz w:val="20"/>
              </w:rPr>
              <w:t>91,6</w:t>
            </w:r>
          </w:p>
        </w:tc>
        <w:tc>
          <w:tcPr>
            <w:tcW w:w="1058" w:type="pct"/>
            <w:shd w:val="clear" w:color="auto" w:fill="auto"/>
            <w:vAlign w:val="center"/>
          </w:tcPr>
          <w:p w:rsidR="00915CD4" w:rsidRPr="00B1528B" w:rsidRDefault="00915CD4" w:rsidP="00E5604F">
            <w:pPr>
              <w:pStyle w:val="af3"/>
              <w:rPr>
                <w:sz w:val="20"/>
              </w:rPr>
            </w:pPr>
            <w:r w:rsidRPr="00B1528B">
              <w:rPr>
                <w:sz w:val="20"/>
              </w:rPr>
              <w:t xml:space="preserve">п. Парковый, </w:t>
            </w:r>
          </w:p>
          <w:p w:rsidR="00915CD4" w:rsidRPr="00B1528B" w:rsidRDefault="00036DAF" w:rsidP="00E5604F">
            <w:pPr>
              <w:pStyle w:val="af3"/>
              <w:rPr>
                <w:rFonts w:ascii="Times New Roman" w:hAnsi="Times New Roman"/>
                <w:sz w:val="20"/>
              </w:rPr>
            </w:pPr>
            <w:r w:rsidRPr="00B1528B">
              <w:rPr>
                <w:rFonts w:ascii="Times New Roman" w:hAnsi="Times New Roman"/>
                <w:sz w:val="20"/>
              </w:rPr>
              <w:t>ул. Гагарина,24</w:t>
            </w:r>
          </w:p>
          <w:p w:rsidR="00036DAF" w:rsidRPr="00B1528B" w:rsidRDefault="00915CD4" w:rsidP="00E5604F">
            <w:pPr>
              <w:pStyle w:val="af3"/>
              <w:rPr>
                <w:rFonts w:ascii="Times New Roman" w:hAnsi="Times New Roman"/>
                <w:sz w:val="20"/>
              </w:rPr>
            </w:pPr>
            <w:r w:rsidRPr="00B1528B">
              <w:rPr>
                <w:sz w:val="20"/>
              </w:rPr>
              <w:t>1975 г.</w:t>
            </w:r>
          </w:p>
        </w:tc>
      </w:tr>
      <w:tr w:rsidR="00967118" w:rsidRPr="00B1528B" w:rsidTr="00C727BC">
        <w:trPr>
          <w:tblHeader/>
          <w:jc w:val="center"/>
        </w:trPr>
        <w:tc>
          <w:tcPr>
            <w:tcW w:w="260" w:type="pct"/>
            <w:shd w:val="clear" w:color="auto" w:fill="auto"/>
            <w:vAlign w:val="center"/>
          </w:tcPr>
          <w:p w:rsidR="00967118" w:rsidRPr="00B1528B" w:rsidRDefault="00967118" w:rsidP="00E5604F">
            <w:pPr>
              <w:pStyle w:val="af3"/>
              <w:rPr>
                <w:sz w:val="20"/>
              </w:rPr>
            </w:pPr>
            <w:r w:rsidRPr="00B1528B">
              <w:rPr>
                <w:sz w:val="20"/>
              </w:rPr>
              <w:t>3</w:t>
            </w:r>
          </w:p>
        </w:tc>
        <w:tc>
          <w:tcPr>
            <w:tcW w:w="671" w:type="pct"/>
            <w:shd w:val="clear" w:color="auto" w:fill="auto"/>
            <w:vAlign w:val="center"/>
          </w:tcPr>
          <w:p w:rsidR="00967118" w:rsidRPr="00B1528B" w:rsidRDefault="00967118" w:rsidP="00E5604F">
            <w:pPr>
              <w:pStyle w:val="af3"/>
              <w:rPr>
                <w:sz w:val="20"/>
              </w:rPr>
            </w:pPr>
            <w:r w:rsidRPr="00B1528B">
              <w:rPr>
                <w:sz w:val="20"/>
              </w:rPr>
              <w:t>детская сельская библиотека</w:t>
            </w:r>
          </w:p>
        </w:tc>
        <w:tc>
          <w:tcPr>
            <w:tcW w:w="438" w:type="pct"/>
            <w:shd w:val="clear" w:color="auto" w:fill="auto"/>
            <w:vAlign w:val="center"/>
          </w:tcPr>
          <w:p w:rsidR="00967118" w:rsidRPr="00B1528B" w:rsidRDefault="00967118" w:rsidP="00E5604F">
            <w:pPr>
              <w:pStyle w:val="af3"/>
              <w:rPr>
                <w:sz w:val="20"/>
              </w:rPr>
            </w:pPr>
            <w:r w:rsidRPr="00B1528B">
              <w:rPr>
                <w:sz w:val="20"/>
              </w:rPr>
              <w:t>тыс. ед. хранения</w:t>
            </w:r>
          </w:p>
        </w:tc>
        <w:tc>
          <w:tcPr>
            <w:tcW w:w="525" w:type="pct"/>
            <w:shd w:val="clear" w:color="auto" w:fill="auto"/>
            <w:vAlign w:val="center"/>
          </w:tcPr>
          <w:p w:rsidR="00967118" w:rsidRPr="00B1528B" w:rsidRDefault="00967118" w:rsidP="00E5604F">
            <w:pPr>
              <w:pStyle w:val="af3"/>
              <w:rPr>
                <w:sz w:val="20"/>
              </w:rPr>
            </w:pPr>
            <w:r w:rsidRPr="00B1528B">
              <w:rPr>
                <w:sz w:val="20"/>
              </w:rPr>
              <w:t>21</w:t>
            </w:r>
          </w:p>
        </w:tc>
        <w:tc>
          <w:tcPr>
            <w:tcW w:w="306" w:type="pct"/>
            <w:shd w:val="clear" w:color="auto" w:fill="auto"/>
            <w:vAlign w:val="center"/>
          </w:tcPr>
          <w:p w:rsidR="00967118" w:rsidRPr="00B1528B" w:rsidRDefault="00967118" w:rsidP="00E5604F">
            <w:pPr>
              <w:pStyle w:val="af3"/>
              <w:rPr>
                <w:sz w:val="20"/>
              </w:rPr>
            </w:pPr>
            <w:r w:rsidRPr="00B1528B">
              <w:rPr>
                <w:sz w:val="20"/>
              </w:rPr>
              <w:t>-</w:t>
            </w:r>
          </w:p>
        </w:tc>
        <w:tc>
          <w:tcPr>
            <w:tcW w:w="529" w:type="pct"/>
            <w:shd w:val="clear" w:color="auto" w:fill="auto"/>
            <w:vAlign w:val="center"/>
          </w:tcPr>
          <w:p w:rsidR="00967118" w:rsidRPr="00B1528B" w:rsidRDefault="00967118" w:rsidP="00E5604F">
            <w:pPr>
              <w:pStyle w:val="af3"/>
              <w:rPr>
                <w:sz w:val="20"/>
              </w:rPr>
            </w:pPr>
            <w:r w:rsidRPr="00B1528B">
              <w:rPr>
                <w:sz w:val="20"/>
              </w:rPr>
              <w:t>5 на 1 тыс.ч.</w:t>
            </w:r>
          </w:p>
        </w:tc>
        <w:tc>
          <w:tcPr>
            <w:tcW w:w="456" w:type="pct"/>
            <w:vMerge/>
            <w:shd w:val="clear" w:color="auto" w:fill="auto"/>
            <w:vAlign w:val="center"/>
          </w:tcPr>
          <w:p w:rsidR="00967118" w:rsidRPr="00B1528B" w:rsidRDefault="00967118" w:rsidP="00E5604F">
            <w:pPr>
              <w:pStyle w:val="af3"/>
              <w:rPr>
                <w:sz w:val="20"/>
              </w:rPr>
            </w:pPr>
          </w:p>
        </w:tc>
        <w:tc>
          <w:tcPr>
            <w:tcW w:w="379" w:type="pct"/>
            <w:vMerge/>
            <w:shd w:val="clear" w:color="auto" w:fill="auto"/>
            <w:vAlign w:val="center"/>
          </w:tcPr>
          <w:p w:rsidR="00967118" w:rsidRPr="00B1528B" w:rsidRDefault="00967118" w:rsidP="00E5604F">
            <w:pPr>
              <w:pStyle w:val="af3"/>
              <w:rPr>
                <w:sz w:val="20"/>
              </w:rPr>
            </w:pPr>
          </w:p>
        </w:tc>
        <w:tc>
          <w:tcPr>
            <w:tcW w:w="379" w:type="pct"/>
            <w:vMerge/>
            <w:shd w:val="clear" w:color="auto" w:fill="auto"/>
            <w:vAlign w:val="center"/>
          </w:tcPr>
          <w:p w:rsidR="00967118" w:rsidRPr="00B1528B" w:rsidRDefault="00967118" w:rsidP="00E5604F">
            <w:pPr>
              <w:pStyle w:val="af3"/>
              <w:rPr>
                <w:sz w:val="20"/>
              </w:rPr>
            </w:pPr>
          </w:p>
        </w:tc>
        <w:tc>
          <w:tcPr>
            <w:tcW w:w="1058" w:type="pct"/>
            <w:shd w:val="clear" w:color="auto" w:fill="auto"/>
            <w:vAlign w:val="center"/>
          </w:tcPr>
          <w:p w:rsidR="00967118" w:rsidRPr="00B1528B" w:rsidRDefault="00967118" w:rsidP="008E16D9">
            <w:pPr>
              <w:pStyle w:val="af3"/>
              <w:rPr>
                <w:sz w:val="20"/>
              </w:rPr>
            </w:pPr>
            <w:r w:rsidRPr="00B1528B">
              <w:rPr>
                <w:sz w:val="20"/>
              </w:rPr>
              <w:t xml:space="preserve">п. Парковый,             </w:t>
            </w:r>
            <w:r w:rsidR="009F6E01" w:rsidRPr="00B1528B">
              <w:rPr>
                <w:sz w:val="20"/>
              </w:rPr>
              <w:t>ул. Гагарина,22, 1959</w:t>
            </w:r>
            <w:r w:rsidRPr="00B1528B">
              <w:rPr>
                <w:sz w:val="20"/>
              </w:rPr>
              <w:t xml:space="preserve"> г.</w:t>
            </w:r>
          </w:p>
        </w:tc>
      </w:tr>
      <w:tr w:rsidR="003B2EE1" w:rsidRPr="00B1528B" w:rsidTr="00C727BC">
        <w:trPr>
          <w:tblHeader/>
          <w:jc w:val="center"/>
        </w:trPr>
        <w:tc>
          <w:tcPr>
            <w:tcW w:w="260" w:type="pct"/>
            <w:shd w:val="clear" w:color="auto" w:fill="auto"/>
            <w:vAlign w:val="center"/>
          </w:tcPr>
          <w:p w:rsidR="00124C2A" w:rsidRPr="00B1528B" w:rsidRDefault="00124C2A" w:rsidP="00E5604F">
            <w:pPr>
              <w:pStyle w:val="af3"/>
              <w:rPr>
                <w:sz w:val="20"/>
              </w:rPr>
            </w:pPr>
            <w:r w:rsidRPr="00B1528B">
              <w:rPr>
                <w:sz w:val="20"/>
              </w:rPr>
              <w:t>4</w:t>
            </w:r>
          </w:p>
        </w:tc>
        <w:tc>
          <w:tcPr>
            <w:tcW w:w="671" w:type="pct"/>
            <w:shd w:val="clear" w:color="auto" w:fill="auto"/>
            <w:vAlign w:val="center"/>
          </w:tcPr>
          <w:p w:rsidR="00124C2A" w:rsidRPr="00B1528B" w:rsidRDefault="00124C2A" w:rsidP="00E5604F">
            <w:pPr>
              <w:pStyle w:val="af3"/>
              <w:rPr>
                <w:sz w:val="20"/>
              </w:rPr>
            </w:pPr>
            <w:r w:rsidRPr="00B1528B">
              <w:rPr>
                <w:sz w:val="20"/>
              </w:rPr>
              <w:t>библиотека</w:t>
            </w:r>
          </w:p>
        </w:tc>
        <w:tc>
          <w:tcPr>
            <w:tcW w:w="438" w:type="pct"/>
            <w:shd w:val="clear" w:color="auto" w:fill="auto"/>
            <w:vAlign w:val="center"/>
          </w:tcPr>
          <w:p w:rsidR="00124C2A" w:rsidRPr="00B1528B" w:rsidRDefault="00124C2A" w:rsidP="00E5604F">
            <w:pPr>
              <w:pStyle w:val="af3"/>
              <w:rPr>
                <w:sz w:val="20"/>
              </w:rPr>
            </w:pPr>
            <w:r w:rsidRPr="00B1528B">
              <w:rPr>
                <w:sz w:val="20"/>
              </w:rPr>
              <w:t>тыс. ед. хранения</w:t>
            </w:r>
          </w:p>
        </w:tc>
        <w:tc>
          <w:tcPr>
            <w:tcW w:w="525" w:type="pct"/>
            <w:shd w:val="clear" w:color="auto" w:fill="auto"/>
            <w:vAlign w:val="center"/>
          </w:tcPr>
          <w:p w:rsidR="00124C2A" w:rsidRPr="00B1528B" w:rsidRDefault="00124C2A" w:rsidP="00E5604F">
            <w:pPr>
              <w:pStyle w:val="af3"/>
              <w:rPr>
                <w:sz w:val="20"/>
              </w:rPr>
            </w:pPr>
            <w:r w:rsidRPr="00B1528B">
              <w:rPr>
                <w:sz w:val="20"/>
              </w:rPr>
              <w:t>13,9</w:t>
            </w:r>
          </w:p>
        </w:tc>
        <w:tc>
          <w:tcPr>
            <w:tcW w:w="306" w:type="pct"/>
            <w:shd w:val="clear" w:color="auto" w:fill="auto"/>
            <w:vAlign w:val="center"/>
          </w:tcPr>
          <w:p w:rsidR="00124C2A" w:rsidRPr="00B1528B" w:rsidRDefault="00124C2A" w:rsidP="00E5604F">
            <w:pPr>
              <w:pStyle w:val="af3"/>
              <w:rPr>
                <w:sz w:val="20"/>
              </w:rPr>
            </w:pPr>
            <w:r w:rsidRPr="00B1528B">
              <w:rPr>
                <w:sz w:val="20"/>
              </w:rPr>
              <w:t>-</w:t>
            </w:r>
          </w:p>
        </w:tc>
        <w:tc>
          <w:tcPr>
            <w:tcW w:w="529" w:type="pct"/>
            <w:shd w:val="clear" w:color="auto" w:fill="auto"/>
            <w:vAlign w:val="center"/>
          </w:tcPr>
          <w:p w:rsidR="00124C2A" w:rsidRPr="00B1528B" w:rsidRDefault="00124C2A" w:rsidP="00E5604F">
            <w:pPr>
              <w:pStyle w:val="af3"/>
              <w:rPr>
                <w:sz w:val="20"/>
              </w:rPr>
            </w:pPr>
            <w:r w:rsidRPr="00B1528B">
              <w:rPr>
                <w:sz w:val="20"/>
              </w:rPr>
              <w:t>5 на 1 тыс.ч.</w:t>
            </w:r>
          </w:p>
        </w:tc>
        <w:tc>
          <w:tcPr>
            <w:tcW w:w="456" w:type="pct"/>
            <w:shd w:val="clear" w:color="auto" w:fill="auto"/>
            <w:vAlign w:val="center"/>
          </w:tcPr>
          <w:p w:rsidR="00124C2A" w:rsidRPr="00B1528B" w:rsidRDefault="00036DAF" w:rsidP="00E5604F">
            <w:pPr>
              <w:pStyle w:val="af3"/>
              <w:rPr>
                <w:sz w:val="20"/>
              </w:rPr>
            </w:pPr>
            <w:r w:rsidRPr="00B1528B">
              <w:rPr>
                <w:sz w:val="20"/>
              </w:rPr>
              <w:t>-</w:t>
            </w:r>
          </w:p>
        </w:tc>
        <w:tc>
          <w:tcPr>
            <w:tcW w:w="379" w:type="pct"/>
            <w:shd w:val="clear" w:color="auto" w:fill="auto"/>
            <w:vAlign w:val="center"/>
          </w:tcPr>
          <w:p w:rsidR="00124C2A" w:rsidRPr="00B1528B" w:rsidRDefault="00036DAF" w:rsidP="00E5604F">
            <w:pPr>
              <w:pStyle w:val="af3"/>
              <w:rPr>
                <w:sz w:val="20"/>
              </w:rPr>
            </w:pPr>
            <w:r w:rsidRPr="00B1528B">
              <w:rPr>
                <w:sz w:val="20"/>
              </w:rPr>
              <w:t>-</w:t>
            </w:r>
          </w:p>
        </w:tc>
        <w:tc>
          <w:tcPr>
            <w:tcW w:w="379" w:type="pct"/>
            <w:shd w:val="clear" w:color="auto" w:fill="auto"/>
            <w:vAlign w:val="center"/>
          </w:tcPr>
          <w:p w:rsidR="00124C2A" w:rsidRPr="00B1528B" w:rsidRDefault="00036DAF" w:rsidP="00E5604F">
            <w:pPr>
              <w:pStyle w:val="af3"/>
              <w:rPr>
                <w:sz w:val="20"/>
              </w:rPr>
            </w:pPr>
            <w:r w:rsidRPr="00B1528B">
              <w:rPr>
                <w:sz w:val="20"/>
              </w:rPr>
              <w:t>-</w:t>
            </w:r>
          </w:p>
        </w:tc>
        <w:tc>
          <w:tcPr>
            <w:tcW w:w="1058" w:type="pct"/>
            <w:shd w:val="clear" w:color="auto" w:fill="auto"/>
            <w:vAlign w:val="center"/>
          </w:tcPr>
          <w:p w:rsidR="00124C2A" w:rsidRPr="00B1528B" w:rsidRDefault="00915CD4" w:rsidP="00E5604F">
            <w:pPr>
              <w:pStyle w:val="af3"/>
              <w:rPr>
                <w:sz w:val="20"/>
              </w:rPr>
            </w:pPr>
            <w:r w:rsidRPr="00B1528B">
              <w:rPr>
                <w:sz w:val="20"/>
              </w:rPr>
              <w:t xml:space="preserve"> п. Зеленый,             пер. Степной,37/3</w:t>
            </w:r>
          </w:p>
        </w:tc>
      </w:tr>
    </w:tbl>
    <w:p w:rsidR="00C727BC" w:rsidRDefault="00C727BC" w:rsidP="00036DAF"/>
    <w:p w:rsidR="00036DAF" w:rsidRPr="00B1528B" w:rsidRDefault="003A0200" w:rsidP="00036DAF">
      <w:r w:rsidRPr="00B1528B">
        <w:t>Основной</w:t>
      </w:r>
      <w:r w:rsidR="00036DAF" w:rsidRPr="00B1528B">
        <w:t xml:space="preserve"> проблемой, усугубляющей с каждым годом ситуацию в сфере культуры, является недостаток кадров. Многие работники культуры (в т.ч. руководители) достигли пенсионного возраста. Уровень заработной платы и условия труда в библиотеках и культурно-досуговых учреждениях Парковского сельского поселения не способствуют привлечению для работы в них молодых творческих людей.</w:t>
      </w:r>
    </w:p>
    <w:p w:rsidR="00036DAF" w:rsidRPr="00B1528B" w:rsidRDefault="00036DAF" w:rsidP="00036DAF">
      <w:r w:rsidRPr="00B1528B">
        <w:t xml:space="preserve">В настоящее время, все учреждения культуры в населенных пунктах Тихорецкого района испытывают большую потребность практически во всех технических средствах: свето-, звуко-, видеоаппаратуре, сценической технике, библиотечном, музейном оборудовании, музыкальных инструментах, сценических костюмах. Износ имеющегося оборудования составляет от 70 до 90%. Существующие библиотеки не соответствуют информационным запросам и культурным потребностям населения, вопрос комплектования фондов на протяжении последних 10 лет является одним из наиболее проблемных для всего района. В результате чего, значительно снизилась эффективность и качество культурно-досуговой деятельности: сократилось количество культурно-массовых мероприятий, детских клубных </w:t>
      </w:r>
      <w:r w:rsidRPr="00B1528B">
        <w:lastRenderedPageBreak/>
        <w:t>формирований, коллективов художественной самодеятельности, гастрольных выступлений профессиональных коллективов.</w:t>
      </w:r>
    </w:p>
    <w:p w:rsidR="00036DAF" w:rsidRPr="00B1528B" w:rsidRDefault="00036DAF" w:rsidP="00036DAF">
      <w:r w:rsidRPr="00B1528B">
        <w:t xml:space="preserve">Государственная политика России на современном этапе направлена на решение проблем в области культуры исключительно силами органов местного самоуправления, поэтому местные власти становятся полностью ответственными за сохранение (это – первоочередная задача) существующей системы муниципальных учреждений культуры. Сокращение государственного участия в поддержке муниципальных образований отразилось и на финансировании учреждений культуры. Хроническое недофинансирование сферы культуры привело и к неудовлетворительному состоянию материально-технической базы оставшихся объектов – все учреждения культуры </w:t>
      </w:r>
      <w:r w:rsidR="003A0200" w:rsidRPr="00B1528B">
        <w:t>Парковского</w:t>
      </w:r>
      <w:r w:rsidRPr="00B1528B">
        <w:t xml:space="preserve"> сельского поселения в настоящее время требуют проведения капитального ремонта.</w:t>
      </w:r>
    </w:p>
    <w:p w:rsidR="00467328" w:rsidRPr="00B1528B" w:rsidRDefault="00467328" w:rsidP="00467328">
      <w:r w:rsidRPr="00B1528B">
        <w:t>Задача в культурно-досуговых учреждениях - вводить инновационные формы организации досуга населения и увеличить процент охвата населения</w:t>
      </w:r>
      <w:r w:rsidR="00A3355C" w:rsidRPr="00B1528B">
        <w:t>.</w:t>
      </w:r>
      <w:r w:rsidRPr="00B1528B">
        <w:t xml:space="preserve">  </w:t>
      </w:r>
    </w:p>
    <w:p w:rsidR="00467328" w:rsidRPr="00B1528B" w:rsidRDefault="00467328" w:rsidP="00467328">
      <w:r w:rsidRPr="00B1528B">
        <w:t>Проведение этих мероприятий позволит увеличить обеспеченность населения сельского поселения культурно-досуговыми учреждениями и качеством услуг</w:t>
      </w:r>
      <w:r w:rsidR="00A3355C" w:rsidRPr="00B1528B">
        <w:t>.</w:t>
      </w:r>
    </w:p>
    <w:p w:rsidR="00036DAF" w:rsidRPr="00B1528B" w:rsidRDefault="00036DAF" w:rsidP="00036DAF">
      <w:r w:rsidRPr="00B1528B">
        <w:t xml:space="preserve">Так как в настоящее время учреждения культуры пользуются слабой популярностью, для повышения культурного уровня населения </w:t>
      </w:r>
      <w:r w:rsidR="003A0200" w:rsidRPr="00B1528B">
        <w:t>Парковского</w:t>
      </w:r>
      <w:r w:rsidRPr="00B1528B">
        <w:t xml:space="preserve"> сельского поселения, на расчетную перспективу необходимо провести ряд мероприятий по стабилизации сферы культуры, предполагающие:</w:t>
      </w:r>
    </w:p>
    <w:p w:rsidR="00036DAF" w:rsidRPr="00B1528B" w:rsidRDefault="00036DAF" w:rsidP="00954AF8">
      <w:pPr>
        <w:pStyle w:val="a9"/>
        <w:numPr>
          <w:ilvl w:val="0"/>
          <w:numId w:val="15"/>
        </w:numPr>
        <w:ind w:left="0" w:firstLine="426"/>
      </w:pPr>
      <w:r w:rsidRPr="00B1528B">
        <w:t>использование имеющихся учреждений культуры многофункционально, создавая кружки и клубы по интересам, отвечающим требованиям сегодняшнего дня, а также расширение различных видов культурно-досуговых и просветительных услуг;</w:t>
      </w:r>
    </w:p>
    <w:p w:rsidR="00036DAF" w:rsidRPr="00B1528B" w:rsidRDefault="00036DAF" w:rsidP="00954AF8">
      <w:pPr>
        <w:pStyle w:val="a9"/>
        <w:numPr>
          <w:ilvl w:val="0"/>
          <w:numId w:val="15"/>
        </w:numPr>
        <w:ind w:left="0" w:firstLine="426"/>
      </w:pPr>
      <w:r w:rsidRPr="00B1528B">
        <w:t>совершенствование формы и методов работы с населением, особенно детьми, подростками и молодежью.</w:t>
      </w:r>
    </w:p>
    <w:p w:rsidR="00733311" w:rsidRPr="00B1528B" w:rsidRDefault="00733311" w:rsidP="0090009B"/>
    <w:p w:rsidR="00460E77" w:rsidRPr="00B1528B" w:rsidRDefault="003A0200" w:rsidP="00210604">
      <w:pPr>
        <w:pStyle w:val="12"/>
        <w:numPr>
          <w:ilvl w:val="2"/>
          <w:numId w:val="35"/>
        </w:numPr>
        <w:ind w:left="1985"/>
      </w:pPr>
      <w:bookmarkStart w:id="11" w:name="_Toc446578399"/>
      <w:r w:rsidRPr="00B1528B">
        <w:t>Физическая культура и спорт</w:t>
      </w:r>
      <w:bookmarkEnd w:id="11"/>
    </w:p>
    <w:p w:rsidR="00CF3432" w:rsidRPr="00B1528B" w:rsidRDefault="00CF3432" w:rsidP="00CF3432">
      <w:r w:rsidRPr="00B1528B">
        <w:t xml:space="preserve">Сеть физкультурно-спортивных объектов представляет собой систему, состоящую из трех основных подсистем: сооружения в местах приложения труда (в учреждениях, на фабриках, заводах и т.п.); сооружения в различных видах общественного обслуживания (в детских учреждениях, учебных заведениях, культурно-просветительских учреждениях, учреждениях отдыха и др.), сооружения так называемой сети общего пользования. </w:t>
      </w:r>
    </w:p>
    <w:p w:rsidR="00CF3432" w:rsidRPr="00B1528B" w:rsidRDefault="00CF3432" w:rsidP="00CF3432">
      <w:r w:rsidRPr="00B1528B">
        <w:t xml:space="preserve">Сеть объектов физкультурно-спортивной направленности в Парковском сельском поселении представлена двумя спортивными залами, </w:t>
      </w:r>
      <w:r w:rsidR="00EF7AC2" w:rsidRPr="00B1528B">
        <w:t>тремя стадионами</w:t>
      </w:r>
      <w:r w:rsidRPr="00B1528B">
        <w:t xml:space="preserve">, а также </w:t>
      </w:r>
      <w:r w:rsidR="00A3355C" w:rsidRPr="00B1528B">
        <w:t>6</w:t>
      </w:r>
      <w:r w:rsidRPr="00B1528B">
        <w:t xml:space="preserve"> плоскостным</w:t>
      </w:r>
      <w:r w:rsidR="00B87311" w:rsidRPr="00B1528B">
        <w:t>и</w:t>
      </w:r>
      <w:r w:rsidRPr="00B1528B">
        <w:t xml:space="preserve"> спортивным</w:t>
      </w:r>
      <w:r w:rsidR="00A3355C" w:rsidRPr="00B1528B">
        <w:t>и сооружениями</w:t>
      </w:r>
      <w:r w:rsidRPr="00B1528B">
        <w:t xml:space="preserve"> – спортивн</w:t>
      </w:r>
      <w:r w:rsidR="00A3355C" w:rsidRPr="00B1528B">
        <w:t>ыми площадками</w:t>
      </w:r>
      <w:r w:rsidR="00F533BA" w:rsidRPr="00B1528B">
        <w:t>, находящи</w:t>
      </w:r>
      <w:r w:rsidR="002720B1" w:rsidRPr="00B1528B">
        <w:t>мися</w:t>
      </w:r>
      <w:r w:rsidR="00F533BA" w:rsidRPr="00B1528B">
        <w:t xml:space="preserve"> в населенных пунктах Парковского сельского поселения</w:t>
      </w:r>
      <w:r w:rsidRPr="00B1528B">
        <w:t>.</w:t>
      </w:r>
    </w:p>
    <w:p w:rsidR="00E5604F" w:rsidRPr="00B1528B" w:rsidRDefault="00E5604F" w:rsidP="00B87311">
      <w:pPr>
        <w:jc w:val="right"/>
      </w:pPr>
    </w:p>
    <w:p w:rsidR="00B87311" w:rsidRPr="00B1528B" w:rsidRDefault="00B87311" w:rsidP="00B87311">
      <w:pPr>
        <w:jc w:val="right"/>
      </w:pPr>
      <w:r w:rsidRPr="00B1528B">
        <w:lastRenderedPageBreak/>
        <w:t xml:space="preserve">Таблица </w:t>
      </w:r>
      <w:r w:rsidR="00CB2F77" w:rsidRPr="00B1528B">
        <w:t>1.</w:t>
      </w:r>
      <w:r w:rsidRPr="00B1528B">
        <w:t>6</w:t>
      </w:r>
    </w:p>
    <w:p w:rsidR="00B87311" w:rsidRPr="00B1528B" w:rsidRDefault="00B87311" w:rsidP="00B87311">
      <w:pPr>
        <w:jc w:val="center"/>
        <w:rPr>
          <w:b/>
          <w:bCs/>
          <w:u w:val="single"/>
        </w:rPr>
      </w:pPr>
      <w:r w:rsidRPr="00B1528B">
        <w:rPr>
          <w:b/>
          <w:u w:val="single"/>
        </w:rPr>
        <w:t>Основные показатели функционирования физкультурно-оздоровительных объектов Парковского сельского поселения, 2015 год</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06"/>
        <w:gridCol w:w="1551"/>
        <w:gridCol w:w="738"/>
        <w:gridCol w:w="886"/>
        <w:gridCol w:w="670"/>
        <w:gridCol w:w="950"/>
        <w:gridCol w:w="886"/>
        <w:gridCol w:w="736"/>
        <w:gridCol w:w="736"/>
        <w:gridCol w:w="2055"/>
      </w:tblGrid>
      <w:tr w:rsidR="00B87311" w:rsidRPr="00B1528B" w:rsidTr="00A729BE">
        <w:trPr>
          <w:trHeight w:val="2227"/>
          <w:tblHeader/>
          <w:jc w:val="center"/>
        </w:trPr>
        <w:tc>
          <w:tcPr>
            <w:tcW w:w="260" w:type="pct"/>
            <w:shd w:val="clear" w:color="auto" w:fill="auto"/>
            <w:vAlign w:val="center"/>
          </w:tcPr>
          <w:p w:rsidR="00B87311" w:rsidRPr="00A729BE" w:rsidRDefault="00B87311" w:rsidP="00E5604F">
            <w:pPr>
              <w:pStyle w:val="af3"/>
              <w:rPr>
                <w:b/>
                <w:sz w:val="20"/>
              </w:rPr>
            </w:pPr>
            <w:r w:rsidRPr="00A729BE">
              <w:rPr>
                <w:b/>
                <w:sz w:val="20"/>
              </w:rPr>
              <w:t>№ п/п</w:t>
            </w:r>
          </w:p>
        </w:tc>
        <w:tc>
          <w:tcPr>
            <w:tcW w:w="798" w:type="pct"/>
            <w:shd w:val="clear" w:color="auto" w:fill="auto"/>
            <w:vAlign w:val="center"/>
          </w:tcPr>
          <w:p w:rsidR="00B87311" w:rsidRPr="00A729BE" w:rsidRDefault="00B87311" w:rsidP="00E5604F">
            <w:pPr>
              <w:pStyle w:val="af3"/>
              <w:rPr>
                <w:b/>
                <w:sz w:val="20"/>
              </w:rPr>
            </w:pPr>
            <w:r w:rsidRPr="00A729BE">
              <w:rPr>
                <w:b/>
                <w:sz w:val="20"/>
              </w:rPr>
              <w:t>Наименование</w:t>
            </w:r>
          </w:p>
        </w:tc>
        <w:tc>
          <w:tcPr>
            <w:tcW w:w="380" w:type="pct"/>
            <w:shd w:val="clear" w:color="auto" w:fill="auto"/>
            <w:vAlign w:val="center"/>
          </w:tcPr>
          <w:p w:rsidR="00B87311" w:rsidRPr="00A729BE" w:rsidRDefault="00B87311" w:rsidP="00E5604F">
            <w:pPr>
              <w:pStyle w:val="af3"/>
              <w:rPr>
                <w:b/>
                <w:sz w:val="20"/>
              </w:rPr>
            </w:pPr>
            <w:r w:rsidRPr="00A729BE">
              <w:rPr>
                <w:b/>
                <w:sz w:val="20"/>
              </w:rPr>
              <w:t>Ед. измерения</w:t>
            </w:r>
          </w:p>
        </w:tc>
        <w:tc>
          <w:tcPr>
            <w:tcW w:w="456" w:type="pct"/>
            <w:shd w:val="clear" w:color="auto" w:fill="auto"/>
            <w:textDirection w:val="btLr"/>
            <w:vAlign w:val="center"/>
          </w:tcPr>
          <w:p w:rsidR="00B87311" w:rsidRPr="00A729BE" w:rsidRDefault="00B87311" w:rsidP="00E5604F">
            <w:pPr>
              <w:pStyle w:val="af3"/>
              <w:rPr>
                <w:b/>
                <w:sz w:val="20"/>
              </w:rPr>
            </w:pPr>
            <w:r w:rsidRPr="00A729BE">
              <w:rPr>
                <w:b/>
                <w:sz w:val="20"/>
              </w:rPr>
              <w:t>Фактическая мощность объекта</w:t>
            </w:r>
          </w:p>
        </w:tc>
        <w:tc>
          <w:tcPr>
            <w:tcW w:w="345" w:type="pct"/>
            <w:shd w:val="clear" w:color="auto" w:fill="auto"/>
            <w:textDirection w:val="btLr"/>
            <w:vAlign w:val="center"/>
          </w:tcPr>
          <w:p w:rsidR="00B87311" w:rsidRPr="00A729BE" w:rsidRDefault="00B87311" w:rsidP="00E5604F">
            <w:pPr>
              <w:pStyle w:val="af3"/>
              <w:rPr>
                <w:b/>
                <w:sz w:val="20"/>
              </w:rPr>
            </w:pPr>
            <w:r w:rsidRPr="00A729BE">
              <w:rPr>
                <w:b/>
                <w:sz w:val="20"/>
              </w:rPr>
              <w:t>Загрузка объекта, %</w:t>
            </w:r>
          </w:p>
        </w:tc>
        <w:tc>
          <w:tcPr>
            <w:tcW w:w="489" w:type="pct"/>
            <w:shd w:val="clear" w:color="auto" w:fill="auto"/>
            <w:vAlign w:val="center"/>
          </w:tcPr>
          <w:p w:rsidR="00B87311" w:rsidRPr="00A729BE" w:rsidRDefault="00B87311" w:rsidP="00E5604F">
            <w:pPr>
              <w:pStyle w:val="af3"/>
              <w:rPr>
                <w:b/>
                <w:sz w:val="20"/>
              </w:rPr>
            </w:pPr>
            <w:r w:rsidRPr="00A729BE">
              <w:rPr>
                <w:b/>
                <w:sz w:val="20"/>
              </w:rPr>
              <w:t>Норматив</w:t>
            </w:r>
            <w:r w:rsidR="00A729BE">
              <w:rPr>
                <w:b/>
                <w:sz w:val="20"/>
              </w:rPr>
              <w:t>-</w:t>
            </w:r>
            <w:r w:rsidRPr="00A729BE">
              <w:rPr>
                <w:b/>
                <w:sz w:val="20"/>
              </w:rPr>
              <w:t xml:space="preserve">ное значение </w:t>
            </w:r>
          </w:p>
        </w:tc>
        <w:tc>
          <w:tcPr>
            <w:tcW w:w="456" w:type="pct"/>
            <w:shd w:val="clear" w:color="auto" w:fill="auto"/>
            <w:textDirection w:val="btLr"/>
            <w:vAlign w:val="center"/>
          </w:tcPr>
          <w:p w:rsidR="00B87311" w:rsidRPr="00A729BE" w:rsidRDefault="00B87311" w:rsidP="00E5604F">
            <w:pPr>
              <w:pStyle w:val="af3"/>
              <w:rPr>
                <w:b/>
                <w:sz w:val="20"/>
              </w:rPr>
            </w:pPr>
            <w:r w:rsidRPr="00A729BE">
              <w:rPr>
                <w:b/>
                <w:sz w:val="20"/>
              </w:rPr>
              <w:t>Требуемая мощность на текущий момент</w:t>
            </w:r>
          </w:p>
        </w:tc>
        <w:tc>
          <w:tcPr>
            <w:tcW w:w="379" w:type="pct"/>
            <w:shd w:val="clear" w:color="auto" w:fill="auto"/>
            <w:textDirection w:val="btLr"/>
            <w:vAlign w:val="center"/>
          </w:tcPr>
          <w:p w:rsidR="00B87311" w:rsidRPr="00A729BE" w:rsidRDefault="00B87311" w:rsidP="00E5604F">
            <w:pPr>
              <w:pStyle w:val="af3"/>
              <w:rPr>
                <w:b/>
                <w:sz w:val="20"/>
              </w:rPr>
            </w:pPr>
            <w:r w:rsidRPr="00A729BE">
              <w:rPr>
                <w:b/>
                <w:sz w:val="20"/>
              </w:rPr>
              <w:t xml:space="preserve">Фактическая обеспеченность, </w:t>
            </w:r>
          </w:p>
          <w:p w:rsidR="00B87311" w:rsidRPr="00A729BE" w:rsidRDefault="00B87311" w:rsidP="00E5604F">
            <w:pPr>
              <w:pStyle w:val="af3"/>
              <w:rPr>
                <w:b/>
                <w:sz w:val="20"/>
              </w:rPr>
            </w:pPr>
            <w:r w:rsidRPr="00A729BE">
              <w:rPr>
                <w:b/>
                <w:sz w:val="20"/>
              </w:rPr>
              <w:t>%</w:t>
            </w:r>
          </w:p>
        </w:tc>
        <w:tc>
          <w:tcPr>
            <w:tcW w:w="379" w:type="pct"/>
            <w:shd w:val="clear" w:color="auto" w:fill="auto"/>
            <w:textDirection w:val="btLr"/>
            <w:vAlign w:val="center"/>
          </w:tcPr>
          <w:p w:rsidR="00B87311" w:rsidRPr="00A729BE" w:rsidRDefault="00B87311" w:rsidP="00E5604F">
            <w:pPr>
              <w:pStyle w:val="af3"/>
              <w:rPr>
                <w:b/>
                <w:sz w:val="20"/>
              </w:rPr>
            </w:pPr>
            <w:r w:rsidRPr="00A729BE">
              <w:rPr>
                <w:b/>
                <w:sz w:val="20"/>
              </w:rPr>
              <w:t xml:space="preserve">Излишек (+),         дефицит (-) </w:t>
            </w:r>
          </w:p>
        </w:tc>
        <w:tc>
          <w:tcPr>
            <w:tcW w:w="1058" w:type="pct"/>
            <w:shd w:val="clear" w:color="auto" w:fill="auto"/>
            <w:vAlign w:val="center"/>
          </w:tcPr>
          <w:p w:rsidR="00B87311" w:rsidRPr="00A729BE" w:rsidRDefault="00B87311" w:rsidP="00E5604F">
            <w:pPr>
              <w:pStyle w:val="af3"/>
              <w:rPr>
                <w:b/>
                <w:sz w:val="20"/>
              </w:rPr>
            </w:pPr>
            <w:r w:rsidRPr="00A729BE">
              <w:rPr>
                <w:b/>
                <w:sz w:val="20"/>
              </w:rPr>
              <w:t>Примечание (степень износа, статус, год ввода и прочее)</w:t>
            </w:r>
          </w:p>
        </w:tc>
      </w:tr>
      <w:tr w:rsidR="00EF7AC2" w:rsidRPr="00B1528B" w:rsidTr="00EF7AC2">
        <w:trPr>
          <w:tblHeader/>
          <w:jc w:val="center"/>
        </w:trPr>
        <w:tc>
          <w:tcPr>
            <w:tcW w:w="260" w:type="pct"/>
            <w:shd w:val="clear" w:color="auto" w:fill="auto"/>
            <w:vAlign w:val="center"/>
          </w:tcPr>
          <w:p w:rsidR="00EF7AC2" w:rsidRPr="00B1528B" w:rsidRDefault="00EF7AC2" w:rsidP="00E5604F">
            <w:pPr>
              <w:pStyle w:val="af3"/>
              <w:rPr>
                <w:sz w:val="20"/>
              </w:rPr>
            </w:pPr>
            <w:r w:rsidRPr="00B1528B">
              <w:rPr>
                <w:sz w:val="20"/>
              </w:rPr>
              <w:t>1</w:t>
            </w:r>
          </w:p>
        </w:tc>
        <w:tc>
          <w:tcPr>
            <w:tcW w:w="798" w:type="pct"/>
            <w:shd w:val="clear" w:color="auto" w:fill="auto"/>
            <w:vAlign w:val="center"/>
          </w:tcPr>
          <w:p w:rsidR="00EF7AC2" w:rsidRPr="00B1528B" w:rsidRDefault="00EF7AC2" w:rsidP="00E5604F">
            <w:pPr>
              <w:pStyle w:val="af3"/>
              <w:rPr>
                <w:sz w:val="20"/>
              </w:rPr>
            </w:pPr>
            <w:r w:rsidRPr="00B1528B">
              <w:rPr>
                <w:sz w:val="20"/>
              </w:rPr>
              <w:t>Спортивный зал</w:t>
            </w:r>
          </w:p>
        </w:tc>
        <w:tc>
          <w:tcPr>
            <w:tcW w:w="380" w:type="pct"/>
            <w:vMerge w:val="restart"/>
            <w:shd w:val="clear" w:color="auto" w:fill="auto"/>
            <w:vAlign w:val="center"/>
          </w:tcPr>
          <w:p w:rsidR="00EF7AC2" w:rsidRPr="00B1528B" w:rsidRDefault="00EF7AC2" w:rsidP="00E5604F">
            <w:pPr>
              <w:pStyle w:val="af3"/>
              <w:rPr>
                <w:sz w:val="20"/>
              </w:rPr>
            </w:pPr>
            <w:r w:rsidRPr="00B1528B">
              <w:rPr>
                <w:sz w:val="20"/>
              </w:rPr>
              <w:t>кв. м площа</w:t>
            </w:r>
            <w:r w:rsidR="00A729BE">
              <w:rPr>
                <w:sz w:val="20"/>
              </w:rPr>
              <w:t>-</w:t>
            </w:r>
            <w:r w:rsidRPr="00B1528B">
              <w:rPr>
                <w:sz w:val="20"/>
              </w:rPr>
              <w:t>ди пола</w:t>
            </w:r>
          </w:p>
        </w:tc>
        <w:tc>
          <w:tcPr>
            <w:tcW w:w="456" w:type="pct"/>
            <w:shd w:val="clear" w:color="auto" w:fill="auto"/>
            <w:vAlign w:val="center"/>
          </w:tcPr>
          <w:p w:rsidR="00EF7AC2" w:rsidRPr="00B1528B" w:rsidRDefault="00EF7AC2" w:rsidP="00E5604F">
            <w:pPr>
              <w:pStyle w:val="af3"/>
              <w:rPr>
                <w:sz w:val="20"/>
              </w:rPr>
            </w:pPr>
            <w:r w:rsidRPr="00B1528B">
              <w:rPr>
                <w:sz w:val="20"/>
              </w:rPr>
              <w:t>864</w:t>
            </w:r>
          </w:p>
        </w:tc>
        <w:tc>
          <w:tcPr>
            <w:tcW w:w="345" w:type="pct"/>
            <w:shd w:val="clear" w:color="auto" w:fill="auto"/>
            <w:vAlign w:val="center"/>
          </w:tcPr>
          <w:p w:rsidR="00EF7AC2" w:rsidRPr="00B1528B" w:rsidRDefault="00EF7AC2" w:rsidP="00E5604F">
            <w:pPr>
              <w:pStyle w:val="af3"/>
              <w:rPr>
                <w:sz w:val="20"/>
              </w:rPr>
            </w:pPr>
            <w:r w:rsidRPr="00B1528B">
              <w:rPr>
                <w:sz w:val="20"/>
              </w:rPr>
              <w:t>100</w:t>
            </w:r>
          </w:p>
        </w:tc>
        <w:tc>
          <w:tcPr>
            <w:tcW w:w="489" w:type="pct"/>
            <w:vMerge w:val="restart"/>
            <w:shd w:val="clear" w:color="auto" w:fill="auto"/>
            <w:vAlign w:val="center"/>
          </w:tcPr>
          <w:p w:rsidR="00EF7AC2" w:rsidRPr="00B1528B" w:rsidRDefault="00EF7AC2" w:rsidP="00E5604F">
            <w:pPr>
              <w:pStyle w:val="af3"/>
              <w:rPr>
                <w:sz w:val="20"/>
              </w:rPr>
            </w:pPr>
            <w:r w:rsidRPr="00B1528B">
              <w:rPr>
                <w:sz w:val="20"/>
              </w:rPr>
              <w:t>70 на 1 тыс.чел</w:t>
            </w:r>
          </w:p>
        </w:tc>
        <w:tc>
          <w:tcPr>
            <w:tcW w:w="456" w:type="pct"/>
            <w:vMerge w:val="restart"/>
            <w:shd w:val="clear" w:color="auto" w:fill="auto"/>
            <w:vAlign w:val="center"/>
          </w:tcPr>
          <w:p w:rsidR="00EF7AC2" w:rsidRPr="00B1528B" w:rsidRDefault="00EF7AC2" w:rsidP="00E5604F">
            <w:pPr>
              <w:pStyle w:val="af3"/>
              <w:rPr>
                <w:sz w:val="20"/>
              </w:rPr>
            </w:pPr>
            <w:r w:rsidRPr="00B1528B">
              <w:rPr>
                <w:sz w:val="20"/>
              </w:rPr>
              <w:t>542</w:t>
            </w:r>
          </w:p>
        </w:tc>
        <w:tc>
          <w:tcPr>
            <w:tcW w:w="379" w:type="pct"/>
            <w:vMerge w:val="restart"/>
            <w:shd w:val="clear" w:color="auto" w:fill="auto"/>
            <w:vAlign w:val="center"/>
          </w:tcPr>
          <w:p w:rsidR="00EF7AC2" w:rsidRPr="00B1528B" w:rsidRDefault="00EF7AC2" w:rsidP="00E5604F">
            <w:pPr>
              <w:pStyle w:val="af3"/>
              <w:rPr>
                <w:sz w:val="20"/>
              </w:rPr>
            </w:pPr>
            <w:r w:rsidRPr="00B1528B">
              <w:rPr>
                <w:sz w:val="20"/>
              </w:rPr>
              <w:t>178</w:t>
            </w:r>
          </w:p>
        </w:tc>
        <w:tc>
          <w:tcPr>
            <w:tcW w:w="379" w:type="pct"/>
            <w:vMerge w:val="restart"/>
            <w:shd w:val="clear" w:color="auto" w:fill="auto"/>
            <w:vAlign w:val="center"/>
          </w:tcPr>
          <w:p w:rsidR="00EF7AC2" w:rsidRPr="00B1528B" w:rsidRDefault="00EF7AC2" w:rsidP="00E5604F">
            <w:pPr>
              <w:pStyle w:val="af3"/>
              <w:rPr>
                <w:sz w:val="20"/>
              </w:rPr>
            </w:pPr>
            <w:r w:rsidRPr="00B1528B">
              <w:rPr>
                <w:sz w:val="20"/>
              </w:rPr>
              <w:t>422</w:t>
            </w:r>
          </w:p>
        </w:tc>
        <w:tc>
          <w:tcPr>
            <w:tcW w:w="1058" w:type="pct"/>
            <w:shd w:val="clear" w:color="auto" w:fill="auto"/>
            <w:vAlign w:val="center"/>
          </w:tcPr>
          <w:p w:rsidR="00EF7AC2" w:rsidRPr="00B1528B" w:rsidRDefault="00EF7AC2" w:rsidP="00E5604F">
            <w:pPr>
              <w:pStyle w:val="af3"/>
              <w:rPr>
                <w:sz w:val="20"/>
              </w:rPr>
            </w:pPr>
            <w:r w:rsidRPr="00B1528B">
              <w:rPr>
                <w:sz w:val="20"/>
              </w:rPr>
              <w:t>п. Парковый,</w:t>
            </w:r>
          </w:p>
          <w:p w:rsidR="00EF7AC2" w:rsidRPr="00B1528B" w:rsidRDefault="00EF7AC2" w:rsidP="00E5604F">
            <w:pPr>
              <w:pStyle w:val="af3"/>
              <w:rPr>
                <w:sz w:val="20"/>
              </w:rPr>
            </w:pPr>
            <w:r w:rsidRPr="00B1528B">
              <w:rPr>
                <w:sz w:val="20"/>
              </w:rPr>
              <w:t>ул. Гагарина, 51 2008 г.</w:t>
            </w:r>
          </w:p>
        </w:tc>
      </w:tr>
      <w:tr w:rsidR="00EF7AC2" w:rsidRPr="00B1528B" w:rsidTr="00EF7AC2">
        <w:trPr>
          <w:tblHeader/>
          <w:jc w:val="center"/>
        </w:trPr>
        <w:tc>
          <w:tcPr>
            <w:tcW w:w="260" w:type="pct"/>
            <w:shd w:val="clear" w:color="auto" w:fill="auto"/>
            <w:vAlign w:val="center"/>
          </w:tcPr>
          <w:p w:rsidR="00EF7AC2" w:rsidRPr="00B1528B" w:rsidRDefault="00EF7AC2" w:rsidP="00E5604F">
            <w:pPr>
              <w:pStyle w:val="af3"/>
              <w:rPr>
                <w:sz w:val="20"/>
              </w:rPr>
            </w:pPr>
            <w:r w:rsidRPr="00B1528B">
              <w:rPr>
                <w:sz w:val="20"/>
              </w:rPr>
              <w:t>2</w:t>
            </w:r>
          </w:p>
        </w:tc>
        <w:tc>
          <w:tcPr>
            <w:tcW w:w="798" w:type="pct"/>
            <w:shd w:val="clear" w:color="auto" w:fill="auto"/>
            <w:vAlign w:val="center"/>
          </w:tcPr>
          <w:p w:rsidR="00EF7AC2" w:rsidRPr="00B1528B" w:rsidRDefault="00EF7AC2" w:rsidP="00E5604F">
            <w:pPr>
              <w:pStyle w:val="af3"/>
              <w:rPr>
                <w:sz w:val="20"/>
              </w:rPr>
            </w:pPr>
            <w:r w:rsidRPr="00B1528B">
              <w:rPr>
                <w:sz w:val="20"/>
              </w:rPr>
              <w:t>Фитнесс - клуб "Грация"</w:t>
            </w:r>
          </w:p>
        </w:tc>
        <w:tc>
          <w:tcPr>
            <w:tcW w:w="380" w:type="pct"/>
            <w:vMerge/>
            <w:shd w:val="clear" w:color="auto" w:fill="auto"/>
            <w:vAlign w:val="center"/>
          </w:tcPr>
          <w:p w:rsidR="00EF7AC2" w:rsidRPr="00B1528B" w:rsidRDefault="00EF7AC2" w:rsidP="00E5604F">
            <w:pPr>
              <w:pStyle w:val="af3"/>
              <w:rPr>
                <w:sz w:val="20"/>
              </w:rPr>
            </w:pPr>
          </w:p>
        </w:tc>
        <w:tc>
          <w:tcPr>
            <w:tcW w:w="456" w:type="pct"/>
            <w:shd w:val="clear" w:color="auto" w:fill="auto"/>
            <w:vAlign w:val="center"/>
          </w:tcPr>
          <w:p w:rsidR="00EF7AC2" w:rsidRPr="00B1528B" w:rsidRDefault="00EF7AC2" w:rsidP="00E5604F">
            <w:pPr>
              <w:pStyle w:val="af3"/>
              <w:rPr>
                <w:sz w:val="20"/>
              </w:rPr>
            </w:pPr>
            <w:r w:rsidRPr="00B1528B">
              <w:rPr>
                <w:sz w:val="20"/>
              </w:rPr>
              <w:t>100</w:t>
            </w:r>
          </w:p>
        </w:tc>
        <w:tc>
          <w:tcPr>
            <w:tcW w:w="345" w:type="pct"/>
            <w:shd w:val="clear" w:color="auto" w:fill="auto"/>
            <w:vAlign w:val="center"/>
          </w:tcPr>
          <w:p w:rsidR="00EF7AC2" w:rsidRPr="00B1528B" w:rsidRDefault="00EF7AC2" w:rsidP="00E5604F">
            <w:pPr>
              <w:pStyle w:val="af3"/>
              <w:rPr>
                <w:sz w:val="20"/>
              </w:rPr>
            </w:pPr>
            <w:r w:rsidRPr="00B1528B">
              <w:rPr>
                <w:sz w:val="20"/>
              </w:rPr>
              <w:t>100</w:t>
            </w:r>
          </w:p>
        </w:tc>
        <w:tc>
          <w:tcPr>
            <w:tcW w:w="489" w:type="pct"/>
            <w:vMerge/>
            <w:shd w:val="clear" w:color="auto" w:fill="auto"/>
            <w:vAlign w:val="center"/>
          </w:tcPr>
          <w:p w:rsidR="00EF7AC2" w:rsidRPr="00B1528B" w:rsidRDefault="00EF7AC2" w:rsidP="00E5604F">
            <w:pPr>
              <w:pStyle w:val="af3"/>
              <w:rPr>
                <w:sz w:val="20"/>
              </w:rPr>
            </w:pPr>
          </w:p>
        </w:tc>
        <w:tc>
          <w:tcPr>
            <w:tcW w:w="456" w:type="pct"/>
            <w:vMerge/>
            <w:shd w:val="clear" w:color="auto" w:fill="auto"/>
            <w:vAlign w:val="center"/>
          </w:tcPr>
          <w:p w:rsidR="00EF7AC2" w:rsidRPr="00B1528B" w:rsidRDefault="00EF7AC2" w:rsidP="00E5604F">
            <w:pPr>
              <w:pStyle w:val="af3"/>
              <w:rPr>
                <w:sz w:val="20"/>
              </w:rPr>
            </w:pPr>
          </w:p>
        </w:tc>
        <w:tc>
          <w:tcPr>
            <w:tcW w:w="379" w:type="pct"/>
            <w:vMerge/>
            <w:shd w:val="clear" w:color="auto" w:fill="auto"/>
            <w:vAlign w:val="center"/>
          </w:tcPr>
          <w:p w:rsidR="00EF7AC2" w:rsidRPr="00B1528B" w:rsidRDefault="00EF7AC2" w:rsidP="00E5604F">
            <w:pPr>
              <w:pStyle w:val="af3"/>
              <w:rPr>
                <w:sz w:val="20"/>
              </w:rPr>
            </w:pPr>
          </w:p>
        </w:tc>
        <w:tc>
          <w:tcPr>
            <w:tcW w:w="379" w:type="pct"/>
            <w:vMerge/>
            <w:shd w:val="clear" w:color="auto" w:fill="auto"/>
            <w:vAlign w:val="center"/>
          </w:tcPr>
          <w:p w:rsidR="00EF7AC2" w:rsidRPr="00B1528B" w:rsidRDefault="00EF7AC2" w:rsidP="00E5604F">
            <w:pPr>
              <w:pStyle w:val="af3"/>
              <w:rPr>
                <w:sz w:val="20"/>
              </w:rPr>
            </w:pPr>
          </w:p>
        </w:tc>
        <w:tc>
          <w:tcPr>
            <w:tcW w:w="1058" w:type="pct"/>
            <w:shd w:val="clear" w:color="auto" w:fill="auto"/>
            <w:vAlign w:val="center"/>
          </w:tcPr>
          <w:p w:rsidR="00EF7AC2" w:rsidRPr="00B1528B" w:rsidRDefault="00EF7AC2" w:rsidP="00E5604F">
            <w:pPr>
              <w:pStyle w:val="af3"/>
              <w:rPr>
                <w:sz w:val="20"/>
              </w:rPr>
            </w:pPr>
            <w:r w:rsidRPr="00B1528B">
              <w:rPr>
                <w:sz w:val="20"/>
              </w:rPr>
              <w:t>п. Парковый, ул. Промышленная</w:t>
            </w:r>
          </w:p>
        </w:tc>
      </w:tr>
      <w:tr w:rsidR="00EF7AC2" w:rsidRPr="00B1528B" w:rsidTr="00EF7AC2">
        <w:trPr>
          <w:tblHeader/>
          <w:jc w:val="center"/>
        </w:trPr>
        <w:tc>
          <w:tcPr>
            <w:tcW w:w="260" w:type="pct"/>
            <w:shd w:val="clear" w:color="auto" w:fill="auto"/>
            <w:vAlign w:val="center"/>
          </w:tcPr>
          <w:p w:rsidR="00EF7AC2" w:rsidRPr="00B1528B" w:rsidRDefault="00EF7AC2" w:rsidP="00E5604F">
            <w:pPr>
              <w:pStyle w:val="af3"/>
              <w:rPr>
                <w:sz w:val="20"/>
              </w:rPr>
            </w:pPr>
            <w:r w:rsidRPr="00B1528B">
              <w:rPr>
                <w:sz w:val="20"/>
              </w:rPr>
              <w:t>3</w:t>
            </w:r>
          </w:p>
        </w:tc>
        <w:tc>
          <w:tcPr>
            <w:tcW w:w="798" w:type="pct"/>
            <w:shd w:val="clear" w:color="auto" w:fill="auto"/>
            <w:vAlign w:val="center"/>
          </w:tcPr>
          <w:p w:rsidR="00EF7AC2" w:rsidRPr="00B1528B" w:rsidRDefault="00EF7AC2" w:rsidP="008E16D9">
            <w:pPr>
              <w:pStyle w:val="af3"/>
              <w:rPr>
                <w:sz w:val="20"/>
              </w:rPr>
            </w:pPr>
            <w:r w:rsidRPr="00B1528B">
              <w:rPr>
                <w:sz w:val="20"/>
              </w:rPr>
              <w:t>Спортивный зал</w:t>
            </w:r>
          </w:p>
        </w:tc>
        <w:tc>
          <w:tcPr>
            <w:tcW w:w="380" w:type="pct"/>
            <w:vMerge/>
            <w:shd w:val="clear" w:color="auto" w:fill="auto"/>
            <w:vAlign w:val="center"/>
          </w:tcPr>
          <w:p w:rsidR="00EF7AC2" w:rsidRPr="00B1528B" w:rsidRDefault="00EF7AC2" w:rsidP="00E5604F">
            <w:pPr>
              <w:pStyle w:val="af3"/>
              <w:rPr>
                <w:sz w:val="20"/>
              </w:rPr>
            </w:pPr>
          </w:p>
        </w:tc>
        <w:tc>
          <w:tcPr>
            <w:tcW w:w="456" w:type="pct"/>
            <w:shd w:val="clear" w:color="auto" w:fill="auto"/>
            <w:vAlign w:val="center"/>
          </w:tcPr>
          <w:p w:rsidR="00EF7AC2" w:rsidRPr="00B1528B" w:rsidRDefault="00EF7AC2" w:rsidP="00E5604F">
            <w:pPr>
              <w:pStyle w:val="af3"/>
              <w:rPr>
                <w:sz w:val="20"/>
              </w:rPr>
            </w:pPr>
          </w:p>
        </w:tc>
        <w:tc>
          <w:tcPr>
            <w:tcW w:w="345" w:type="pct"/>
            <w:shd w:val="clear" w:color="auto" w:fill="auto"/>
            <w:vAlign w:val="center"/>
          </w:tcPr>
          <w:p w:rsidR="00EF7AC2" w:rsidRPr="00B1528B" w:rsidRDefault="00EF7AC2" w:rsidP="00E5604F">
            <w:pPr>
              <w:pStyle w:val="af3"/>
              <w:rPr>
                <w:sz w:val="20"/>
              </w:rPr>
            </w:pPr>
          </w:p>
        </w:tc>
        <w:tc>
          <w:tcPr>
            <w:tcW w:w="489" w:type="pct"/>
            <w:vMerge/>
            <w:shd w:val="clear" w:color="auto" w:fill="auto"/>
            <w:vAlign w:val="center"/>
          </w:tcPr>
          <w:p w:rsidR="00EF7AC2" w:rsidRPr="00B1528B" w:rsidRDefault="00EF7AC2" w:rsidP="00E5604F">
            <w:pPr>
              <w:pStyle w:val="af3"/>
              <w:rPr>
                <w:sz w:val="20"/>
              </w:rPr>
            </w:pPr>
          </w:p>
        </w:tc>
        <w:tc>
          <w:tcPr>
            <w:tcW w:w="456" w:type="pct"/>
            <w:vMerge/>
            <w:shd w:val="clear" w:color="auto" w:fill="auto"/>
            <w:vAlign w:val="center"/>
          </w:tcPr>
          <w:p w:rsidR="00EF7AC2" w:rsidRPr="00B1528B" w:rsidRDefault="00EF7AC2" w:rsidP="00E5604F">
            <w:pPr>
              <w:pStyle w:val="af3"/>
              <w:rPr>
                <w:sz w:val="20"/>
              </w:rPr>
            </w:pPr>
          </w:p>
        </w:tc>
        <w:tc>
          <w:tcPr>
            <w:tcW w:w="379" w:type="pct"/>
            <w:vMerge/>
            <w:shd w:val="clear" w:color="auto" w:fill="auto"/>
            <w:vAlign w:val="center"/>
          </w:tcPr>
          <w:p w:rsidR="00EF7AC2" w:rsidRPr="00B1528B" w:rsidRDefault="00EF7AC2" w:rsidP="00E5604F">
            <w:pPr>
              <w:pStyle w:val="af3"/>
              <w:rPr>
                <w:sz w:val="20"/>
              </w:rPr>
            </w:pPr>
          </w:p>
        </w:tc>
        <w:tc>
          <w:tcPr>
            <w:tcW w:w="379" w:type="pct"/>
            <w:vMerge/>
            <w:shd w:val="clear" w:color="auto" w:fill="auto"/>
            <w:vAlign w:val="center"/>
          </w:tcPr>
          <w:p w:rsidR="00EF7AC2" w:rsidRPr="00B1528B" w:rsidRDefault="00EF7AC2" w:rsidP="00E5604F">
            <w:pPr>
              <w:pStyle w:val="af3"/>
              <w:rPr>
                <w:sz w:val="20"/>
              </w:rPr>
            </w:pPr>
          </w:p>
        </w:tc>
        <w:tc>
          <w:tcPr>
            <w:tcW w:w="1058" w:type="pct"/>
            <w:shd w:val="clear" w:color="auto" w:fill="auto"/>
            <w:vAlign w:val="center"/>
          </w:tcPr>
          <w:p w:rsidR="00EF7AC2" w:rsidRPr="00B1528B" w:rsidRDefault="00EF7AC2" w:rsidP="008E16D9">
            <w:pPr>
              <w:pStyle w:val="af3"/>
              <w:rPr>
                <w:sz w:val="20"/>
              </w:rPr>
            </w:pPr>
            <w:r w:rsidRPr="00B1528B">
              <w:rPr>
                <w:sz w:val="20"/>
              </w:rPr>
              <w:t>п. Парковый,</w:t>
            </w:r>
          </w:p>
          <w:p w:rsidR="00EF7AC2" w:rsidRPr="00B1528B" w:rsidRDefault="00EF7AC2" w:rsidP="00EF7AC2">
            <w:pPr>
              <w:pStyle w:val="af3"/>
              <w:rPr>
                <w:sz w:val="20"/>
              </w:rPr>
            </w:pPr>
            <w:r w:rsidRPr="00B1528B">
              <w:rPr>
                <w:sz w:val="20"/>
              </w:rPr>
              <w:t>ул. Совхозная, 15 1960 г.</w:t>
            </w:r>
          </w:p>
        </w:tc>
      </w:tr>
      <w:tr w:rsidR="00EF7AC2" w:rsidRPr="00B1528B" w:rsidTr="00EF7AC2">
        <w:trPr>
          <w:tblHeader/>
          <w:jc w:val="center"/>
        </w:trPr>
        <w:tc>
          <w:tcPr>
            <w:tcW w:w="260" w:type="pct"/>
            <w:shd w:val="clear" w:color="auto" w:fill="auto"/>
            <w:vAlign w:val="center"/>
          </w:tcPr>
          <w:p w:rsidR="00EF7AC2" w:rsidRPr="00B1528B" w:rsidRDefault="00EF7AC2" w:rsidP="00E5604F">
            <w:pPr>
              <w:pStyle w:val="af3"/>
              <w:rPr>
                <w:sz w:val="20"/>
              </w:rPr>
            </w:pPr>
            <w:r w:rsidRPr="00B1528B">
              <w:rPr>
                <w:sz w:val="20"/>
              </w:rPr>
              <w:t>4</w:t>
            </w:r>
          </w:p>
        </w:tc>
        <w:tc>
          <w:tcPr>
            <w:tcW w:w="798" w:type="pct"/>
            <w:shd w:val="clear" w:color="auto" w:fill="auto"/>
            <w:vAlign w:val="center"/>
          </w:tcPr>
          <w:p w:rsidR="00EF7AC2" w:rsidRPr="00B1528B" w:rsidRDefault="00EF7AC2" w:rsidP="00A729BE">
            <w:pPr>
              <w:pStyle w:val="af3"/>
              <w:rPr>
                <w:sz w:val="20"/>
              </w:rPr>
            </w:pPr>
            <w:r w:rsidRPr="00B1528B">
              <w:rPr>
                <w:sz w:val="20"/>
              </w:rPr>
              <w:t>спортплощ</w:t>
            </w:r>
            <w:r w:rsidR="00A729BE">
              <w:rPr>
                <w:sz w:val="20"/>
              </w:rPr>
              <w:t>адка</w:t>
            </w:r>
          </w:p>
        </w:tc>
        <w:tc>
          <w:tcPr>
            <w:tcW w:w="380" w:type="pct"/>
            <w:shd w:val="clear" w:color="auto" w:fill="auto"/>
            <w:vAlign w:val="center"/>
          </w:tcPr>
          <w:p w:rsidR="00EF7AC2" w:rsidRPr="00B1528B" w:rsidRDefault="00EF7AC2" w:rsidP="00E5604F">
            <w:pPr>
              <w:pStyle w:val="af3"/>
              <w:rPr>
                <w:sz w:val="20"/>
              </w:rPr>
            </w:pPr>
            <w:r w:rsidRPr="00B1528B">
              <w:rPr>
                <w:sz w:val="20"/>
              </w:rPr>
              <w:t>3 об.</w:t>
            </w:r>
          </w:p>
        </w:tc>
        <w:tc>
          <w:tcPr>
            <w:tcW w:w="456" w:type="pct"/>
            <w:shd w:val="clear" w:color="auto" w:fill="auto"/>
            <w:vAlign w:val="center"/>
          </w:tcPr>
          <w:p w:rsidR="00EF7AC2" w:rsidRPr="00B1528B" w:rsidRDefault="00EF7AC2" w:rsidP="00E5604F">
            <w:pPr>
              <w:pStyle w:val="af3"/>
              <w:rPr>
                <w:sz w:val="20"/>
              </w:rPr>
            </w:pPr>
            <w:r w:rsidRPr="00B1528B">
              <w:rPr>
                <w:sz w:val="20"/>
              </w:rPr>
              <w:t>-</w:t>
            </w:r>
          </w:p>
        </w:tc>
        <w:tc>
          <w:tcPr>
            <w:tcW w:w="345" w:type="pct"/>
            <w:shd w:val="clear" w:color="auto" w:fill="auto"/>
            <w:vAlign w:val="center"/>
          </w:tcPr>
          <w:p w:rsidR="00EF7AC2" w:rsidRPr="00B1528B" w:rsidRDefault="00EF7AC2" w:rsidP="00E5604F">
            <w:pPr>
              <w:pStyle w:val="af3"/>
              <w:rPr>
                <w:sz w:val="20"/>
              </w:rPr>
            </w:pPr>
            <w:r w:rsidRPr="00B1528B">
              <w:rPr>
                <w:sz w:val="20"/>
              </w:rPr>
              <w:t>-</w:t>
            </w:r>
          </w:p>
        </w:tc>
        <w:tc>
          <w:tcPr>
            <w:tcW w:w="489" w:type="pct"/>
            <w:shd w:val="clear" w:color="auto" w:fill="auto"/>
            <w:vAlign w:val="center"/>
          </w:tcPr>
          <w:p w:rsidR="00EF7AC2" w:rsidRPr="00B1528B" w:rsidRDefault="00EF7AC2" w:rsidP="00E5604F">
            <w:pPr>
              <w:pStyle w:val="af3"/>
              <w:rPr>
                <w:sz w:val="20"/>
              </w:rPr>
            </w:pPr>
            <w:r w:rsidRPr="00B1528B">
              <w:rPr>
                <w:sz w:val="20"/>
              </w:rPr>
              <w:t>-</w:t>
            </w:r>
          </w:p>
        </w:tc>
        <w:tc>
          <w:tcPr>
            <w:tcW w:w="456" w:type="pct"/>
            <w:shd w:val="clear" w:color="auto" w:fill="auto"/>
            <w:vAlign w:val="center"/>
          </w:tcPr>
          <w:p w:rsidR="00EF7AC2" w:rsidRPr="00B1528B" w:rsidRDefault="00EF7AC2" w:rsidP="00E5604F">
            <w:pPr>
              <w:pStyle w:val="af3"/>
              <w:rPr>
                <w:sz w:val="20"/>
              </w:rPr>
            </w:pPr>
            <w:r w:rsidRPr="00B1528B">
              <w:rPr>
                <w:sz w:val="20"/>
              </w:rPr>
              <w:t>-</w:t>
            </w:r>
          </w:p>
        </w:tc>
        <w:tc>
          <w:tcPr>
            <w:tcW w:w="379" w:type="pct"/>
            <w:shd w:val="clear" w:color="auto" w:fill="auto"/>
            <w:vAlign w:val="center"/>
          </w:tcPr>
          <w:p w:rsidR="00EF7AC2" w:rsidRPr="00B1528B" w:rsidRDefault="00EF7AC2" w:rsidP="00E5604F">
            <w:pPr>
              <w:pStyle w:val="af3"/>
              <w:rPr>
                <w:sz w:val="20"/>
              </w:rPr>
            </w:pPr>
            <w:r w:rsidRPr="00B1528B">
              <w:rPr>
                <w:sz w:val="20"/>
              </w:rPr>
              <w:t>-</w:t>
            </w:r>
          </w:p>
        </w:tc>
        <w:tc>
          <w:tcPr>
            <w:tcW w:w="379" w:type="pct"/>
            <w:shd w:val="clear" w:color="auto" w:fill="auto"/>
            <w:vAlign w:val="center"/>
          </w:tcPr>
          <w:p w:rsidR="00EF7AC2" w:rsidRPr="00B1528B" w:rsidRDefault="00EF7AC2" w:rsidP="00E5604F">
            <w:pPr>
              <w:pStyle w:val="af3"/>
              <w:rPr>
                <w:sz w:val="20"/>
              </w:rPr>
            </w:pPr>
            <w:r w:rsidRPr="00B1528B">
              <w:rPr>
                <w:sz w:val="20"/>
              </w:rPr>
              <w:t>-</w:t>
            </w:r>
          </w:p>
        </w:tc>
        <w:tc>
          <w:tcPr>
            <w:tcW w:w="1058" w:type="pct"/>
            <w:shd w:val="clear" w:color="auto" w:fill="auto"/>
            <w:vAlign w:val="center"/>
          </w:tcPr>
          <w:p w:rsidR="00EF7AC2" w:rsidRPr="00B1528B" w:rsidRDefault="00EF7AC2" w:rsidP="00E5604F">
            <w:pPr>
              <w:pStyle w:val="af3"/>
              <w:rPr>
                <w:sz w:val="20"/>
              </w:rPr>
            </w:pPr>
            <w:r w:rsidRPr="00B1528B">
              <w:rPr>
                <w:sz w:val="20"/>
              </w:rPr>
              <w:t>п. Парковый</w:t>
            </w:r>
          </w:p>
        </w:tc>
      </w:tr>
      <w:tr w:rsidR="002720B1" w:rsidRPr="00B1528B" w:rsidTr="008E16D9">
        <w:trPr>
          <w:tblHeader/>
          <w:jc w:val="center"/>
        </w:trPr>
        <w:tc>
          <w:tcPr>
            <w:tcW w:w="260" w:type="pct"/>
            <w:shd w:val="clear" w:color="auto" w:fill="auto"/>
            <w:vAlign w:val="center"/>
          </w:tcPr>
          <w:p w:rsidR="002720B1" w:rsidRPr="00B1528B" w:rsidRDefault="002720B1" w:rsidP="008E16D9">
            <w:pPr>
              <w:pStyle w:val="af3"/>
              <w:rPr>
                <w:sz w:val="20"/>
              </w:rPr>
            </w:pPr>
            <w:r w:rsidRPr="00B1528B">
              <w:rPr>
                <w:sz w:val="20"/>
              </w:rPr>
              <w:t>5</w:t>
            </w:r>
          </w:p>
        </w:tc>
        <w:tc>
          <w:tcPr>
            <w:tcW w:w="798" w:type="pct"/>
            <w:shd w:val="clear" w:color="auto" w:fill="auto"/>
            <w:vAlign w:val="center"/>
          </w:tcPr>
          <w:p w:rsidR="002720B1" w:rsidRPr="00B1528B" w:rsidRDefault="00A729BE" w:rsidP="008E16D9">
            <w:pPr>
              <w:pStyle w:val="af3"/>
              <w:rPr>
                <w:sz w:val="20"/>
              </w:rPr>
            </w:pPr>
            <w:r w:rsidRPr="00B1528B">
              <w:rPr>
                <w:sz w:val="20"/>
              </w:rPr>
              <w:t>спортплощ</w:t>
            </w:r>
            <w:r>
              <w:rPr>
                <w:sz w:val="20"/>
              </w:rPr>
              <w:t>адка</w:t>
            </w:r>
          </w:p>
        </w:tc>
        <w:tc>
          <w:tcPr>
            <w:tcW w:w="380" w:type="pct"/>
            <w:shd w:val="clear" w:color="auto" w:fill="auto"/>
            <w:vAlign w:val="center"/>
          </w:tcPr>
          <w:p w:rsidR="002720B1" w:rsidRPr="00B1528B" w:rsidRDefault="002720B1" w:rsidP="008E16D9">
            <w:pPr>
              <w:pStyle w:val="af3"/>
              <w:rPr>
                <w:sz w:val="20"/>
              </w:rPr>
            </w:pPr>
            <w:r w:rsidRPr="00B1528B">
              <w:rPr>
                <w:sz w:val="20"/>
              </w:rPr>
              <w:t>1 об.</w:t>
            </w:r>
          </w:p>
        </w:tc>
        <w:tc>
          <w:tcPr>
            <w:tcW w:w="456" w:type="pct"/>
            <w:shd w:val="clear" w:color="auto" w:fill="auto"/>
            <w:vAlign w:val="center"/>
          </w:tcPr>
          <w:p w:rsidR="002720B1" w:rsidRPr="00B1528B" w:rsidRDefault="002720B1" w:rsidP="008E16D9">
            <w:pPr>
              <w:pStyle w:val="af3"/>
              <w:rPr>
                <w:sz w:val="20"/>
              </w:rPr>
            </w:pPr>
            <w:r w:rsidRPr="00B1528B">
              <w:rPr>
                <w:sz w:val="20"/>
              </w:rPr>
              <w:t>-</w:t>
            </w:r>
          </w:p>
        </w:tc>
        <w:tc>
          <w:tcPr>
            <w:tcW w:w="345" w:type="pct"/>
            <w:shd w:val="clear" w:color="auto" w:fill="auto"/>
            <w:vAlign w:val="center"/>
          </w:tcPr>
          <w:p w:rsidR="002720B1" w:rsidRPr="00B1528B" w:rsidRDefault="002720B1" w:rsidP="008E16D9">
            <w:pPr>
              <w:pStyle w:val="af3"/>
              <w:rPr>
                <w:sz w:val="20"/>
              </w:rPr>
            </w:pPr>
            <w:r w:rsidRPr="00B1528B">
              <w:rPr>
                <w:sz w:val="20"/>
              </w:rPr>
              <w:t>-</w:t>
            </w:r>
          </w:p>
        </w:tc>
        <w:tc>
          <w:tcPr>
            <w:tcW w:w="489" w:type="pct"/>
            <w:shd w:val="clear" w:color="auto" w:fill="auto"/>
            <w:vAlign w:val="center"/>
          </w:tcPr>
          <w:p w:rsidR="002720B1" w:rsidRPr="00B1528B" w:rsidRDefault="002720B1" w:rsidP="008E16D9">
            <w:pPr>
              <w:pStyle w:val="af3"/>
              <w:rPr>
                <w:sz w:val="20"/>
              </w:rPr>
            </w:pPr>
            <w:r w:rsidRPr="00B1528B">
              <w:rPr>
                <w:sz w:val="20"/>
              </w:rPr>
              <w:t>-</w:t>
            </w:r>
          </w:p>
        </w:tc>
        <w:tc>
          <w:tcPr>
            <w:tcW w:w="456" w:type="pct"/>
            <w:shd w:val="clear" w:color="auto" w:fill="auto"/>
            <w:vAlign w:val="center"/>
          </w:tcPr>
          <w:p w:rsidR="002720B1" w:rsidRPr="00B1528B" w:rsidRDefault="002720B1" w:rsidP="008E16D9">
            <w:pPr>
              <w:pStyle w:val="af3"/>
              <w:rPr>
                <w:sz w:val="20"/>
              </w:rPr>
            </w:pPr>
            <w:r w:rsidRPr="00B1528B">
              <w:rPr>
                <w:sz w:val="20"/>
              </w:rPr>
              <w:t>-</w:t>
            </w:r>
          </w:p>
        </w:tc>
        <w:tc>
          <w:tcPr>
            <w:tcW w:w="379" w:type="pct"/>
            <w:shd w:val="clear" w:color="auto" w:fill="auto"/>
            <w:vAlign w:val="center"/>
          </w:tcPr>
          <w:p w:rsidR="002720B1" w:rsidRPr="00B1528B" w:rsidRDefault="002720B1" w:rsidP="008E16D9">
            <w:pPr>
              <w:pStyle w:val="af3"/>
              <w:rPr>
                <w:sz w:val="20"/>
              </w:rPr>
            </w:pPr>
            <w:r w:rsidRPr="00B1528B">
              <w:rPr>
                <w:sz w:val="20"/>
              </w:rPr>
              <w:t>-</w:t>
            </w:r>
          </w:p>
        </w:tc>
        <w:tc>
          <w:tcPr>
            <w:tcW w:w="379" w:type="pct"/>
            <w:shd w:val="clear" w:color="auto" w:fill="auto"/>
            <w:vAlign w:val="center"/>
          </w:tcPr>
          <w:p w:rsidR="002720B1" w:rsidRPr="00B1528B" w:rsidRDefault="002720B1" w:rsidP="008E16D9">
            <w:pPr>
              <w:pStyle w:val="af3"/>
              <w:rPr>
                <w:sz w:val="20"/>
              </w:rPr>
            </w:pPr>
            <w:r w:rsidRPr="00B1528B">
              <w:rPr>
                <w:sz w:val="20"/>
              </w:rPr>
              <w:t>-</w:t>
            </w:r>
          </w:p>
        </w:tc>
        <w:tc>
          <w:tcPr>
            <w:tcW w:w="1058" w:type="pct"/>
            <w:shd w:val="clear" w:color="auto" w:fill="auto"/>
            <w:vAlign w:val="center"/>
          </w:tcPr>
          <w:p w:rsidR="002720B1" w:rsidRPr="00B1528B" w:rsidRDefault="002720B1" w:rsidP="002720B1">
            <w:pPr>
              <w:pStyle w:val="af3"/>
              <w:rPr>
                <w:sz w:val="20"/>
              </w:rPr>
            </w:pPr>
            <w:r w:rsidRPr="00B1528B">
              <w:rPr>
                <w:sz w:val="20"/>
              </w:rPr>
              <w:t xml:space="preserve">п. Восточный </w:t>
            </w:r>
          </w:p>
        </w:tc>
      </w:tr>
      <w:tr w:rsidR="00EF7AC2" w:rsidRPr="00B1528B" w:rsidTr="00EF7AC2">
        <w:trPr>
          <w:tblHeader/>
          <w:jc w:val="center"/>
        </w:trPr>
        <w:tc>
          <w:tcPr>
            <w:tcW w:w="260" w:type="pct"/>
            <w:shd w:val="clear" w:color="auto" w:fill="auto"/>
            <w:vAlign w:val="center"/>
          </w:tcPr>
          <w:p w:rsidR="00EF7AC2" w:rsidRPr="00B1528B" w:rsidRDefault="002720B1" w:rsidP="00E5604F">
            <w:pPr>
              <w:pStyle w:val="af3"/>
              <w:rPr>
                <w:sz w:val="20"/>
              </w:rPr>
            </w:pPr>
            <w:r w:rsidRPr="00B1528B">
              <w:rPr>
                <w:sz w:val="20"/>
              </w:rPr>
              <w:t>6</w:t>
            </w:r>
          </w:p>
        </w:tc>
        <w:tc>
          <w:tcPr>
            <w:tcW w:w="798" w:type="pct"/>
            <w:shd w:val="clear" w:color="auto" w:fill="auto"/>
            <w:vAlign w:val="center"/>
          </w:tcPr>
          <w:p w:rsidR="00EF7AC2" w:rsidRPr="00B1528B" w:rsidRDefault="00A729BE" w:rsidP="00E5604F">
            <w:pPr>
              <w:pStyle w:val="af3"/>
              <w:rPr>
                <w:sz w:val="20"/>
              </w:rPr>
            </w:pPr>
            <w:r w:rsidRPr="00B1528B">
              <w:rPr>
                <w:sz w:val="20"/>
              </w:rPr>
              <w:t>спортплощ</w:t>
            </w:r>
            <w:r>
              <w:rPr>
                <w:sz w:val="20"/>
              </w:rPr>
              <w:t>адка</w:t>
            </w:r>
          </w:p>
        </w:tc>
        <w:tc>
          <w:tcPr>
            <w:tcW w:w="380" w:type="pct"/>
            <w:shd w:val="clear" w:color="auto" w:fill="auto"/>
            <w:vAlign w:val="center"/>
          </w:tcPr>
          <w:p w:rsidR="00EF7AC2" w:rsidRPr="00B1528B" w:rsidRDefault="00EF7AC2" w:rsidP="00E5604F">
            <w:pPr>
              <w:pStyle w:val="af3"/>
              <w:rPr>
                <w:sz w:val="20"/>
              </w:rPr>
            </w:pPr>
            <w:r w:rsidRPr="00B1528B">
              <w:rPr>
                <w:sz w:val="20"/>
              </w:rPr>
              <w:t>1 об.</w:t>
            </w:r>
          </w:p>
        </w:tc>
        <w:tc>
          <w:tcPr>
            <w:tcW w:w="456" w:type="pct"/>
            <w:shd w:val="clear" w:color="auto" w:fill="auto"/>
            <w:vAlign w:val="center"/>
          </w:tcPr>
          <w:p w:rsidR="00EF7AC2" w:rsidRPr="00B1528B" w:rsidRDefault="00EF7AC2" w:rsidP="00E5604F">
            <w:pPr>
              <w:pStyle w:val="af3"/>
              <w:rPr>
                <w:sz w:val="20"/>
              </w:rPr>
            </w:pPr>
            <w:r w:rsidRPr="00B1528B">
              <w:rPr>
                <w:sz w:val="20"/>
              </w:rPr>
              <w:t>-</w:t>
            </w:r>
          </w:p>
        </w:tc>
        <w:tc>
          <w:tcPr>
            <w:tcW w:w="345" w:type="pct"/>
            <w:shd w:val="clear" w:color="auto" w:fill="auto"/>
            <w:vAlign w:val="center"/>
          </w:tcPr>
          <w:p w:rsidR="00EF7AC2" w:rsidRPr="00B1528B" w:rsidRDefault="00EF7AC2" w:rsidP="00E5604F">
            <w:pPr>
              <w:pStyle w:val="af3"/>
              <w:rPr>
                <w:sz w:val="20"/>
              </w:rPr>
            </w:pPr>
            <w:r w:rsidRPr="00B1528B">
              <w:rPr>
                <w:sz w:val="20"/>
              </w:rPr>
              <w:t>-</w:t>
            </w:r>
          </w:p>
        </w:tc>
        <w:tc>
          <w:tcPr>
            <w:tcW w:w="489" w:type="pct"/>
            <w:shd w:val="clear" w:color="auto" w:fill="auto"/>
            <w:vAlign w:val="center"/>
          </w:tcPr>
          <w:p w:rsidR="00EF7AC2" w:rsidRPr="00B1528B" w:rsidRDefault="00EF7AC2" w:rsidP="00E5604F">
            <w:pPr>
              <w:pStyle w:val="af3"/>
              <w:rPr>
                <w:sz w:val="20"/>
              </w:rPr>
            </w:pPr>
            <w:r w:rsidRPr="00B1528B">
              <w:rPr>
                <w:sz w:val="20"/>
              </w:rPr>
              <w:t>-</w:t>
            </w:r>
          </w:p>
        </w:tc>
        <w:tc>
          <w:tcPr>
            <w:tcW w:w="456" w:type="pct"/>
            <w:shd w:val="clear" w:color="auto" w:fill="auto"/>
            <w:vAlign w:val="center"/>
          </w:tcPr>
          <w:p w:rsidR="00EF7AC2" w:rsidRPr="00B1528B" w:rsidRDefault="00EF7AC2" w:rsidP="00E5604F">
            <w:pPr>
              <w:pStyle w:val="af3"/>
              <w:rPr>
                <w:sz w:val="20"/>
              </w:rPr>
            </w:pPr>
            <w:r w:rsidRPr="00B1528B">
              <w:rPr>
                <w:sz w:val="20"/>
              </w:rPr>
              <w:t>-</w:t>
            </w:r>
          </w:p>
        </w:tc>
        <w:tc>
          <w:tcPr>
            <w:tcW w:w="379" w:type="pct"/>
            <w:shd w:val="clear" w:color="auto" w:fill="auto"/>
            <w:vAlign w:val="center"/>
          </w:tcPr>
          <w:p w:rsidR="00EF7AC2" w:rsidRPr="00B1528B" w:rsidRDefault="00EF7AC2" w:rsidP="00E5604F">
            <w:pPr>
              <w:pStyle w:val="af3"/>
              <w:rPr>
                <w:sz w:val="20"/>
              </w:rPr>
            </w:pPr>
            <w:r w:rsidRPr="00B1528B">
              <w:rPr>
                <w:sz w:val="20"/>
              </w:rPr>
              <w:t>-</w:t>
            </w:r>
          </w:p>
        </w:tc>
        <w:tc>
          <w:tcPr>
            <w:tcW w:w="379" w:type="pct"/>
            <w:shd w:val="clear" w:color="auto" w:fill="auto"/>
            <w:vAlign w:val="center"/>
          </w:tcPr>
          <w:p w:rsidR="00EF7AC2" w:rsidRPr="00B1528B" w:rsidRDefault="00EF7AC2" w:rsidP="00E5604F">
            <w:pPr>
              <w:pStyle w:val="af3"/>
              <w:rPr>
                <w:sz w:val="20"/>
              </w:rPr>
            </w:pPr>
            <w:r w:rsidRPr="00B1528B">
              <w:rPr>
                <w:sz w:val="20"/>
              </w:rPr>
              <w:t>-</w:t>
            </w:r>
          </w:p>
        </w:tc>
        <w:tc>
          <w:tcPr>
            <w:tcW w:w="1058" w:type="pct"/>
            <w:shd w:val="clear" w:color="auto" w:fill="auto"/>
            <w:vAlign w:val="center"/>
          </w:tcPr>
          <w:p w:rsidR="00EF7AC2" w:rsidRPr="00B1528B" w:rsidRDefault="00EF7AC2" w:rsidP="00E5604F">
            <w:pPr>
              <w:pStyle w:val="af3"/>
              <w:rPr>
                <w:sz w:val="20"/>
              </w:rPr>
            </w:pPr>
            <w:r w:rsidRPr="00B1528B">
              <w:rPr>
                <w:sz w:val="20"/>
              </w:rPr>
              <w:t xml:space="preserve">п. Западный </w:t>
            </w:r>
          </w:p>
        </w:tc>
      </w:tr>
      <w:tr w:rsidR="00EF7AC2" w:rsidRPr="00B1528B" w:rsidTr="00EF7AC2">
        <w:trPr>
          <w:tblHeader/>
          <w:jc w:val="center"/>
        </w:trPr>
        <w:tc>
          <w:tcPr>
            <w:tcW w:w="260" w:type="pct"/>
            <w:shd w:val="clear" w:color="auto" w:fill="auto"/>
            <w:vAlign w:val="center"/>
          </w:tcPr>
          <w:p w:rsidR="00EF7AC2" w:rsidRPr="00B1528B" w:rsidRDefault="002720B1" w:rsidP="00E5604F">
            <w:pPr>
              <w:pStyle w:val="af3"/>
              <w:rPr>
                <w:sz w:val="20"/>
              </w:rPr>
            </w:pPr>
            <w:r w:rsidRPr="00B1528B">
              <w:rPr>
                <w:sz w:val="20"/>
              </w:rPr>
              <w:t>7</w:t>
            </w:r>
          </w:p>
        </w:tc>
        <w:tc>
          <w:tcPr>
            <w:tcW w:w="798" w:type="pct"/>
            <w:shd w:val="clear" w:color="auto" w:fill="auto"/>
            <w:vAlign w:val="center"/>
          </w:tcPr>
          <w:p w:rsidR="00EF7AC2" w:rsidRPr="00B1528B" w:rsidRDefault="00EF7AC2" w:rsidP="00E5604F">
            <w:pPr>
              <w:pStyle w:val="af3"/>
              <w:rPr>
                <w:sz w:val="20"/>
              </w:rPr>
            </w:pPr>
            <w:r w:rsidRPr="00B1528B">
              <w:rPr>
                <w:sz w:val="20"/>
              </w:rPr>
              <w:t>стадион</w:t>
            </w:r>
          </w:p>
        </w:tc>
        <w:tc>
          <w:tcPr>
            <w:tcW w:w="380" w:type="pct"/>
            <w:shd w:val="clear" w:color="auto" w:fill="auto"/>
            <w:vAlign w:val="center"/>
          </w:tcPr>
          <w:p w:rsidR="00EF7AC2" w:rsidRPr="00B1528B" w:rsidRDefault="00EF7AC2" w:rsidP="00E5604F">
            <w:pPr>
              <w:pStyle w:val="af3"/>
              <w:rPr>
                <w:sz w:val="20"/>
              </w:rPr>
            </w:pPr>
            <w:r w:rsidRPr="00B1528B">
              <w:rPr>
                <w:sz w:val="20"/>
              </w:rPr>
              <w:t>3 об.</w:t>
            </w:r>
          </w:p>
        </w:tc>
        <w:tc>
          <w:tcPr>
            <w:tcW w:w="456" w:type="pct"/>
            <w:shd w:val="clear" w:color="auto" w:fill="auto"/>
            <w:vAlign w:val="center"/>
          </w:tcPr>
          <w:p w:rsidR="00EF7AC2" w:rsidRPr="00B1528B" w:rsidRDefault="00EF7AC2" w:rsidP="00E5604F">
            <w:pPr>
              <w:pStyle w:val="af3"/>
              <w:rPr>
                <w:sz w:val="20"/>
              </w:rPr>
            </w:pPr>
            <w:r w:rsidRPr="00B1528B">
              <w:rPr>
                <w:sz w:val="20"/>
              </w:rPr>
              <w:t>-</w:t>
            </w:r>
          </w:p>
        </w:tc>
        <w:tc>
          <w:tcPr>
            <w:tcW w:w="345" w:type="pct"/>
            <w:shd w:val="clear" w:color="auto" w:fill="auto"/>
            <w:vAlign w:val="center"/>
          </w:tcPr>
          <w:p w:rsidR="00EF7AC2" w:rsidRPr="00B1528B" w:rsidRDefault="00EF7AC2" w:rsidP="00E5604F">
            <w:pPr>
              <w:pStyle w:val="af3"/>
              <w:rPr>
                <w:sz w:val="20"/>
              </w:rPr>
            </w:pPr>
            <w:r w:rsidRPr="00B1528B">
              <w:rPr>
                <w:sz w:val="20"/>
              </w:rPr>
              <w:t>-</w:t>
            </w:r>
          </w:p>
        </w:tc>
        <w:tc>
          <w:tcPr>
            <w:tcW w:w="489" w:type="pct"/>
            <w:shd w:val="clear" w:color="auto" w:fill="auto"/>
            <w:vAlign w:val="center"/>
          </w:tcPr>
          <w:p w:rsidR="00EF7AC2" w:rsidRPr="00B1528B" w:rsidRDefault="00EF7AC2" w:rsidP="00E5604F">
            <w:pPr>
              <w:pStyle w:val="af3"/>
              <w:rPr>
                <w:sz w:val="20"/>
              </w:rPr>
            </w:pPr>
            <w:r w:rsidRPr="00B1528B">
              <w:rPr>
                <w:sz w:val="20"/>
              </w:rPr>
              <w:t>-</w:t>
            </w:r>
          </w:p>
        </w:tc>
        <w:tc>
          <w:tcPr>
            <w:tcW w:w="456" w:type="pct"/>
            <w:shd w:val="clear" w:color="auto" w:fill="auto"/>
            <w:vAlign w:val="center"/>
          </w:tcPr>
          <w:p w:rsidR="00EF7AC2" w:rsidRPr="00B1528B" w:rsidRDefault="00EF7AC2" w:rsidP="00E5604F">
            <w:pPr>
              <w:pStyle w:val="af3"/>
              <w:rPr>
                <w:sz w:val="20"/>
              </w:rPr>
            </w:pPr>
            <w:r w:rsidRPr="00B1528B">
              <w:rPr>
                <w:sz w:val="20"/>
              </w:rPr>
              <w:t>-</w:t>
            </w:r>
          </w:p>
        </w:tc>
        <w:tc>
          <w:tcPr>
            <w:tcW w:w="379" w:type="pct"/>
            <w:shd w:val="clear" w:color="auto" w:fill="auto"/>
            <w:vAlign w:val="center"/>
          </w:tcPr>
          <w:p w:rsidR="00EF7AC2" w:rsidRPr="00B1528B" w:rsidRDefault="00EF7AC2" w:rsidP="00E5604F">
            <w:pPr>
              <w:pStyle w:val="af3"/>
              <w:rPr>
                <w:sz w:val="20"/>
              </w:rPr>
            </w:pPr>
            <w:r w:rsidRPr="00B1528B">
              <w:rPr>
                <w:sz w:val="20"/>
              </w:rPr>
              <w:t>-</w:t>
            </w:r>
          </w:p>
        </w:tc>
        <w:tc>
          <w:tcPr>
            <w:tcW w:w="379" w:type="pct"/>
            <w:shd w:val="clear" w:color="auto" w:fill="auto"/>
            <w:vAlign w:val="center"/>
          </w:tcPr>
          <w:p w:rsidR="00EF7AC2" w:rsidRPr="00B1528B" w:rsidRDefault="00EF7AC2" w:rsidP="00E5604F">
            <w:pPr>
              <w:pStyle w:val="af3"/>
              <w:rPr>
                <w:sz w:val="20"/>
              </w:rPr>
            </w:pPr>
            <w:r w:rsidRPr="00B1528B">
              <w:rPr>
                <w:sz w:val="20"/>
              </w:rPr>
              <w:t>-</w:t>
            </w:r>
          </w:p>
        </w:tc>
        <w:tc>
          <w:tcPr>
            <w:tcW w:w="1058" w:type="pct"/>
            <w:shd w:val="clear" w:color="auto" w:fill="auto"/>
            <w:vAlign w:val="center"/>
          </w:tcPr>
          <w:p w:rsidR="00EF7AC2" w:rsidRPr="00B1528B" w:rsidRDefault="00EF7AC2" w:rsidP="00E5604F">
            <w:pPr>
              <w:pStyle w:val="af3"/>
              <w:rPr>
                <w:sz w:val="20"/>
              </w:rPr>
            </w:pPr>
            <w:r w:rsidRPr="00B1528B">
              <w:rPr>
                <w:sz w:val="20"/>
              </w:rPr>
              <w:t>п. Парковый,</w:t>
            </w:r>
          </w:p>
          <w:p w:rsidR="00EF7AC2" w:rsidRPr="00B1528B" w:rsidRDefault="00EF7AC2" w:rsidP="00E5604F">
            <w:pPr>
              <w:pStyle w:val="af3"/>
              <w:rPr>
                <w:sz w:val="20"/>
              </w:rPr>
            </w:pPr>
            <w:r w:rsidRPr="00B1528B">
              <w:rPr>
                <w:sz w:val="20"/>
              </w:rPr>
              <w:t xml:space="preserve">п. Садовый, </w:t>
            </w:r>
          </w:p>
          <w:p w:rsidR="00EF7AC2" w:rsidRPr="00B1528B" w:rsidRDefault="00EF7AC2" w:rsidP="00E5604F">
            <w:pPr>
              <w:pStyle w:val="af3"/>
              <w:rPr>
                <w:sz w:val="20"/>
              </w:rPr>
            </w:pPr>
            <w:r w:rsidRPr="00B1528B">
              <w:rPr>
                <w:sz w:val="20"/>
              </w:rPr>
              <w:t>п. Зеленый</w:t>
            </w:r>
          </w:p>
        </w:tc>
      </w:tr>
      <w:tr w:rsidR="00EF7AC2" w:rsidRPr="00B1528B" w:rsidTr="00EF7AC2">
        <w:trPr>
          <w:tblHeader/>
          <w:jc w:val="center"/>
        </w:trPr>
        <w:tc>
          <w:tcPr>
            <w:tcW w:w="260" w:type="pct"/>
            <w:shd w:val="clear" w:color="auto" w:fill="auto"/>
            <w:vAlign w:val="center"/>
          </w:tcPr>
          <w:p w:rsidR="00EF7AC2" w:rsidRPr="00B1528B" w:rsidRDefault="002720B1" w:rsidP="00E5604F">
            <w:pPr>
              <w:pStyle w:val="af3"/>
              <w:rPr>
                <w:sz w:val="20"/>
              </w:rPr>
            </w:pPr>
            <w:r w:rsidRPr="00B1528B">
              <w:rPr>
                <w:sz w:val="20"/>
              </w:rPr>
              <w:t>8</w:t>
            </w:r>
          </w:p>
        </w:tc>
        <w:tc>
          <w:tcPr>
            <w:tcW w:w="798" w:type="pct"/>
            <w:shd w:val="clear" w:color="auto" w:fill="auto"/>
            <w:vAlign w:val="center"/>
          </w:tcPr>
          <w:p w:rsidR="00EF7AC2" w:rsidRPr="00B1528B" w:rsidRDefault="00A729BE" w:rsidP="008E16D9">
            <w:pPr>
              <w:pStyle w:val="af3"/>
              <w:rPr>
                <w:sz w:val="20"/>
              </w:rPr>
            </w:pPr>
            <w:r w:rsidRPr="00B1528B">
              <w:rPr>
                <w:sz w:val="20"/>
              </w:rPr>
              <w:t>спортплощ</w:t>
            </w:r>
            <w:r>
              <w:rPr>
                <w:sz w:val="20"/>
              </w:rPr>
              <w:t>адка</w:t>
            </w:r>
          </w:p>
        </w:tc>
        <w:tc>
          <w:tcPr>
            <w:tcW w:w="380" w:type="pct"/>
            <w:shd w:val="clear" w:color="auto" w:fill="auto"/>
            <w:vAlign w:val="center"/>
          </w:tcPr>
          <w:p w:rsidR="00EF7AC2" w:rsidRPr="00B1528B" w:rsidRDefault="00EF7AC2" w:rsidP="00E5604F">
            <w:pPr>
              <w:pStyle w:val="af3"/>
              <w:rPr>
                <w:sz w:val="20"/>
              </w:rPr>
            </w:pPr>
            <w:r w:rsidRPr="00B1528B">
              <w:rPr>
                <w:sz w:val="20"/>
              </w:rPr>
              <w:t>1 об.</w:t>
            </w:r>
          </w:p>
        </w:tc>
        <w:tc>
          <w:tcPr>
            <w:tcW w:w="456" w:type="pct"/>
            <w:shd w:val="clear" w:color="auto" w:fill="auto"/>
            <w:vAlign w:val="center"/>
          </w:tcPr>
          <w:p w:rsidR="00EF7AC2" w:rsidRPr="00B1528B" w:rsidRDefault="00EF7AC2" w:rsidP="00E5604F">
            <w:pPr>
              <w:pStyle w:val="af3"/>
              <w:rPr>
                <w:sz w:val="20"/>
              </w:rPr>
            </w:pPr>
            <w:r w:rsidRPr="00B1528B">
              <w:rPr>
                <w:sz w:val="20"/>
              </w:rPr>
              <w:t>-</w:t>
            </w:r>
          </w:p>
        </w:tc>
        <w:tc>
          <w:tcPr>
            <w:tcW w:w="345" w:type="pct"/>
            <w:shd w:val="clear" w:color="auto" w:fill="auto"/>
            <w:vAlign w:val="center"/>
          </w:tcPr>
          <w:p w:rsidR="00EF7AC2" w:rsidRPr="00B1528B" w:rsidRDefault="00EF7AC2" w:rsidP="00E5604F">
            <w:pPr>
              <w:pStyle w:val="af3"/>
              <w:rPr>
                <w:sz w:val="20"/>
              </w:rPr>
            </w:pPr>
            <w:r w:rsidRPr="00B1528B">
              <w:rPr>
                <w:sz w:val="20"/>
              </w:rPr>
              <w:t>-</w:t>
            </w:r>
          </w:p>
        </w:tc>
        <w:tc>
          <w:tcPr>
            <w:tcW w:w="489" w:type="pct"/>
            <w:shd w:val="clear" w:color="auto" w:fill="auto"/>
            <w:vAlign w:val="center"/>
          </w:tcPr>
          <w:p w:rsidR="00EF7AC2" w:rsidRPr="00B1528B" w:rsidRDefault="00EF7AC2" w:rsidP="00E5604F">
            <w:pPr>
              <w:pStyle w:val="af3"/>
              <w:rPr>
                <w:sz w:val="20"/>
              </w:rPr>
            </w:pPr>
            <w:r w:rsidRPr="00B1528B">
              <w:rPr>
                <w:sz w:val="20"/>
              </w:rPr>
              <w:t>-</w:t>
            </w:r>
          </w:p>
        </w:tc>
        <w:tc>
          <w:tcPr>
            <w:tcW w:w="456" w:type="pct"/>
            <w:shd w:val="clear" w:color="auto" w:fill="auto"/>
            <w:vAlign w:val="center"/>
          </w:tcPr>
          <w:p w:rsidR="00EF7AC2" w:rsidRPr="00B1528B" w:rsidRDefault="00EF7AC2" w:rsidP="00E5604F">
            <w:pPr>
              <w:pStyle w:val="af3"/>
              <w:rPr>
                <w:sz w:val="20"/>
              </w:rPr>
            </w:pPr>
            <w:r w:rsidRPr="00B1528B">
              <w:rPr>
                <w:sz w:val="20"/>
              </w:rPr>
              <w:t>-</w:t>
            </w:r>
          </w:p>
        </w:tc>
        <w:tc>
          <w:tcPr>
            <w:tcW w:w="379" w:type="pct"/>
            <w:shd w:val="clear" w:color="auto" w:fill="auto"/>
            <w:vAlign w:val="center"/>
          </w:tcPr>
          <w:p w:rsidR="00EF7AC2" w:rsidRPr="00B1528B" w:rsidRDefault="00EF7AC2" w:rsidP="00E5604F">
            <w:pPr>
              <w:pStyle w:val="af3"/>
              <w:rPr>
                <w:sz w:val="20"/>
              </w:rPr>
            </w:pPr>
            <w:r w:rsidRPr="00B1528B">
              <w:rPr>
                <w:sz w:val="20"/>
              </w:rPr>
              <w:t>-</w:t>
            </w:r>
          </w:p>
        </w:tc>
        <w:tc>
          <w:tcPr>
            <w:tcW w:w="379" w:type="pct"/>
            <w:shd w:val="clear" w:color="auto" w:fill="auto"/>
            <w:vAlign w:val="center"/>
          </w:tcPr>
          <w:p w:rsidR="00EF7AC2" w:rsidRPr="00B1528B" w:rsidRDefault="00EF7AC2" w:rsidP="00E5604F">
            <w:pPr>
              <w:pStyle w:val="af3"/>
              <w:rPr>
                <w:sz w:val="20"/>
              </w:rPr>
            </w:pPr>
            <w:r w:rsidRPr="00B1528B">
              <w:rPr>
                <w:sz w:val="20"/>
              </w:rPr>
              <w:t>-</w:t>
            </w:r>
          </w:p>
        </w:tc>
        <w:tc>
          <w:tcPr>
            <w:tcW w:w="1058" w:type="pct"/>
            <w:shd w:val="clear" w:color="auto" w:fill="auto"/>
            <w:vAlign w:val="center"/>
          </w:tcPr>
          <w:p w:rsidR="00EF7AC2" w:rsidRPr="00B1528B" w:rsidRDefault="00EF7AC2" w:rsidP="00E5604F">
            <w:pPr>
              <w:pStyle w:val="af3"/>
              <w:rPr>
                <w:sz w:val="20"/>
              </w:rPr>
            </w:pPr>
            <w:r w:rsidRPr="00B1528B">
              <w:rPr>
                <w:sz w:val="20"/>
              </w:rPr>
              <w:t>п. Зеленый</w:t>
            </w:r>
          </w:p>
        </w:tc>
      </w:tr>
    </w:tbl>
    <w:p w:rsidR="00A729BE" w:rsidRDefault="00A729BE" w:rsidP="00F533BA"/>
    <w:p w:rsidR="00F533BA" w:rsidRPr="00B1528B" w:rsidRDefault="00F533BA" w:rsidP="00F533BA">
      <w:r w:rsidRPr="00B1528B">
        <w:t xml:space="preserve">Проблемы в области развития физкультуры и спорта: необходима разработка стратегии, стратегического плана и программы развития физической культуры и спорта. </w:t>
      </w:r>
    </w:p>
    <w:p w:rsidR="00F533BA" w:rsidRPr="00B1528B" w:rsidRDefault="00F533BA" w:rsidP="00F533BA">
      <w:r w:rsidRPr="00B1528B">
        <w:t>Наличие спортивных площадок по занимаемой площади превосходит 100% обеспеченность населения по существующим нормативам на количество населения в Парковском сельском поселении.</w:t>
      </w:r>
    </w:p>
    <w:p w:rsidR="00F533BA" w:rsidRPr="00B1528B" w:rsidRDefault="00F533BA" w:rsidP="00F533BA">
      <w:r w:rsidRPr="00B1528B">
        <w:t>Неудовлетворительное техническое состояние спортивных сооружений на сегодняшний день является основной проблемой в Парковском сельском поселении, которая тормозит дальнейшее развитие массового спорта и не способствует привлечению большего количества занимающихся физической культурой и спортом.</w:t>
      </w:r>
    </w:p>
    <w:p w:rsidR="00F533BA" w:rsidRPr="00B1528B" w:rsidRDefault="00F533BA" w:rsidP="00F533BA">
      <w:r w:rsidRPr="00B1528B">
        <w:t xml:space="preserve">Всестороннее развитие человеческого потенциала предусматривает активную пропаганду и формирование здорового образа жизни. Целью муниципальной политики в этой сфере будет являться вовлечение населения в систематические занятия физической культурой, спортом и туризмом. Реализация этой цели потребует развития неформального взаимодействия органов местного самоуправления поселения с общественными </w:t>
      </w:r>
      <w:r w:rsidRPr="00B1528B">
        <w:lastRenderedPageBreak/>
        <w:t>организациями и спонсорами в части привлечения внебюджетных финансовых ресурсов. Необходимы разработка и реализация новых подходов для расширения возможностей граждан для занятия спортом и туризмом, независимо от уровня их доходов.</w:t>
      </w:r>
    </w:p>
    <w:p w:rsidR="00CB2F77" w:rsidRPr="00B1528B" w:rsidRDefault="00F533BA" w:rsidP="00733311">
      <w:r w:rsidRPr="00B1528B">
        <w:t xml:space="preserve">Развитие физической культуры и спорта невозможно без наличия соответствующей материально-технической базы и основной ее составляющей – физкультурно-спортивных сооружений, отвечающих требованиям и нормативам, обеспечивающих потребность всех слоев населения в различных видах физкультурно-оздоровительных и спортивных занятий. </w:t>
      </w:r>
    </w:p>
    <w:p w:rsidR="00F62BBA" w:rsidRPr="00B1528B" w:rsidRDefault="00F62BBA" w:rsidP="004623A4"/>
    <w:p w:rsidR="004623A4" w:rsidRPr="00B1528B" w:rsidRDefault="00F533BA" w:rsidP="00210604">
      <w:pPr>
        <w:pStyle w:val="12"/>
        <w:numPr>
          <w:ilvl w:val="2"/>
          <w:numId w:val="35"/>
        </w:numPr>
        <w:ind w:left="1985"/>
      </w:pPr>
      <w:bookmarkStart w:id="12" w:name="_Toc446578400"/>
      <w:r w:rsidRPr="00B1528B">
        <w:t>Образование</w:t>
      </w:r>
      <w:bookmarkEnd w:id="12"/>
    </w:p>
    <w:p w:rsidR="00F533BA" w:rsidRPr="00B1528B" w:rsidRDefault="00F533BA" w:rsidP="00F533BA">
      <w:r w:rsidRPr="00B1528B">
        <w:t xml:space="preserve">Образование является одним из ключевых подразделений сферы услуг любого </w:t>
      </w:r>
      <w:r w:rsidR="00954C5D" w:rsidRPr="00B1528B">
        <w:t>сельского поселения</w:t>
      </w:r>
      <w:r w:rsidRPr="00B1528B">
        <w:t xml:space="preserve">. Основными её составляющими являются детские дошкольные учреждения, дневные и вечерние общеобразовательные школы, система профессионального начального, среднего и высшего образования, система дополнительного образования детей. </w:t>
      </w:r>
    </w:p>
    <w:p w:rsidR="00F533BA" w:rsidRPr="00B1528B" w:rsidRDefault="00F533BA" w:rsidP="00F533BA">
      <w:r w:rsidRPr="00B1528B">
        <w:t xml:space="preserve">Система образования в </w:t>
      </w:r>
      <w:r w:rsidR="00E335C3" w:rsidRPr="00B1528B">
        <w:t>Парковском сельском поселении</w:t>
      </w:r>
      <w:r w:rsidRPr="00B1528B">
        <w:t xml:space="preserve"> представлена дошкольными образовательными учреждениями, общеобразовательными учреждениями, учреждениями дополнительного и среднего профессионального образования.</w:t>
      </w:r>
    </w:p>
    <w:p w:rsidR="00F533BA" w:rsidRPr="00B1528B" w:rsidRDefault="00F533BA" w:rsidP="00F533BA">
      <w:r w:rsidRPr="00B1528B">
        <w:t>На территории п. Парковый расположены два дошкольных учреждения: МДОУ «Детский сад комбинированного вида №39 «Березка» на 55 мест и МДОУ «Детский сад комбинированного вида №9 «Солнышко» на 67 мест.</w:t>
      </w:r>
    </w:p>
    <w:p w:rsidR="00F533BA" w:rsidRPr="00B1528B" w:rsidRDefault="00F533BA" w:rsidP="00F533BA">
      <w:r w:rsidRPr="00B1528B">
        <w:t>Дошкольные учреждения характеризуются высокой степенью морального и физического износа. Оба учреждения расположены в приспособленных зданиях 1952 года постройки и имеют 100% износа.</w:t>
      </w:r>
    </w:p>
    <w:p w:rsidR="00F533BA" w:rsidRPr="00B1528B" w:rsidRDefault="00F533BA" w:rsidP="00F533BA">
      <w:r w:rsidRPr="00B1528B">
        <w:t>По состоянию на 15.10.2008 г. по Парковскому сельскому поселению существовала очередность в дошкольных образовательных учреждениях в количестве 32 человек. Оба учреждения имеют высокую степень загрузки: МДОУ «Детский сад комбинированного вида №39 «Березка» имеет степень загрузки 145% (фактическая наполняемость составляет 80 мест), МДОУ «Детский сад комбинированного вида №9 «Солнышко» имеет степень загрузки 134% (фактическая наполняемость 90 мест). Всего потребность в дошкольных образовательных учреждениях в целом по поселению составляет 720 мест, фактическая обеспеченность - 17%, соответственно, дефицит - 600 мест.</w:t>
      </w:r>
    </w:p>
    <w:p w:rsidR="00F533BA" w:rsidRPr="00B1528B" w:rsidRDefault="00F533BA" w:rsidP="00F533BA">
      <w:r w:rsidRPr="00B1528B">
        <w:t xml:space="preserve">Общеобразовательные учреждения представлены </w:t>
      </w:r>
      <w:r w:rsidR="00032149" w:rsidRPr="00B1528B">
        <w:t>двумя</w:t>
      </w:r>
      <w:r w:rsidRPr="00B1528B">
        <w:t xml:space="preserve"> объектами:</w:t>
      </w:r>
    </w:p>
    <w:p w:rsidR="00F533BA" w:rsidRPr="00B1528B" w:rsidRDefault="00F533BA" w:rsidP="00F533BA">
      <w:r w:rsidRPr="00B1528B">
        <w:t xml:space="preserve">- МОУ Средняя общеобразовательная школа №18 на 350 учащихся. Здание 1967 г. ввода, типовое, степень износа 55%. Степень загрузки объекта составляет 111%. Здание начальной школы на 325 учащихся 2004 г. ввода, приспособленное, степень износа 4%. Фактическая мощность </w:t>
      </w:r>
      <w:r w:rsidRPr="00B1528B">
        <w:lastRenderedPageBreak/>
        <w:t xml:space="preserve">составляет 63%. В школу осуществляется подвоз детей из поселков Шоссейный, Садовый и Зеленый общим количеством 99 человек. </w:t>
      </w:r>
    </w:p>
    <w:p w:rsidR="00F533BA" w:rsidRPr="00B1528B" w:rsidRDefault="00032149" w:rsidP="00F533BA">
      <w:r w:rsidRPr="00B1528B">
        <w:t>Н</w:t>
      </w:r>
      <w:r w:rsidR="00F533BA" w:rsidRPr="00B1528B">
        <w:t xml:space="preserve">а территории поселка расположена МОУ Специальная (коррекционная) общеобразовательная школа-интернат </w:t>
      </w:r>
      <w:r w:rsidR="00F533BA" w:rsidRPr="00B1528B">
        <w:rPr>
          <w:lang w:val="en-US"/>
        </w:rPr>
        <w:t>VIII</w:t>
      </w:r>
      <w:r w:rsidR="00F533BA" w:rsidRPr="00B1528B">
        <w:t xml:space="preserve"> вида для детей с отклонениями в развитии №17 на 150 учащихся.</w:t>
      </w:r>
    </w:p>
    <w:p w:rsidR="00F533BA" w:rsidRPr="00B1528B" w:rsidRDefault="00F533BA" w:rsidP="00F533BA">
      <w:r w:rsidRPr="00B1528B">
        <w:t>Из учреждений дополнительного образования имеется детско-юношеская спортивная школа на 752 места, детская музыкальная школа на 140 мест, центр внешкольной работы на 1500 мест.</w:t>
      </w:r>
    </w:p>
    <w:p w:rsidR="00F533BA" w:rsidRPr="00B1528B" w:rsidRDefault="00F533BA" w:rsidP="00F533BA">
      <w:r w:rsidRPr="00B1528B">
        <w:t>Среднее профессиональное образование представлено Тихорецким филиалом ГОУ СПО «Армавирский юридический техникум» с числом учащихся 182 на очной форме обучения и 74 человека - на заочной. При техникуме функционирует столовая на 60 мест.</w:t>
      </w:r>
    </w:p>
    <w:p w:rsidR="00F533BA" w:rsidRPr="00B1528B" w:rsidRDefault="00F533BA" w:rsidP="00F533BA">
      <w:r w:rsidRPr="00B1528B">
        <w:t>Учреждением начального профессионального образования является ГОУ НПО профессиональное училище № 47 Краснодарского края на 600 учащихся. Кроме учебных корпусов на территории училища расположена столовая на 150 мест и спортивный зал.</w:t>
      </w:r>
    </w:p>
    <w:p w:rsidR="00E335C3" w:rsidRPr="00B1528B" w:rsidRDefault="00E335C3" w:rsidP="00E335C3">
      <w:pPr>
        <w:jc w:val="right"/>
      </w:pPr>
      <w:r w:rsidRPr="00B1528B">
        <w:t xml:space="preserve">Таблица </w:t>
      </w:r>
      <w:r w:rsidR="00733311" w:rsidRPr="00B1528B">
        <w:t>1.7</w:t>
      </w:r>
    </w:p>
    <w:p w:rsidR="00E335C3" w:rsidRPr="00B1528B" w:rsidRDefault="00E335C3" w:rsidP="00E335C3">
      <w:pPr>
        <w:jc w:val="center"/>
        <w:rPr>
          <w:b/>
          <w:u w:val="single"/>
        </w:rPr>
      </w:pPr>
      <w:r w:rsidRPr="00B1528B">
        <w:rPr>
          <w:b/>
          <w:u w:val="single"/>
        </w:rPr>
        <w:t>Основные показатели функционирования объектов</w:t>
      </w:r>
      <w:r w:rsidR="0025362B" w:rsidRPr="00B1528B">
        <w:rPr>
          <w:b/>
          <w:u w:val="single"/>
        </w:rPr>
        <w:t xml:space="preserve"> образования</w:t>
      </w:r>
      <w:r w:rsidRPr="00B1528B">
        <w:rPr>
          <w:b/>
          <w:u w:val="single"/>
        </w:rPr>
        <w:t xml:space="preserve"> Парковского сельского поселения, 2015 год</w:t>
      </w:r>
    </w:p>
    <w:tbl>
      <w:tblPr>
        <w:tblStyle w:val="af0"/>
        <w:tblW w:w="9923" w:type="dxa"/>
        <w:tblInd w:w="-176" w:type="dxa"/>
        <w:tblLayout w:type="fixed"/>
        <w:tblLook w:val="04A0" w:firstRow="1" w:lastRow="0" w:firstColumn="1" w:lastColumn="0" w:noHBand="0" w:noVBand="1"/>
      </w:tblPr>
      <w:tblGrid>
        <w:gridCol w:w="628"/>
        <w:gridCol w:w="1670"/>
        <w:gridCol w:w="708"/>
        <w:gridCol w:w="851"/>
        <w:gridCol w:w="709"/>
        <w:gridCol w:w="1559"/>
        <w:gridCol w:w="709"/>
        <w:gridCol w:w="708"/>
        <w:gridCol w:w="851"/>
        <w:gridCol w:w="1530"/>
      </w:tblGrid>
      <w:tr w:rsidR="005741B7" w:rsidRPr="00B1528B" w:rsidTr="005B1E19">
        <w:trPr>
          <w:trHeight w:val="2485"/>
        </w:trPr>
        <w:tc>
          <w:tcPr>
            <w:tcW w:w="628" w:type="dxa"/>
            <w:vAlign w:val="center"/>
          </w:tcPr>
          <w:p w:rsidR="00B1070C" w:rsidRPr="005B1E19" w:rsidRDefault="00B1070C" w:rsidP="00E5604F">
            <w:pPr>
              <w:pStyle w:val="af3"/>
              <w:rPr>
                <w:b/>
                <w:sz w:val="20"/>
              </w:rPr>
            </w:pPr>
            <w:r w:rsidRPr="005B1E19">
              <w:rPr>
                <w:b/>
                <w:sz w:val="20"/>
              </w:rPr>
              <w:t>№ п/п</w:t>
            </w:r>
          </w:p>
        </w:tc>
        <w:tc>
          <w:tcPr>
            <w:tcW w:w="1670" w:type="dxa"/>
            <w:vAlign w:val="center"/>
          </w:tcPr>
          <w:p w:rsidR="00B1070C" w:rsidRPr="005B1E19" w:rsidRDefault="00B1070C" w:rsidP="00E5604F">
            <w:pPr>
              <w:pStyle w:val="af3"/>
              <w:rPr>
                <w:b/>
                <w:sz w:val="20"/>
              </w:rPr>
            </w:pPr>
            <w:r w:rsidRPr="005B1E19">
              <w:rPr>
                <w:b/>
                <w:sz w:val="20"/>
              </w:rPr>
              <w:t>Наименова</w:t>
            </w:r>
            <w:r w:rsidR="005B1E19">
              <w:rPr>
                <w:b/>
                <w:sz w:val="20"/>
              </w:rPr>
              <w:t>-</w:t>
            </w:r>
            <w:r w:rsidRPr="005B1E19">
              <w:rPr>
                <w:b/>
                <w:sz w:val="20"/>
              </w:rPr>
              <w:t>ние</w:t>
            </w:r>
          </w:p>
        </w:tc>
        <w:tc>
          <w:tcPr>
            <w:tcW w:w="708" w:type="dxa"/>
            <w:vAlign w:val="center"/>
          </w:tcPr>
          <w:p w:rsidR="00B1070C" w:rsidRPr="005B1E19" w:rsidRDefault="00B1070C" w:rsidP="005B1E19">
            <w:pPr>
              <w:pStyle w:val="af3"/>
              <w:rPr>
                <w:b/>
                <w:sz w:val="20"/>
              </w:rPr>
            </w:pPr>
            <w:r w:rsidRPr="005B1E19">
              <w:rPr>
                <w:b/>
                <w:sz w:val="20"/>
              </w:rPr>
              <w:t>Ед. изм</w:t>
            </w:r>
            <w:r w:rsidR="005B1E19">
              <w:rPr>
                <w:b/>
                <w:sz w:val="20"/>
              </w:rPr>
              <w:t>.</w:t>
            </w:r>
          </w:p>
        </w:tc>
        <w:tc>
          <w:tcPr>
            <w:tcW w:w="851" w:type="dxa"/>
            <w:textDirection w:val="btLr"/>
            <w:vAlign w:val="center"/>
          </w:tcPr>
          <w:p w:rsidR="00B1070C" w:rsidRPr="005B1E19" w:rsidRDefault="00B1070C" w:rsidP="00E5604F">
            <w:pPr>
              <w:pStyle w:val="af3"/>
              <w:rPr>
                <w:b/>
                <w:sz w:val="20"/>
              </w:rPr>
            </w:pPr>
            <w:r w:rsidRPr="005B1E19">
              <w:rPr>
                <w:b/>
                <w:sz w:val="20"/>
              </w:rPr>
              <w:t>Фактическая мощность объекта</w:t>
            </w:r>
          </w:p>
        </w:tc>
        <w:tc>
          <w:tcPr>
            <w:tcW w:w="709" w:type="dxa"/>
            <w:textDirection w:val="btLr"/>
            <w:vAlign w:val="center"/>
          </w:tcPr>
          <w:p w:rsidR="00B1070C" w:rsidRPr="005B1E19" w:rsidRDefault="00B1070C" w:rsidP="00E5604F">
            <w:pPr>
              <w:pStyle w:val="af3"/>
              <w:rPr>
                <w:b/>
                <w:sz w:val="20"/>
              </w:rPr>
            </w:pPr>
            <w:r w:rsidRPr="005B1E19">
              <w:rPr>
                <w:b/>
                <w:sz w:val="20"/>
              </w:rPr>
              <w:t>Загрузка объекта, %</w:t>
            </w:r>
          </w:p>
        </w:tc>
        <w:tc>
          <w:tcPr>
            <w:tcW w:w="1559" w:type="dxa"/>
            <w:vAlign w:val="center"/>
          </w:tcPr>
          <w:p w:rsidR="00B1070C" w:rsidRPr="005B1E19" w:rsidRDefault="00B1070C" w:rsidP="00E5604F">
            <w:pPr>
              <w:pStyle w:val="af3"/>
              <w:rPr>
                <w:b/>
                <w:sz w:val="20"/>
              </w:rPr>
            </w:pPr>
            <w:r w:rsidRPr="005B1E19">
              <w:rPr>
                <w:b/>
                <w:sz w:val="20"/>
              </w:rPr>
              <w:t>Норматив</w:t>
            </w:r>
            <w:r w:rsidR="005B1E19">
              <w:rPr>
                <w:b/>
                <w:sz w:val="20"/>
              </w:rPr>
              <w:t>-</w:t>
            </w:r>
            <w:r w:rsidRPr="005B1E19">
              <w:rPr>
                <w:b/>
                <w:sz w:val="20"/>
              </w:rPr>
              <w:t xml:space="preserve">ное значение </w:t>
            </w:r>
          </w:p>
        </w:tc>
        <w:tc>
          <w:tcPr>
            <w:tcW w:w="709" w:type="dxa"/>
            <w:textDirection w:val="btLr"/>
            <w:vAlign w:val="center"/>
          </w:tcPr>
          <w:p w:rsidR="00B1070C" w:rsidRPr="005B1E19" w:rsidRDefault="00B1070C" w:rsidP="00E5604F">
            <w:pPr>
              <w:pStyle w:val="af3"/>
              <w:rPr>
                <w:b/>
                <w:sz w:val="20"/>
              </w:rPr>
            </w:pPr>
            <w:r w:rsidRPr="005B1E19">
              <w:rPr>
                <w:b/>
                <w:sz w:val="20"/>
              </w:rPr>
              <w:t>Требуемая мощность на текущий момент</w:t>
            </w:r>
          </w:p>
        </w:tc>
        <w:tc>
          <w:tcPr>
            <w:tcW w:w="708" w:type="dxa"/>
            <w:textDirection w:val="btLr"/>
            <w:vAlign w:val="center"/>
          </w:tcPr>
          <w:p w:rsidR="00B1070C" w:rsidRPr="005B1E19" w:rsidRDefault="00B1070C" w:rsidP="00E5604F">
            <w:pPr>
              <w:pStyle w:val="af3"/>
              <w:rPr>
                <w:b/>
                <w:sz w:val="20"/>
              </w:rPr>
            </w:pPr>
            <w:r w:rsidRPr="005B1E19">
              <w:rPr>
                <w:b/>
                <w:sz w:val="20"/>
              </w:rPr>
              <w:t xml:space="preserve">Фактическая обеспеченность, </w:t>
            </w:r>
          </w:p>
          <w:p w:rsidR="00B1070C" w:rsidRPr="005B1E19" w:rsidRDefault="00B1070C" w:rsidP="00E5604F">
            <w:pPr>
              <w:pStyle w:val="af3"/>
              <w:rPr>
                <w:b/>
                <w:sz w:val="20"/>
              </w:rPr>
            </w:pPr>
            <w:r w:rsidRPr="005B1E19">
              <w:rPr>
                <w:b/>
                <w:sz w:val="20"/>
              </w:rPr>
              <w:t>%</w:t>
            </w:r>
          </w:p>
        </w:tc>
        <w:tc>
          <w:tcPr>
            <w:tcW w:w="851" w:type="dxa"/>
            <w:textDirection w:val="btLr"/>
            <w:vAlign w:val="center"/>
          </w:tcPr>
          <w:p w:rsidR="00B1070C" w:rsidRPr="005B1E19" w:rsidRDefault="00B1070C" w:rsidP="00E5604F">
            <w:pPr>
              <w:pStyle w:val="af3"/>
              <w:rPr>
                <w:b/>
                <w:sz w:val="20"/>
              </w:rPr>
            </w:pPr>
            <w:r w:rsidRPr="005B1E19">
              <w:rPr>
                <w:b/>
                <w:sz w:val="20"/>
              </w:rPr>
              <w:t xml:space="preserve">Излишек (+),         дефицит (-) </w:t>
            </w:r>
          </w:p>
        </w:tc>
        <w:tc>
          <w:tcPr>
            <w:tcW w:w="1530" w:type="dxa"/>
            <w:vAlign w:val="center"/>
          </w:tcPr>
          <w:p w:rsidR="00B1070C" w:rsidRPr="005B1E19" w:rsidRDefault="00B1070C" w:rsidP="00E5604F">
            <w:pPr>
              <w:pStyle w:val="af3"/>
              <w:rPr>
                <w:b/>
                <w:sz w:val="20"/>
              </w:rPr>
            </w:pPr>
            <w:r w:rsidRPr="005B1E19">
              <w:rPr>
                <w:b/>
                <w:sz w:val="20"/>
              </w:rPr>
              <w:t>Примеча</w:t>
            </w:r>
            <w:r w:rsidR="005B1E19">
              <w:rPr>
                <w:b/>
                <w:sz w:val="20"/>
              </w:rPr>
              <w:t>-</w:t>
            </w:r>
            <w:r w:rsidRPr="005B1E19">
              <w:rPr>
                <w:b/>
                <w:sz w:val="20"/>
              </w:rPr>
              <w:t>ние (степень износа, статус, год ввода и прочее)</w:t>
            </w:r>
          </w:p>
        </w:tc>
      </w:tr>
      <w:tr w:rsidR="00B1070C" w:rsidRPr="00B1528B" w:rsidTr="005B1E19">
        <w:tc>
          <w:tcPr>
            <w:tcW w:w="9923" w:type="dxa"/>
            <w:gridSpan w:val="10"/>
            <w:vAlign w:val="center"/>
          </w:tcPr>
          <w:p w:rsidR="00B1070C" w:rsidRPr="005B1E19" w:rsidRDefault="00B1070C" w:rsidP="00E5604F">
            <w:pPr>
              <w:pStyle w:val="af3"/>
              <w:rPr>
                <w:b/>
                <w:i/>
                <w:sz w:val="20"/>
              </w:rPr>
            </w:pPr>
            <w:r w:rsidRPr="005B1E19">
              <w:rPr>
                <w:b/>
                <w:i/>
                <w:sz w:val="20"/>
              </w:rPr>
              <w:t>Детские дошкольные учреждения:</w:t>
            </w:r>
          </w:p>
        </w:tc>
      </w:tr>
      <w:tr w:rsidR="005741B7" w:rsidRPr="00B1528B" w:rsidTr="005B1E19">
        <w:tc>
          <w:tcPr>
            <w:tcW w:w="628" w:type="dxa"/>
            <w:vAlign w:val="center"/>
          </w:tcPr>
          <w:p w:rsidR="00B1070C" w:rsidRPr="00B1528B" w:rsidRDefault="00B1070C" w:rsidP="00E5604F">
            <w:pPr>
              <w:pStyle w:val="af3"/>
              <w:rPr>
                <w:sz w:val="20"/>
              </w:rPr>
            </w:pPr>
            <w:r w:rsidRPr="00B1528B">
              <w:rPr>
                <w:sz w:val="20"/>
              </w:rPr>
              <w:t>1</w:t>
            </w:r>
          </w:p>
        </w:tc>
        <w:tc>
          <w:tcPr>
            <w:tcW w:w="1670" w:type="dxa"/>
            <w:vAlign w:val="center"/>
          </w:tcPr>
          <w:p w:rsidR="00B1070C" w:rsidRPr="00B1528B" w:rsidRDefault="00B1070C" w:rsidP="00E5604F">
            <w:pPr>
              <w:pStyle w:val="af3"/>
              <w:rPr>
                <w:sz w:val="20"/>
              </w:rPr>
            </w:pPr>
            <w:r w:rsidRPr="00B1528B">
              <w:rPr>
                <w:sz w:val="20"/>
              </w:rPr>
              <w:t>МДОУ "Детский сад №39 "Березка"</w:t>
            </w:r>
          </w:p>
        </w:tc>
        <w:tc>
          <w:tcPr>
            <w:tcW w:w="708" w:type="dxa"/>
            <w:vMerge w:val="restart"/>
            <w:vAlign w:val="center"/>
          </w:tcPr>
          <w:p w:rsidR="00B1070C" w:rsidRPr="00B1528B" w:rsidRDefault="00B1070C" w:rsidP="00E5604F">
            <w:pPr>
              <w:pStyle w:val="af3"/>
              <w:rPr>
                <w:sz w:val="20"/>
              </w:rPr>
            </w:pPr>
            <w:r w:rsidRPr="00B1528B">
              <w:rPr>
                <w:sz w:val="20"/>
              </w:rPr>
              <w:t>мес</w:t>
            </w:r>
            <w:r w:rsidR="005B1E19">
              <w:rPr>
                <w:sz w:val="20"/>
              </w:rPr>
              <w:t>-</w:t>
            </w:r>
            <w:r w:rsidRPr="00B1528B">
              <w:rPr>
                <w:sz w:val="20"/>
              </w:rPr>
              <w:t>то</w:t>
            </w:r>
          </w:p>
        </w:tc>
        <w:tc>
          <w:tcPr>
            <w:tcW w:w="851" w:type="dxa"/>
            <w:vAlign w:val="center"/>
          </w:tcPr>
          <w:p w:rsidR="00B1070C" w:rsidRPr="00B1528B" w:rsidRDefault="00B1070C" w:rsidP="00E5604F">
            <w:pPr>
              <w:pStyle w:val="af3"/>
              <w:rPr>
                <w:sz w:val="20"/>
              </w:rPr>
            </w:pPr>
            <w:r w:rsidRPr="00B1528B">
              <w:rPr>
                <w:sz w:val="20"/>
              </w:rPr>
              <w:t>80</w:t>
            </w:r>
          </w:p>
        </w:tc>
        <w:tc>
          <w:tcPr>
            <w:tcW w:w="709" w:type="dxa"/>
            <w:vAlign w:val="center"/>
          </w:tcPr>
          <w:p w:rsidR="00B1070C" w:rsidRPr="00B1528B" w:rsidRDefault="00B1070C" w:rsidP="00E5604F">
            <w:pPr>
              <w:pStyle w:val="af3"/>
              <w:rPr>
                <w:sz w:val="20"/>
              </w:rPr>
            </w:pPr>
            <w:r w:rsidRPr="00B1528B">
              <w:rPr>
                <w:sz w:val="20"/>
              </w:rPr>
              <w:t>145</w:t>
            </w:r>
          </w:p>
        </w:tc>
        <w:tc>
          <w:tcPr>
            <w:tcW w:w="1559" w:type="dxa"/>
            <w:vMerge w:val="restart"/>
            <w:vAlign w:val="center"/>
          </w:tcPr>
          <w:p w:rsidR="00B1070C" w:rsidRPr="00B1528B" w:rsidRDefault="00B1070C" w:rsidP="00E5604F">
            <w:pPr>
              <w:pStyle w:val="af3"/>
              <w:rPr>
                <w:sz w:val="20"/>
              </w:rPr>
            </w:pPr>
            <w:r w:rsidRPr="00B1528B">
              <w:rPr>
                <w:sz w:val="20"/>
              </w:rPr>
              <w:t>Уровень обеспечен</w:t>
            </w:r>
            <w:r w:rsidR="005B1E19">
              <w:rPr>
                <w:sz w:val="20"/>
              </w:rPr>
              <w:t>-</w:t>
            </w:r>
            <w:r w:rsidRPr="00B1528B">
              <w:rPr>
                <w:sz w:val="20"/>
              </w:rPr>
              <w:t>ности детей дошкольного возраста учреждениями в пределах 85%: в том числе 70% - общего типа, 3% специализи</w:t>
            </w:r>
            <w:r w:rsidR="005B1E19">
              <w:rPr>
                <w:sz w:val="20"/>
              </w:rPr>
              <w:t>-</w:t>
            </w:r>
            <w:r w:rsidRPr="00B1528B">
              <w:rPr>
                <w:sz w:val="20"/>
              </w:rPr>
              <w:t>рованного типа, 12%- оздорови</w:t>
            </w:r>
            <w:r w:rsidR="005B1E19">
              <w:rPr>
                <w:sz w:val="20"/>
              </w:rPr>
              <w:t>-</w:t>
            </w:r>
            <w:r w:rsidRPr="00B1528B">
              <w:rPr>
                <w:sz w:val="20"/>
              </w:rPr>
              <w:t>тельного типа</w:t>
            </w:r>
          </w:p>
        </w:tc>
        <w:tc>
          <w:tcPr>
            <w:tcW w:w="709" w:type="dxa"/>
            <w:vMerge w:val="restart"/>
            <w:vAlign w:val="center"/>
          </w:tcPr>
          <w:p w:rsidR="00B1070C" w:rsidRPr="00B1528B" w:rsidRDefault="00B1070C" w:rsidP="00E5604F">
            <w:pPr>
              <w:pStyle w:val="af3"/>
              <w:rPr>
                <w:sz w:val="20"/>
              </w:rPr>
            </w:pPr>
            <w:r w:rsidRPr="00B1528B">
              <w:rPr>
                <w:sz w:val="20"/>
              </w:rPr>
              <w:t>724</w:t>
            </w:r>
          </w:p>
        </w:tc>
        <w:tc>
          <w:tcPr>
            <w:tcW w:w="708" w:type="dxa"/>
            <w:vMerge w:val="restart"/>
            <w:vAlign w:val="center"/>
          </w:tcPr>
          <w:p w:rsidR="00B1070C" w:rsidRPr="00B1528B" w:rsidRDefault="00B1070C" w:rsidP="00E5604F">
            <w:pPr>
              <w:pStyle w:val="af3"/>
              <w:rPr>
                <w:sz w:val="20"/>
              </w:rPr>
            </w:pPr>
            <w:r w:rsidRPr="00B1528B">
              <w:rPr>
                <w:sz w:val="20"/>
              </w:rPr>
              <w:t>17</w:t>
            </w:r>
          </w:p>
        </w:tc>
        <w:tc>
          <w:tcPr>
            <w:tcW w:w="851" w:type="dxa"/>
            <w:vMerge w:val="restart"/>
            <w:vAlign w:val="center"/>
          </w:tcPr>
          <w:p w:rsidR="00B1070C" w:rsidRPr="00B1528B" w:rsidRDefault="00B1070C" w:rsidP="00E5604F">
            <w:pPr>
              <w:pStyle w:val="af3"/>
              <w:rPr>
                <w:sz w:val="20"/>
              </w:rPr>
            </w:pPr>
            <w:r w:rsidRPr="00B1528B">
              <w:rPr>
                <w:sz w:val="20"/>
              </w:rPr>
              <w:t>-602</w:t>
            </w:r>
          </w:p>
        </w:tc>
        <w:tc>
          <w:tcPr>
            <w:tcW w:w="1530" w:type="dxa"/>
            <w:vAlign w:val="center"/>
          </w:tcPr>
          <w:p w:rsidR="00B1070C" w:rsidRPr="00B1528B" w:rsidRDefault="00B1070C" w:rsidP="00E5604F">
            <w:pPr>
              <w:pStyle w:val="af3"/>
              <w:rPr>
                <w:sz w:val="20"/>
              </w:rPr>
            </w:pPr>
            <w:r w:rsidRPr="00B1528B">
              <w:rPr>
                <w:sz w:val="20"/>
              </w:rPr>
              <w:t>п. Парковый, 1952 г., 100% износа</w:t>
            </w:r>
          </w:p>
        </w:tc>
      </w:tr>
      <w:tr w:rsidR="005741B7" w:rsidRPr="00B1528B" w:rsidTr="005B1E19">
        <w:tc>
          <w:tcPr>
            <w:tcW w:w="628" w:type="dxa"/>
            <w:vAlign w:val="center"/>
          </w:tcPr>
          <w:p w:rsidR="00B1070C" w:rsidRPr="00B1528B" w:rsidRDefault="00B1070C" w:rsidP="00E5604F">
            <w:pPr>
              <w:pStyle w:val="af3"/>
              <w:rPr>
                <w:sz w:val="20"/>
              </w:rPr>
            </w:pPr>
            <w:r w:rsidRPr="00B1528B">
              <w:rPr>
                <w:sz w:val="20"/>
              </w:rPr>
              <w:t>2</w:t>
            </w:r>
          </w:p>
        </w:tc>
        <w:tc>
          <w:tcPr>
            <w:tcW w:w="1670" w:type="dxa"/>
            <w:vAlign w:val="center"/>
          </w:tcPr>
          <w:p w:rsidR="00B1070C" w:rsidRPr="00B1528B" w:rsidRDefault="00B1070C" w:rsidP="00E5604F">
            <w:pPr>
              <w:pStyle w:val="af3"/>
              <w:rPr>
                <w:sz w:val="20"/>
              </w:rPr>
            </w:pPr>
            <w:r w:rsidRPr="00B1528B">
              <w:rPr>
                <w:sz w:val="20"/>
              </w:rPr>
              <w:t>МДОУ "Детский сад № 9 "Солнышко"</w:t>
            </w:r>
          </w:p>
        </w:tc>
        <w:tc>
          <w:tcPr>
            <w:tcW w:w="708" w:type="dxa"/>
            <w:vMerge/>
            <w:vAlign w:val="center"/>
          </w:tcPr>
          <w:p w:rsidR="00B1070C" w:rsidRPr="00B1528B" w:rsidRDefault="00B1070C" w:rsidP="00E5604F">
            <w:pPr>
              <w:pStyle w:val="af3"/>
              <w:rPr>
                <w:sz w:val="20"/>
              </w:rPr>
            </w:pPr>
          </w:p>
        </w:tc>
        <w:tc>
          <w:tcPr>
            <w:tcW w:w="851" w:type="dxa"/>
            <w:vAlign w:val="center"/>
          </w:tcPr>
          <w:p w:rsidR="00B1070C" w:rsidRPr="00B1528B" w:rsidRDefault="00B1070C" w:rsidP="00E5604F">
            <w:pPr>
              <w:pStyle w:val="af3"/>
              <w:rPr>
                <w:sz w:val="20"/>
              </w:rPr>
            </w:pPr>
            <w:r w:rsidRPr="00B1528B">
              <w:rPr>
                <w:sz w:val="20"/>
              </w:rPr>
              <w:t>90</w:t>
            </w:r>
          </w:p>
        </w:tc>
        <w:tc>
          <w:tcPr>
            <w:tcW w:w="709" w:type="dxa"/>
            <w:vAlign w:val="center"/>
          </w:tcPr>
          <w:p w:rsidR="00B1070C" w:rsidRPr="00B1528B" w:rsidRDefault="00B1070C" w:rsidP="00E5604F">
            <w:pPr>
              <w:pStyle w:val="af3"/>
              <w:rPr>
                <w:sz w:val="20"/>
              </w:rPr>
            </w:pPr>
            <w:r w:rsidRPr="00B1528B">
              <w:rPr>
                <w:sz w:val="20"/>
              </w:rPr>
              <w:t>134</w:t>
            </w:r>
          </w:p>
        </w:tc>
        <w:tc>
          <w:tcPr>
            <w:tcW w:w="1559" w:type="dxa"/>
            <w:vMerge/>
            <w:vAlign w:val="center"/>
          </w:tcPr>
          <w:p w:rsidR="00B1070C" w:rsidRPr="00B1528B" w:rsidRDefault="00B1070C" w:rsidP="00E5604F">
            <w:pPr>
              <w:pStyle w:val="af3"/>
              <w:rPr>
                <w:sz w:val="20"/>
              </w:rPr>
            </w:pPr>
          </w:p>
        </w:tc>
        <w:tc>
          <w:tcPr>
            <w:tcW w:w="709" w:type="dxa"/>
            <w:vMerge/>
            <w:vAlign w:val="center"/>
          </w:tcPr>
          <w:p w:rsidR="00B1070C" w:rsidRPr="00B1528B" w:rsidRDefault="00B1070C" w:rsidP="00E5604F">
            <w:pPr>
              <w:pStyle w:val="af3"/>
              <w:rPr>
                <w:sz w:val="20"/>
              </w:rPr>
            </w:pPr>
          </w:p>
        </w:tc>
        <w:tc>
          <w:tcPr>
            <w:tcW w:w="708" w:type="dxa"/>
            <w:vMerge/>
            <w:vAlign w:val="center"/>
          </w:tcPr>
          <w:p w:rsidR="00B1070C" w:rsidRPr="00B1528B" w:rsidRDefault="00B1070C" w:rsidP="00E5604F">
            <w:pPr>
              <w:pStyle w:val="af3"/>
              <w:rPr>
                <w:sz w:val="20"/>
              </w:rPr>
            </w:pPr>
          </w:p>
        </w:tc>
        <w:tc>
          <w:tcPr>
            <w:tcW w:w="851" w:type="dxa"/>
            <w:vMerge/>
            <w:vAlign w:val="center"/>
          </w:tcPr>
          <w:p w:rsidR="00B1070C" w:rsidRPr="00B1528B" w:rsidRDefault="00B1070C" w:rsidP="00E5604F">
            <w:pPr>
              <w:pStyle w:val="af3"/>
              <w:rPr>
                <w:sz w:val="20"/>
              </w:rPr>
            </w:pPr>
          </w:p>
        </w:tc>
        <w:tc>
          <w:tcPr>
            <w:tcW w:w="1530" w:type="dxa"/>
            <w:vAlign w:val="center"/>
          </w:tcPr>
          <w:p w:rsidR="00B1070C" w:rsidRPr="00B1528B" w:rsidRDefault="00B1070C" w:rsidP="00E5604F">
            <w:pPr>
              <w:pStyle w:val="af3"/>
              <w:rPr>
                <w:sz w:val="20"/>
              </w:rPr>
            </w:pPr>
            <w:r w:rsidRPr="00B1528B">
              <w:rPr>
                <w:sz w:val="20"/>
              </w:rPr>
              <w:t>п. Парковый, 1952 г., 100% износа</w:t>
            </w:r>
          </w:p>
        </w:tc>
      </w:tr>
      <w:tr w:rsidR="00B1070C" w:rsidRPr="00B1528B" w:rsidTr="005B1E19">
        <w:tc>
          <w:tcPr>
            <w:tcW w:w="9923" w:type="dxa"/>
            <w:gridSpan w:val="10"/>
            <w:vAlign w:val="center"/>
          </w:tcPr>
          <w:p w:rsidR="00B1070C" w:rsidRPr="005B1E19" w:rsidRDefault="00B1070C" w:rsidP="00E5604F">
            <w:pPr>
              <w:pStyle w:val="af3"/>
              <w:rPr>
                <w:b/>
                <w:i/>
                <w:sz w:val="20"/>
              </w:rPr>
            </w:pPr>
            <w:r w:rsidRPr="005B1E19">
              <w:rPr>
                <w:b/>
                <w:i/>
                <w:sz w:val="20"/>
              </w:rPr>
              <w:t>Общеобразовательные школы:</w:t>
            </w:r>
          </w:p>
        </w:tc>
      </w:tr>
      <w:tr w:rsidR="005741B7" w:rsidRPr="00B1528B" w:rsidTr="005B1E19">
        <w:tc>
          <w:tcPr>
            <w:tcW w:w="628" w:type="dxa"/>
            <w:vAlign w:val="center"/>
          </w:tcPr>
          <w:p w:rsidR="00B1070C" w:rsidRPr="00B1528B" w:rsidRDefault="00B1070C" w:rsidP="00E5604F">
            <w:pPr>
              <w:pStyle w:val="af3"/>
              <w:rPr>
                <w:sz w:val="20"/>
              </w:rPr>
            </w:pPr>
            <w:r w:rsidRPr="00B1528B">
              <w:rPr>
                <w:sz w:val="20"/>
              </w:rPr>
              <w:t>3</w:t>
            </w:r>
          </w:p>
        </w:tc>
        <w:tc>
          <w:tcPr>
            <w:tcW w:w="1670" w:type="dxa"/>
            <w:vAlign w:val="center"/>
          </w:tcPr>
          <w:p w:rsidR="00B1070C" w:rsidRPr="00B1528B" w:rsidRDefault="00B1070C" w:rsidP="00E5604F">
            <w:pPr>
              <w:pStyle w:val="af3"/>
              <w:rPr>
                <w:sz w:val="20"/>
              </w:rPr>
            </w:pPr>
            <w:r w:rsidRPr="00B1528B">
              <w:rPr>
                <w:sz w:val="20"/>
              </w:rPr>
              <w:t>МОУ СОШ №18 (начальная)</w:t>
            </w:r>
          </w:p>
        </w:tc>
        <w:tc>
          <w:tcPr>
            <w:tcW w:w="708" w:type="dxa"/>
            <w:vMerge w:val="restart"/>
            <w:vAlign w:val="center"/>
          </w:tcPr>
          <w:p w:rsidR="00B1070C" w:rsidRPr="00B1528B" w:rsidRDefault="00B1070C" w:rsidP="00E5604F">
            <w:pPr>
              <w:pStyle w:val="af3"/>
              <w:rPr>
                <w:sz w:val="20"/>
              </w:rPr>
            </w:pPr>
            <w:r w:rsidRPr="00B1528B">
              <w:rPr>
                <w:sz w:val="20"/>
              </w:rPr>
              <w:t>учащиеся</w:t>
            </w:r>
          </w:p>
        </w:tc>
        <w:tc>
          <w:tcPr>
            <w:tcW w:w="851" w:type="dxa"/>
            <w:vAlign w:val="center"/>
          </w:tcPr>
          <w:p w:rsidR="00B1070C" w:rsidRPr="00B1528B" w:rsidRDefault="00B1070C" w:rsidP="00E5604F">
            <w:pPr>
              <w:pStyle w:val="af3"/>
              <w:rPr>
                <w:sz w:val="20"/>
              </w:rPr>
            </w:pPr>
            <w:r w:rsidRPr="00B1528B">
              <w:rPr>
                <w:sz w:val="20"/>
              </w:rPr>
              <w:t>205</w:t>
            </w:r>
          </w:p>
        </w:tc>
        <w:tc>
          <w:tcPr>
            <w:tcW w:w="709" w:type="dxa"/>
            <w:vAlign w:val="center"/>
          </w:tcPr>
          <w:p w:rsidR="00B1070C" w:rsidRPr="00B1528B" w:rsidRDefault="00B1070C" w:rsidP="00E5604F">
            <w:pPr>
              <w:pStyle w:val="af3"/>
              <w:rPr>
                <w:sz w:val="20"/>
              </w:rPr>
            </w:pPr>
            <w:r w:rsidRPr="00B1528B">
              <w:rPr>
                <w:sz w:val="20"/>
              </w:rPr>
              <w:t>63</w:t>
            </w:r>
          </w:p>
        </w:tc>
        <w:tc>
          <w:tcPr>
            <w:tcW w:w="1559" w:type="dxa"/>
            <w:vMerge w:val="restart"/>
            <w:vAlign w:val="center"/>
          </w:tcPr>
          <w:p w:rsidR="00B1070C" w:rsidRPr="00B1528B" w:rsidRDefault="00B1070C" w:rsidP="00E5604F">
            <w:pPr>
              <w:pStyle w:val="af3"/>
              <w:rPr>
                <w:sz w:val="20"/>
              </w:rPr>
            </w:pPr>
            <w:r w:rsidRPr="00B1528B">
              <w:rPr>
                <w:sz w:val="20"/>
              </w:rPr>
              <w:t>100% охват детей школьного возраста</w:t>
            </w:r>
          </w:p>
        </w:tc>
        <w:tc>
          <w:tcPr>
            <w:tcW w:w="709" w:type="dxa"/>
            <w:vMerge w:val="restart"/>
            <w:vAlign w:val="center"/>
          </w:tcPr>
          <w:p w:rsidR="00B1070C" w:rsidRPr="00B1528B" w:rsidRDefault="00B1070C" w:rsidP="00E5604F">
            <w:pPr>
              <w:pStyle w:val="af3"/>
              <w:rPr>
                <w:sz w:val="20"/>
              </w:rPr>
            </w:pPr>
            <w:r w:rsidRPr="00B1528B">
              <w:rPr>
                <w:sz w:val="20"/>
              </w:rPr>
              <w:t>813</w:t>
            </w:r>
          </w:p>
        </w:tc>
        <w:tc>
          <w:tcPr>
            <w:tcW w:w="708" w:type="dxa"/>
            <w:vMerge w:val="restart"/>
            <w:vAlign w:val="center"/>
          </w:tcPr>
          <w:p w:rsidR="00B1070C" w:rsidRPr="00B1528B" w:rsidRDefault="00B1070C" w:rsidP="00E5604F">
            <w:pPr>
              <w:pStyle w:val="af3"/>
              <w:rPr>
                <w:sz w:val="20"/>
              </w:rPr>
            </w:pPr>
            <w:r w:rsidRPr="00B1528B">
              <w:rPr>
                <w:sz w:val="20"/>
              </w:rPr>
              <w:t>108</w:t>
            </w:r>
          </w:p>
        </w:tc>
        <w:tc>
          <w:tcPr>
            <w:tcW w:w="851" w:type="dxa"/>
            <w:vMerge w:val="restart"/>
            <w:vAlign w:val="center"/>
          </w:tcPr>
          <w:p w:rsidR="00B1070C" w:rsidRPr="00B1528B" w:rsidRDefault="00B1070C" w:rsidP="00E5604F">
            <w:pPr>
              <w:pStyle w:val="af3"/>
              <w:rPr>
                <w:sz w:val="20"/>
              </w:rPr>
            </w:pPr>
            <w:r w:rsidRPr="00B1528B">
              <w:rPr>
                <w:sz w:val="20"/>
              </w:rPr>
              <w:t>62</w:t>
            </w:r>
          </w:p>
        </w:tc>
        <w:tc>
          <w:tcPr>
            <w:tcW w:w="1530" w:type="dxa"/>
            <w:vAlign w:val="center"/>
          </w:tcPr>
          <w:p w:rsidR="00B1070C" w:rsidRPr="00B1528B" w:rsidRDefault="00B1070C" w:rsidP="00E5604F">
            <w:pPr>
              <w:pStyle w:val="af3"/>
              <w:rPr>
                <w:sz w:val="20"/>
              </w:rPr>
            </w:pPr>
            <w:r w:rsidRPr="00B1528B">
              <w:rPr>
                <w:sz w:val="20"/>
              </w:rPr>
              <w:t xml:space="preserve">п. Парковый, 2004 г., 6% износа, </w:t>
            </w:r>
            <w:r w:rsidRPr="00B1528B">
              <w:rPr>
                <w:sz w:val="20"/>
              </w:rPr>
              <w:lastRenderedPageBreak/>
              <w:t>приспособленное</w:t>
            </w:r>
          </w:p>
        </w:tc>
      </w:tr>
      <w:tr w:rsidR="005741B7" w:rsidRPr="00B1528B" w:rsidTr="005B1E19">
        <w:tc>
          <w:tcPr>
            <w:tcW w:w="628" w:type="dxa"/>
            <w:vAlign w:val="center"/>
          </w:tcPr>
          <w:p w:rsidR="00B1070C" w:rsidRPr="00B1528B" w:rsidRDefault="00B1070C" w:rsidP="00E5604F">
            <w:pPr>
              <w:pStyle w:val="af3"/>
              <w:rPr>
                <w:sz w:val="20"/>
              </w:rPr>
            </w:pPr>
            <w:r w:rsidRPr="00B1528B">
              <w:rPr>
                <w:sz w:val="20"/>
              </w:rPr>
              <w:lastRenderedPageBreak/>
              <w:t>4</w:t>
            </w:r>
          </w:p>
        </w:tc>
        <w:tc>
          <w:tcPr>
            <w:tcW w:w="1670" w:type="dxa"/>
            <w:vAlign w:val="center"/>
          </w:tcPr>
          <w:p w:rsidR="00B1070C" w:rsidRPr="00B1528B" w:rsidRDefault="00B1070C" w:rsidP="00E5604F">
            <w:pPr>
              <w:pStyle w:val="af3"/>
              <w:rPr>
                <w:sz w:val="20"/>
              </w:rPr>
            </w:pPr>
            <w:r w:rsidRPr="00B1528B">
              <w:rPr>
                <w:sz w:val="20"/>
              </w:rPr>
              <w:t>МОУ СОШ №18 (основная)</w:t>
            </w:r>
          </w:p>
        </w:tc>
        <w:tc>
          <w:tcPr>
            <w:tcW w:w="708" w:type="dxa"/>
            <w:vMerge/>
            <w:vAlign w:val="center"/>
          </w:tcPr>
          <w:p w:rsidR="00B1070C" w:rsidRPr="00B1528B" w:rsidRDefault="00B1070C" w:rsidP="00E5604F">
            <w:pPr>
              <w:pStyle w:val="af3"/>
              <w:rPr>
                <w:sz w:val="20"/>
              </w:rPr>
            </w:pPr>
          </w:p>
        </w:tc>
        <w:tc>
          <w:tcPr>
            <w:tcW w:w="851" w:type="dxa"/>
            <w:vAlign w:val="center"/>
          </w:tcPr>
          <w:p w:rsidR="00B1070C" w:rsidRPr="00B1528B" w:rsidRDefault="00B1070C" w:rsidP="00E5604F">
            <w:pPr>
              <w:pStyle w:val="af3"/>
              <w:rPr>
                <w:sz w:val="20"/>
              </w:rPr>
            </w:pPr>
            <w:r w:rsidRPr="00B1528B">
              <w:rPr>
                <w:sz w:val="20"/>
              </w:rPr>
              <w:t>387</w:t>
            </w:r>
          </w:p>
        </w:tc>
        <w:tc>
          <w:tcPr>
            <w:tcW w:w="709" w:type="dxa"/>
            <w:vAlign w:val="center"/>
          </w:tcPr>
          <w:p w:rsidR="00B1070C" w:rsidRPr="00B1528B" w:rsidRDefault="00B1070C" w:rsidP="00E5604F">
            <w:pPr>
              <w:pStyle w:val="af3"/>
              <w:rPr>
                <w:sz w:val="20"/>
              </w:rPr>
            </w:pPr>
            <w:r w:rsidRPr="00B1528B">
              <w:rPr>
                <w:sz w:val="20"/>
              </w:rPr>
              <w:t>111</w:t>
            </w:r>
          </w:p>
        </w:tc>
        <w:tc>
          <w:tcPr>
            <w:tcW w:w="1559" w:type="dxa"/>
            <w:vMerge/>
            <w:vAlign w:val="center"/>
          </w:tcPr>
          <w:p w:rsidR="00B1070C" w:rsidRPr="00B1528B" w:rsidRDefault="00B1070C" w:rsidP="00E5604F">
            <w:pPr>
              <w:pStyle w:val="af3"/>
              <w:rPr>
                <w:sz w:val="20"/>
              </w:rPr>
            </w:pPr>
          </w:p>
        </w:tc>
        <w:tc>
          <w:tcPr>
            <w:tcW w:w="709" w:type="dxa"/>
            <w:vMerge/>
            <w:vAlign w:val="center"/>
          </w:tcPr>
          <w:p w:rsidR="00B1070C" w:rsidRPr="00B1528B" w:rsidRDefault="00B1070C" w:rsidP="00E5604F">
            <w:pPr>
              <w:pStyle w:val="af3"/>
              <w:rPr>
                <w:sz w:val="20"/>
              </w:rPr>
            </w:pPr>
          </w:p>
        </w:tc>
        <w:tc>
          <w:tcPr>
            <w:tcW w:w="708" w:type="dxa"/>
            <w:vMerge/>
            <w:vAlign w:val="center"/>
          </w:tcPr>
          <w:p w:rsidR="00B1070C" w:rsidRPr="00B1528B" w:rsidRDefault="00B1070C" w:rsidP="00E5604F">
            <w:pPr>
              <w:pStyle w:val="af3"/>
              <w:rPr>
                <w:sz w:val="20"/>
              </w:rPr>
            </w:pPr>
          </w:p>
        </w:tc>
        <w:tc>
          <w:tcPr>
            <w:tcW w:w="851" w:type="dxa"/>
            <w:vMerge/>
            <w:vAlign w:val="center"/>
          </w:tcPr>
          <w:p w:rsidR="00B1070C" w:rsidRPr="00B1528B" w:rsidRDefault="00B1070C" w:rsidP="00E5604F">
            <w:pPr>
              <w:pStyle w:val="af3"/>
              <w:rPr>
                <w:sz w:val="20"/>
              </w:rPr>
            </w:pPr>
          </w:p>
        </w:tc>
        <w:tc>
          <w:tcPr>
            <w:tcW w:w="1530" w:type="dxa"/>
            <w:vAlign w:val="center"/>
          </w:tcPr>
          <w:p w:rsidR="00B1070C" w:rsidRPr="00B1528B" w:rsidRDefault="00B1070C" w:rsidP="00E5604F">
            <w:pPr>
              <w:pStyle w:val="af3"/>
              <w:rPr>
                <w:sz w:val="20"/>
              </w:rPr>
            </w:pPr>
            <w:r w:rsidRPr="00B1528B">
              <w:rPr>
                <w:sz w:val="20"/>
              </w:rPr>
              <w:t>п. Парковый, 1976 г.,55% износа, типовое</w:t>
            </w:r>
          </w:p>
        </w:tc>
      </w:tr>
      <w:tr w:rsidR="00B1070C" w:rsidRPr="00B1528B" w:rsidTr="005B1E19">
        <w:tc>
          <w:tcPr>
            <w:tcW w:w="9923" w:type="dxa"/>
            <w:gridSpan w:val="10"/>
            <w:vAlign w:val="center"/>
          </w:tcPr>
          <w:p w:rsidR="00B1070C" w:rsidRPr="005B1E19" w:rsidRDefault="00B1070C" w:rsidP="00E5604F">
            <w:pPr>
              <w:pStyle w:val="af3"/>
              <w:rPr>
                <w:b/>
                <w:i/>
                <w:sz w:val="20"/>
              </w:rPr>
            </w:pPr>
            <w:r w:rsidRPr="005B1E19">
              <w:rPr>
                <w:b/>
                <w:i/>
                <w:sz w:val="20"/>
              </w:rPr>
              <w:t>Школы-интернаты</w:t>
            </w:r>
          </w:p>
        </w:tc>
      </w:tr>
      <w:tr w:rsidR="005741B7" w:rsidRPr="00B1528B" w:rsidTr="005B1E19">
        <w:tc>
          <w:tcPr>
            <w:tcW w:w="628" w:type="dxa"/>
            <w:vAlign w:val="center"/>
          </w:tcPr>
          <w:p w:rsidR="00B1070C" w:rsidRPr="00B1528B" w:rsidRDefault="00545D44" w:rsidP="00E5604F">
            <w:pPr>
              <w:pStyle w:val="af3"/>
              <w:rPr>
                <w:sz w:val="20"/>
              </w:rPr>
            </w:pPr>
            <w:r w:rsidRPr="00B1528B">
              <w:rPr>
                <w:sz w:val="20"/>
              </w:rPr>
              <w:t>5</w:t>
            </w:r>
          </w:p>
        </w:tc>
        <w:tc>
          <w:tcPr>
            <w:tcW w:w="1670" w:type="dxa"/>
            <w:vAlign w:val="center"/>
          </w:tcPr>
          <w:p w:rsidR="00B1070C" w:rsidRPr="00B1528B" w:rsidRDefault="00B1070C" w:rsidP="00E5604F">
            <w:pPr>
              <w:pStyle w:val="af3"/>
              <w:rPr>
                <w:sz w:val="20"/>
              </w:rPr>
            </w:pPr>
            <w:r w:rsidRPr="00B1528B">
              <w:rPr>
                <w:sz w:val="20"/>
              </w:rPr>
              <w:t>МОУ специальная (коррекционная) общеобразовательная школа-интернат VIII вида для детей с отклонениями в развитии №17</w:t>
            </w:r>
          </w:p>
        </w:tc>
        <w:tc>
          <w:tcPr>
            <w:tcW w:w="708" w:type="dxa"/>
            <w:vAlign w:val="center"/>
          </w:tcPr>
          <w:p w:rsidR="00B1070C" w:rsidRPr="00B1528B" w:rsidRDefault="00B1070C" w:rsidP="00E5604F">
            <w:pPr>
              <w:pStyle w:val="af3"/>
              <w:rPr>
                <w:sz w:val="20"/>
              </w:rPr>
            </w:pPr>
            <w:r w:rsidRPr="00B1528B">
              <w:rPr>
                <w:sz w:val="20"/>
              </w:rPr>
              <w:t>учащиеся</w:t>
            </w:r>
          </w:p>
        </w:tc>
        <w:tc>
          <w:tcPr>
            <w:tcW w:w="851" w:type="dxa"/>
            <w:vAlign w:val="center"/>
          </w:tcPr>
          <w:p w:rsidR="00B1070C" w:rsidRPr="00B1528B" w:rsidRDefault="00B1070C" w:rsidP="00E5604F">
            <w:pPr>
              <w:pStyle w:val="af3"/>
              <w:rPr>
                <w:sz w:val="20"/>
              </w:rPr>
            </w:pPr>
            <w:r w:rsidRPr="00B1528B">
              <w:rPr>
                <w:sz w:val="20"/>
              </w:rPr>
              <w:t>150</w:t>
            </w:r>
          </w:p>
        </w:tc>
        <w:tc>
          <w:tcPr>
            <w:tcW w:w="709" w:type="dxa"/>
            <w:vAlign w:val="center"/>
          </w:tcPr>
          <w:p w:rsidR="00B1070C" w:rsidRPr="00B1528B" w:rsidRDefault="00B1070C" w:rsidP="00E5604F">
            <w:pPr>
              <w:pStyle w:val="af3"/>
              <w:rPr>
                <w:sz w:val="20"/>
              </w:rPr>
            </w:pPr>
            <w:r w:rsidRPr="00B1528B">
              <w:rPr>
                <w:sz w:val="20"/>
              </w:rPr>
              <w:t>100</w:t>
            </w:r>
          </w:p>
        </w:tc>
        <w:tc>
          <w:tcPr>
            <w:tcW w:w="1559" w:type="dxa"/>
            <w:vAlign w:val="center"/>
          </w:tcPr>
          <w:p w:rsidR="00B1070C" w:rsidRPr="00B1528B" w:rsidRDefault="00B1070C" w:rsidP="00E5604F">
            <w:pPr>
              <w:pStyle w:val="af3"/>
              <w:rPr>
                <w:sz w:val="20"/>
              </w:rPr>
            </w:pPr>
            <w:r w:rsidRPr="00B1528B">
              <w:rPr>
                <w:sz w:val="20"/>
              </w:rPr>
              <w:t>по заданию на проектирование</w:t>
            </w:r>
          </w:p>
        </w:tc>
        <w:tc>
          <w:tcPr>
            <w:tcW w:w="709" w:type="dxa"/>
            <w:vAlign w:val="center"/>
          </w:tcPr>
          <w:p w:rsidR="00B1070C" w:rsidRPr="00B1528B" w:rsidRDefault="00B1070C" w:rsidP="00E5604F">
            <w:pPr>
              <w:pStyle w:val="af3"/>
              <w:rPr>
                <w:sz w:val="20"/>
              </w:rPr>
            </w:pPr>
            <w:r w:rsidRPr="00B1528B">
              <w:rPr>
                <w:sz w:val="20"/>
              </w:rPr>
              <w:t>813</w:t>
            </w:r>
          </w:p>
        </w:tc>
        <w:tc>
          <w:tcPr>
            <w:tcW w:w="708" w:type="dxa"/>
            <w:vAlign w:val="center"/>
          </w:tcPr>
          <w:p w:rsidR="00B1070C" w:rsidRPr="00B1528B" w:rsidRDefault="00B1070C" w:rsidP="00E5604F">
            <w:pPr>
              <w:pStyle w:val="af3"/>
              <w:rPr>
                <w:sz w:val="20"/>
              </w:rPr>
            </w:pPr>
            <w:r w:rsidRPr="00B1528B">
              <w:rPr>
                <w:sz w:val="20"/>
              </w:rPr>
              <w:t>108</w:t>
            </w:r>
          </w:p>
        </w:tc>
        <w:tc>
          <w:tcPr>
            <w:tcW w:w="851" w:type="dxa"/>
            <w:vAlign w:val="center"/>
          </w:tcPr>
          <w:p w:rsidR="00B1070C" w:rsidRPr="00B1528B" w:rsidRDefault="00B1070C" w:rsidP="00E5604F">
            <w:pPr>
              <w:pStyle w:val="af3"/>
              <w:rPr>
                <w:sz w:val="20"/>
              </w:rPr>
            </w:pPr>
            <w:r w:rsidRPr="00B1528B">
              <w:rPr>
                <w:sz w:val="20"/>
              </w:rPr>
              <w:t>62</w:t>
            </w:r>
          </w:p>
        </w:tc>
        <w:tc>
          <w:tcPr>
            <w:tcW w:w="1530" w:type="dxa"/>
            <w:vAlign w:val="center"/>
          </w:tcPr>
          <w:p w:rsidR="00B1070C" w:rsidRPr="00B1528B" w:rsidRDefault="00B1070C" w:rsidP="00E5604F">
            <w:pPr>
              <w:pStyle w:val="af3"/>
              <w:rPr>
                <w:sz w:val="20"/>
              </w:rPr>
            </w:pPr>
            <w:r w:rsidRPr="00B1528B">
              <w:rPr>
                <w:sz w:val="20"/>
              </w:rPr>
              <w:t>краевого подчинения</w:t>
            </w:r>
          </w:p>
        </w:tc>
      </w:tr>
      <w:tr w:rsidR="005741B7" w:rsidRPr="00B1528B" w:rsidTr="005B1E19">
        <w:tc>
          <w:tcPr>
            <w:tcW w:w="9923" w:type="dxa"/>
            <w:gridSpan w:val="10"/>
            <w:vAlign w:val="center"/>
          </w:tcPr>
          <w:p w:rsidR="005741B7" w:rsidRPr="005B1E19" w:rsidRDefault="005741B7" w:rsidP="00E5604F">
            <w:pPr>
              <w:pStyle w:val="af3"/>
              <w:rPr>
                <w:b/>
                <w:i/>
                <w:sz w:val="20"/>
              </w:rPr>
            </w:pPr>
            <w:r w:rsidRPr="005B1E19">
              <w:rPr>
                <w:b/>
                <w:i/>
                <w:sz w:val="20"/>
              </w:rPr>
              <w:t>Внешкольные учреждения</w:t>
            </w:r>
          </w:p>
        </w:tc>
      </w:tr>
      <w:tr w:rsidR="005741B7" w:rsidRPr="00B1528B" w:rsidTr="005B1E19">
        <w:tc>
          <w:tcPr>
            <w:tcW w:w="628" w:type="dxa"/>
            <w:vAlign w:val="center"/>
          </w:tcPr>
          <w:p w:rsidR="005741B7" w:rsidRPr="00B1528B" w:rsidRDefault="00545D44" w:rsidP="00E5604F">
            <w:pPr>
              <w:pStyle w:val="af3"/>
              <w:rPr>
                <w:sz w:val="20"/>
              </w:rPr>
            </w:pPr>
            <w:r w:rsidRPr="00B1528B">
              <w:rPr>
                <w:sz w:val="20"/>
              </w:rPr>
              <w:t>6</w:t>
            </w:r>
          </w:p>
        </w:tc>
        <w:tc>
          <w:tcPr>
            <w:tcW w:w="1670" w:type="dxa"/>
            <w:vAlign w:val="center"/>
          </w:tcPr>
          <w:p w:rsidR="005741B7" w:rsidRPr="00B1528B" w:rsidRDefault="005741B7" w:rsidP="00E5604F">
            <w:pPr>
              <w:pStyle w:val="af3"/>
              <w:rPr>
                <w:sz w:val="20"/>
              </w:rPr>
            </w:pPr>
            <w:r w:rsidRPr="00B1528B">
              <w:rPr>
                <w:sz w:val="20"/>
              </w:rPr>
              <w:t>ДЮСШ</w:t>
            </w:r>
          </w:p>
        </w:tc>
        <w:tc>
          <w:tcPr>
            <w:tcW w:w="708" w:type="dxa"/>
            <w:vMerge w:val="restart"/>
            <w:vAlign w:val="center"/>
          </w:tcPr>
          <w:p w:rsidR="005741B7" w:rsidRPr="00B1528B" w:rsidRDefault="005741B7" w:rsidP="00E5604F">
            <w:pPr>
              <w:pStyle w:val="af3"/>
              <w:rPr>
                <w:sz w:val="20"/>
              </w:rPr>
            </w:pPr>
            <w:r w:rsidRPr="00B1528B">
              <w:rPr>
                <w:sz w:val="20"/>
              </w:rPr>
              <w:t>мес</w:t>
            </w:r>
            <w:r w:rsidR="005B1E19">
              <w:rPr>
                <w:sz w:val="20"/>
              </w:rPr>
              <w:t>-</w:t>
            </w:r>
            <w:r w:rsidRPr="00B1528B">
              <w:rPr>
                <w:sz w:val="20"/>
              </w:rPr>
              <w:t>то</w:t>
            </w:r>
          </w:p>
        </w:tc>
        <w:tc>
          <w:tcPr>
            <w:tcW w:w="851" w:type="dxa"/>
            <w:vAlign w:val="center"/>
          </w:tcPr>
          <w:p w:rsidR="005741B7" w:rsidRPr="00B1528B" w:rsidRDefault="005741B7" w:rsidP="00E5604F">
            <w:pPr>
              <w:pStyle w:val="af3"/>
              <w:rPr>
                <w:sz w:val="20"/>
              </w:rPr>
            </w:pPr>
            <w:r w:rsidRPr="00B1528B">
              <w:rPr>
                <w:sz w:val="20"/>
              </w:rPr>
              <w:t>752</w:t>
            </w:r>
          </w:p>
        </w:tc>
        <w:tc>
          <w:tcPr>
            <w:tcW w:w="709" w:type="dxa"/>
            <w:vAlign w:val="center"/>
          </w:tcPr>
          <w:p w:rsidR="005741B7" w:rsidRPr="00B1528B" w:rsidRDefault="005741B7" w:rsidP="00E5604F">
            <w:pPr>
              <w:pStyle w:val="af3"/>
              <w:rPr>
                <w:sz w:val="20"/>
              </w:rPr>
            </w:pPr>
            <w:r w:rsidRPr="00B1528B">
              <w:rPr>
                <w:sz w:val="20"/>
              </w:rPr>
              <w:t>100</w:t>
            </w:r>
          </w:p>
        </w:tc>
        <w:tc>
          <w:tcPr>
            <w:tcW w:w="1559" w:type="dxa"/>
            <w:vMerge w:val="restart"/>
            <w:vAlign w:val="center"/>
          </w:tcPr>
          <w:p w:rsidR="005741B7" w:rsidRPr="00B1528B" w:rsidRDefault="005741B7" w:rsidP="00E5604F">
            <w:pPr>
              <w:pStyle w:val="af3"/>
              <w:rPr>
                <w:sz w:val="20"/>
              </w:rPr>
            </w:pPr>
            <w:r w:rsidRPr="00B1528B">
              <w:rPr>
                <w:sz w:val="20"/>
              </w:rPr>
              <w:t>10% общего числа школьников</w:t>
            </w:r>
          </w:p>
        </w:tc>
        <w:tc>
          <w:tcPr>
            <w:tcW w:w="709" w:type="dxa"/>
            <w:vMerge w:val="restart"/>
            <w:vAlign w:val="center"/>
          </w:tcPr>
          <w:p w:rsidR="005741B7" w:rsidRPr="00B1528B" w:rsidRDefault="005741B7" w:rsidP="00E5604F">
            <w:pPr>
              <w:pStyle w:val="af3"/>
              <w:rPr>
                <w:sz w:val="20"/>
              </w:rPr>
            </w:pPr>
            <w:r w:rsidRPr="00B1528B">
              <w:rPr>
                <w:sz w:val="20"/>
              </w:rPr>
              <w:t>81</w:t>
            </w:r>
          </w:p>
        </w:tc>
        <w:tc>
          <w:tcPr>
            <w:tcW w:w="708" w:type="dxa"/>
            <w:vMerge w:val="restart"/>
            <w:vAlign w:val="center"/>
          </w:tcPr>
          <w:p w:rsidR="005741B7" w:rsidRPr="00B1528B" w:rsidRDefault="005741B7" w:rsidP="00E5604F">
            <w:pPr>
              <w:pStyle w:val="af3"/>
              <w:rPr>
                <w:sz w:val="20"/>
              </w:rPr>
            </w:pPr>
            <w:r w:rsidRPr="00B1528B">
              <w:rPr>
                <w:sz w:val="20"/>
              </w:rPr>
              <w:t>бо</w:t>
            </w:r>
            <w:r w:rsidR="005B1E19">
              <w:rPr>
                <w:sz w:val="20"/>
              </w:rPr>
              <w:t>-</w:t>
            </w:r>
            <w:r w:rsidRPr="00B1528B">
              <w:rPr>
                <w:sz w:val="20"/>
              </w:rPr>
              <w:t>лее 100</w:t>
            </w:r>
          </w:p>
        </w:tc>
        <w:tc>
          <w:tcPr>
            <w:tcW w:w="851" w:type="dxa"/>
            <w:vMerge w:val="restart"/>
            <w:vAlign w:val="center"/>
          </w:tcPr>
          <w:p w:rsidR="005741B7" w:rsidRPr="00B1528B" w:rsidRDefault="005741B7" w:rsidP="00E5604F">
            <w:pPr>
              <w:pStyle w:val="af3"/>
              <w:rPr>
                <w:sz w:val="20"/>
              </w:rPr>
            </w:pPr>
            <w:r w:rsidRPr="00B1528B">
              <w:rPr>
                <w:sz w:val="20"/>
              </w:rPr>
              <w:t>2311</w:t>
            </w:r>
          </w:p>
        </w:tc>
        <w:tc>
          <w:tcPr>
            <w:tcW w:w="1530" w:type="dxa"/>
            <w:vAlign w:val="center"/>
          </w:tcPr>
          <w:p w:rsidR="005741B7" w:rsidRPr="00B1528B" w:rsidRDefault="005741B7" w:rsidP="00E5604F">
            <w:pPr>
              <w:pStyle w:val="af3"/>
              <w:rPr>
                <w:sz w:val="20"/>
              </w:rPr>
            </w:pPr>
            <w:r w:rsidRPr="00B1528B">
              <w:rPr>
                <w:sz w:val="20"/>
              </w:rPr>
              <w:t>п. Парковый</w:t>
            </w:r>
          </w:p>
        </w:tc>
      </w:tr>
      <w:tr w:rsidR="005741B7" w:rsidRPr="00B1528B" w:rsidTr="005B1E19">
        <w:tc>
          <w:tcPr>
            <w:tcW w:w="628" w:type="dxa"/>
            <w:vAlign w:val="center"/>
          </w:tcPr>
          <w:p w:rsidR="005741B7" w:rsidRPr="00B1528B" w:rsidRDefault="00545D44" w:rsidP="00E5604F">
            <w:pPr>
              <w:pStyle w:val="af3"/>
              <w:rPr>
                <w:sz w:val="20"/>
              </w:rPr>
            </w:pPr>
            <w:r w:rsidRPr="00B1528B">
              <w:rPr>
                <w:sz w:val="20"/>
              </w:rPr>
              <w:t>7</w:t>
            </w:r>
          </w:p>
        </w:tc>
        <w:tc>
          <w:tcPr>
            <w:tcW w:w="1670" w:type="dxa"/>
            <w:vAlign w:val="center"/>
          </w:tcPr>
          <w:p w:rsidR="005741B7" w:rsidRPr="00B1528B" w:rsidRDefault="005741B7" w:rsidP="00E5604F">
            <w:pPr>
              <w:pStyle w:val="af3"/>
              <w:rPr>
                <w:sz w:val="20"/>
              </w:rPr>
            </w:pPr>
            <w:r w:rsidRPr="00B1528B">
              <w:rPr>
                <w:sz w:val="20"/>
              </w:rPr>
              <w:t>МУ ДОД Детская школа искусств</w:t>
            </w:r>
          </w:p>
        </w:tc>
        <w:tc>
          <w:tcPr>
            <w:tcW w:w="708" w:type="dxa"/>
            <w:vMerge/>
            <w:vAlign w:val="center"/>
          </w:tcPr>
          <w:p w:rsidR="005741B7" w:rsidRPr="00B1528B" w:rsidRDefault="005741B7" w:rsidP="00E5604F">
            <w:pPr>
              <w:pStyle w:val="af3"/>
              <w:rPr>
                <w:sz w:val="20"/>
              </w:rPr>
            </w:pPr>
          </w:p>
        </w:tc>
        <w:tc>
          <w:tcPr>
            <w:tcW w:w="851" w:type="dxa"/>
            <w:vAlign w:val="center"/>
          </w:tcPr>
          <w:p w:rsidR="005741B7" w:rsidRPr="00B1528B" w:rsidRDefault="005741B7" w:rsidP="00E5604F">
            <w:pPr>
              <w:pStyle w:val="af3"/>
              <w:rPr>
                <w:sz w:val="20"/>
              </w:rPr>
            </w:pPr>
            <w:r w:rsidRPr="00B1528B">
              <w:rPr>
                <w:sz w:val="20"/>
              </w:rPr>
              <w:t>137</w:t>
            </w:r>
          </w:p>
        </w:tc>
        <w:tc>
          <w:tcPr>
            <w:tcW w:w="709" w:type="dxa"/>
            <w:vAlign w:val="center"/>
          </w:tcPr>
          <w:p w:rsidR="005741B7" w:rsidRPr="00B1528B" w:rsidRDefault="005741B7" w:rsidP="00E5604F">
            <w:pPr>
              <w:pStyle w:val="af3"/>
              <w:rPr>
                <w:sz w:val="20"/>
              </w:rPr>
            </w:pPr>
            <w:r w:rsidRPr="00B1528B">
              <w:rPr>
                <w:sz w:val="20"/>
              </w:rPr>
              <w:t>98</w:t>
            </w:r>
          </w:p>
        </w:tc>
        <w:tc>
          <w:tcPr>
            <w:tcW w:w="1559" w:type="dxa"/>
            <w:vMerge/>
            <w:vAlign w:val="center"/>
          </w:tcPr>
          <w:p w:rsidR="005741B7" w:rsidRPr="00B1528B" w:rsidRDefault="005741B7" w:rsidP="00E5604F">
            <w:pPr>
              <w:pStyle w:val="af3"/>
              <w:rPr>
                <w:sz w:val="20"/>
              </w:rPr>
            </w:pPr>
          </w:p>
        </w:tc>
        <w:tc>
          <w:tcPr>
            <w:tcW w:w="709" w:type="dxa"/>
            <w:vMerge/>
            <w:vAlign w:val="center"/>
          </w:tcPr>
          <w:p w:rsidR="005741B7" w:rsidRPr="00B1528B" w:rsidRDefault="005741B7" w:rsidP="00E5604F">
            <w:pPr>
              <w:pStyle w:val="af3"/>
              <w:rPr>
                <w:sz w:val="20"/>
              </w:rPr>
            </w:pPr>
          </w:p>
        </w:tc>
        <w:tc>
          <w:tcPr>
            <w:tcW w:w="708" w:type="dxa"/>
            <w:vMerge/>
            <w:vAlign w:val="center"/>
          </w:tcPr>
          <w:p w:rsidR="005741B7" w:rsidRPr="00B1528B" w:rsidRDefault="005741B7" w:rsidP="00E5604F">
            <w:pPr>
              <w:pStyle w:val="af3"/>
              <w:rPr>
                <w:sz w:val="20"/>
              </w:rPr>
            </w:pPr>
          </w:p>
        </w:tc>
        <w:tc>
          <w:tcPr>
            <w:tcW w:w="851" w:type="dxa"/>
            <w:vMerge/>
            <w:vAlign w:val="center"/>
          </w:tcPr>
          <w:p w:rsidR="005741B7" w:rsidRPr="00B1528B" w:rsidRDefault="005741B7" w:rsidP="00E5604F">
            <w:pPr>
              <w:pStyle w:val="af3"/>
              <w:rPr>
                <w:sz w:val="20"/>
              </w:rPr>
            </w:pPr>
          </w:p>
        </w:tc>
        <w:tc>
          <w:tcPr>
            <w:tcW w:w="1530" w:type="dxa"/>
            <w:vAlign w:val="center"/>
          </w:tcPr>
          <w:p w:rsidR="005741B7" w:rsidRPr="00B1528B" w:rsidRDefault="005741B7" w:rsidP="00E5604F">
            <w:pPr>
              <w:pStyle w:val="af3"/>
              <w:rPr>
                <w:sz w:val="20"/>
              </w:rPr>
            </w:pPr>
            <w:r w:rsidRPr="00B1528B">
              <w:rPr>
                <w:sz w:val="20"/>
              </w:rPr>
              <w:t>п. Парковый</w:t>
            </w:r>
          </w:p>
        </w:tc>
      </w:tr>
      <w:tr w:rsidR="005741B7" w:rsidRPr="00B1528B" w:rsidTr="005B1E19">
        <w:tc>
          <w:tcPr>
            <w:tcW w:w="628" w:type="dxa"/>
            <w:vAlign w:val="center"/>
          </w:tcPr>
          <w:p w:rsidR="005741B7" w:rsidRPr="00B1528B" w:rsidRDefault="00545D44" w:rsidP="00E5604F">
            <w:pPr>
              <w:pStyle w:val="af3"/>
              <w:rPr>
                <w:sz w:val="20"/>
              </w:rPr>
            </w:pPr>
            <w:r w:rsidRPr="00B1528B">
              <w:rPr>
                <w:sz w:val="20"/>
              </w:rPr>
              <w:t>8</w:t>
            </w:r>
          </w:p>
        </w:tc>
        <w:tc>
          <w:tcPr>
            <w:tcW w:w="1670" w:type="dxa"/>
            <w:vAlign w:val="center"/>
          </w:tcPr>
          <w:p w:rsidR="005741B7" w:rsidRPr="00B1528B" w:rsidRDefault="005741B7" w:rsidP="00E5604F">
            <w:pPr>
              <w:pStyle w:val="af3"/>
              <w:rPr>
                <w:sz w:val="20"/>
              </w:rPr>
            </w:pPr>
            <w:r w:rsidRPr="00B1528B">
              <w:rPr>
                <w:sz w:val="20"/>
              </w:rPr>
              <w:t xml:space="preserve">МОУ ДОД центр внешкольной работы </w:t>
            </w:r>
          </w:p>
        </w:tc>
        <w:tc>
          <w:tcPr>
            <w:tcW w:w="708" w:type="dxa"/>
            <w:vMerge/>
            <w:vAlign w:val="center"/>
          </w:tcPr>
          <w:p w:rsidR="005741B7" w:rsidRPr="00B1528B" w:rsidRDefault="005741B7" w:rsidP="00E5604F">
            <w:pPr>
              <w:pStyle w:val="af3"/>
              <w:rPr>
                <w:sz w:val="20"/>
              </w:rPr>
            </w:pPr>
          </w:p>
        </w:tc>
        <w:tc>
          <w:tcPr>
            <w:tcW w:w="851" w:type="dxa"/>
            <w:vAlign w:val="center"/>
          </w:tcPr>
          <w:p w:rsidR="005741B7" w:rsidRPr="00B1528B" w:rsidRDefault="005741B7" w:rsidP="00E5604F">
            <w:pPr>
              <w:pStyle w:val="af3"/>
              <w:rPr>
                <w:sz w:val="20"/>
              </w:rPr>
            </w:pPr>
            <w:r w:rsidRPr="00B1528B">
              <w:rPr>
                <w:sz w:val="20"/>
              </w:rPr>
              <w:t>1500</w:t>
            </w:r>
          </w:p>
        </w:tc>
        <w:tc>
          <w:tcPr>
            <w:tcW w:w="709" w:type="dxa"/>
            <w:vAlign w:val="center"/>
          </w:tcPr>
          <w:p w:rsidR="005741B7" w:rsidRPr="00B1528B" w:rsidRDefault="005741B7" w:rsidP="00E5604F">
            <w:pPr>
              <w:pStyle w:val="af3"/>
              <w:rPr>
                <w:sz w:val="20"/>
              </w:rPr>
            </w:pPr>
            <w:r w:rsidRPr="00B1528B">
              <w:rPr>
                <w:sz w:val="20"/>
              </w:rPr>
              <w:t>100</w:t>
            </w:r>
          </w:p>
        </w:tc>
        <w:tc>
          <w:tcPr>
            <w:tcW w:w="1559" w:type="dxa"/>
            <w:vMerge/>
            <w:vAlign w:val="center"/>
          </w:tcPr>
          <w:p w:rsidR="005741B7" w:rsidRPr="00B1528B" w:rsidRDefault="005741B7" w:rsidP="00E5604F">
            <w:pPr>
              <w:pStyle w:val="af3"/>
              <w:rPr>
                <w:sz w:val="20"/>
              </w:rPr>
            </w:pPr>
          </w:p>
        </w:tc>
        <w:tc>
          <w:tcPr>
            <w:tcW w:w="709" w:type="dxa"/>
            <w:vMerge/>
            <w:vAlign w:val="center"/>
          </w:tcPr>
          <w:p w:rsidR="005741B7" w:rsidRPr="00B1528B" w:rsidRDefault="005741B7" w:rsidP="00E5604F">
            <w:pPr>
              <w:pStyle w:val="af3"/>
              <w:rPr>
                <w:sz w:val="20"/>
              </w:rPr>
            </w:pPr>
          </w:p>
        </w:tc>
        <w:tc>
          <w:tcPr>
            <w:tcW w:w="708" w:type="dxa"/>
            <w:vMerge/>
            <w:vAlign w:val="center"/>
          </w:tcPr>
          <w:p w:rsidR="005741B7" w:rsidRPr="00B1528B" w:rsidRDefault="005741B7" w:rsidP="00E5604F">
            <w:pPr>
              <w:pStyle w:val="af3"/>
              <w:rPr>
                <w:sz w:val="20"/>
              </w:rPr>
            </w:pPr>
          </w:p>
        </w:tc>
        <w:tc>
          <w:tcPr>
            <w:tcW w:w="851" w:type="dxa"/>
            <w:vMerge/>
            <w:vAlign w:val="center"/>
          </w:tcPr>
          <w:p w:rsidR="005741B7" w:rsidRPr="00B1528B" w:rsidRDefault="005741B7" w:rsidP="00E5604F">
            <w:pPr>
              <w:pStyle w:val="af3"/>
              <w:rPr>
                <w:sz w:val="20"/>
              </w:rPr>
            </w:pPr>
          </w:p>
        </w:tc>
        <w:tc>
          <w:tcPr>
            <w:tcW w:w="1530" w:type="dxa"/>
            <w:vAlign w:val="center"/>
          </w:tcPr>
          <w:p w:rsidR="005741B7" w:rsidRPr="00B1528B" w:rsidRDefault="005741B7" w:rsidP="00E5604F">
            <w:pPr>
              <w:pStyle w:val="af3"/>
              <w:rPr>
                <w:sz w:val="20"/>
              </w:rPr>
            </w:pPr>
            <w:r w:rsidRPr="00B1528B">
              <w:rPr>
                <w:sz w:val="20"/>
              </w:rPr>
              <w:t>п. Парковый</w:t>
            </w:r>
          </w:p>
        </w:tc>
      </w:tr>
      <w:tr w:rsidR="005741B7" w:rsidRPr="00B1528B" w:rsidTr="005B1E19">
        <w:tc>
          <w:tcPr>
            <w:tcW w:w="9923" w:type="dxa"/>
            <w:gridSpan w:val="10"/>
            <w:vAlign w:val="center"/>
          </w:tcPr>
          <w:p w:rsidR="005741B7" w:rsidRPr="00B1528B" w:rsidRDefault="005741B7" w:rsidP="00E5604F">
            <w:pPr>
              <w:pStyle w:val="af3"/>
              <w:rPr>
                <w:sz w:val="20"/>
              </w:rPr>
            </w:pPr>
          </w:p>
        </w:tc>
      </w:tr>
      <w:tr w:rsidR="00BF6E1A" w:rsidRPr="00B1528B" w:rsidTr="005B1E19">
        <w:tc>
          <w:tcPr>
            <w:tcW w:w="628" w:type="dxa"/>
            <w:vAlign w:val="center"/>
          </w:tcPr>
          <w:p w:rsidR="00BF6E1A" w:rsidRPr="00B1528B" w:rsidRDefault="00BF6E1A" w:rsidP="00E5604F">
            <w:pPr>
              <w:pStyle w:val="af3"/>
              <w:rPr>
                <w:sz w:val="20"/>
              </w:rPr>
            </w:pPr>
            <w:r w:rsidRPr="00B1528B">
              <w:rPr>
                <w:sz w:val="20"/>
              </w:rPr>
              <w:t>9</w:t>
            </w:r>
          </w:p>
        </w:tc>
        <w:tc>
          <w:tcPr>
            <w:tcW w:w="1670" w:type="dxa"/>
            <w:vAlign w:val="center"/>
          </w:tcPr>
          <w:p w:rsidR="00BF6E1A" w:rsidRPr="00B1528B" w:rsidRDefault="00BF6E1A" w:rsidP="00E5604F">
            <w:pPr>
              <w:pStyle w:val="af3"/>
              <w:rPr>
                <w:sz w:val="20"/>
              </w:rPr>
            </w:pPr>
            <w:r w:rsidRPr="00B1528B">
              <w:rPr>
                <w:sz w:val="20"/>
              </w:rPr>
              <w:t>ГОУ НПО профессио</w:t>
            </w:r>
            <w:r w:rsidR="005B1E19">
              <w:rPr>
                <w:sz w:val="20"/>
              </w:rPr>
              <w:t>-</w:t>
            </w:r>
            <w:r w:rsidRPr="00B1528B">
              <w:rPr>
                <w:sz w:val="20"/>
              </w:rPr>
              <w:t>нальное училище № 47</w:t>
            </w:r>
          </w:p>
        </w:tc>
        <w:tc>
          <w:tcPr>
            <w:tcW w:w="708" w:type="dxa"/>
            <w:vMerge w:val="restart"/>
            <w:vAlign w:val="center"/>
          </w:tcPr>
          <w:p w:rsidR="00BF6E1A" w:rsidRPr="00B1528B" w:rsidRDefault="00BF6E1A" w:rsidP="00E5604F">
            <w:pPr>
              <w:pStyle w:val="af3"/>
              <w:rPr>
                <w:sz w:val="20"/>
              </w:rPr>
            </w:pPr>
            <w:r w:rsidRPr="00B1528B">
              <w:rPr>
                <w:sz w:val="20"/>
              </w:rPr>
              <w:t>мес</w:t>
            </w:r>
            <w:r w:rsidR="005B1E19">
              <w:rPr>
                <w:sz w:val="20"/>
              </w:rPr>
              <w:t>-</w:t>
            </w:r>
            <w:r w:rsidRPr="00B1528B">
              <w:rPr>
                <w:sz w:val="20"/>
              </w:rPr>
              <w:t>то</w:t>
            </w:r>
          </w:p>
        </w:tc>
        <w:tc>
          <w:tcPr>
            <w:tcW w:w="851" w:type="dxa"/>
            <w:vAlign w:val="center"/>
          </w:tcPr>
          <w:p w:rsidR="00BF6E1A" w:rsidRPr="00B1528B" w:rsidRDefault="00BF6E1A" w:rsidP="00E5604F">
            <w:pPr>
              <w:pStyle w:val="af3"/>
              <w:rPr>
                <w:sz w:val="20"/>
              </w:rPr>
            </w:pPr>
            <w:r w:rsidRPr="00B1528B">
              <w:rPr>
                <w:sz w:val="20"/>
              </w:rPr>
              <w:t>562</w:t>
            </w:r>
          </w:p>
        </w:tc>
        <w:tc>
          <w:tcPr>
            <w:tcW w:w="709" w:type="dxa"/>
            <w:vAlign w:val="center"/>
          </w:tcPr>
          <w:p w:rsidR="00BF6E1A" w:rsidRPr="00B1528B" w:rsidRDefault="00BF6E1A" w:rsidP="00E5604F">
            <w:pPr>
              <w:pStyle w:val="af3"/>
              <w:rPr>
                <w:sz w:val="20"/>
              </w:rPr>
            </w:pPr>
            <w:r w:rsidRPr="00B1528B">
              <w:rPr>
                <w:sz w:val="20"/>
              </w:rPr>
              <w:t>94</w:t>
            </w:r>
          </w:p>
        </w:tc>
        <w:tc>
          <w:tcPr>
            <w:tcW w:w="1559" w:type="dxa"/>
            <w:vMerge w:val="restart"/>
            <w:vAlign w:val="center"/>
          </w:tcPr>
          <w:p w:rsidR="00BF6E1A" w:rsidRPr="00B1528B" w:rsidRDefault="00BF6E1A" w:rsidP="00E5604F">
            <w:pPr>
              <w:pStyle w:val="af3"/>
              <w:rPr>
                <w:sz w:val="20"/>
              </w:rPr>
            </w:pPr>
            <w:r w:rsidRPr="00B1528B">
              <w:rPr>
                <w:sz w:val="20"/>
              </w:rPr>
              <w:t>по заданию на проектирование</w:t>
            </w:r>
          </w:p>
        </w:tc>
        <w:tc>
          <w:tcPr>
            <w:tcW w:w="709" w:type="dxa"/>
            <w:vMerge w:val="restart"/>
            <w:vAlign w:val="center"/>
          </w:tcPr>
          <w:p w:rsidR="00BF6E1A" w:rsidRPr="00B1528B" w:rsidRDefault="00BF6E1A" w:rsidP="00E5604F">
            <w:pPr>
              <w:pStyle w:val="af3"/>
              <w:rPr>
                <w:sz w:val="20"/>
              </w:rPr>
            </w:pPr>
            <w:r w:rsidRPr="00B1528B">
              <w:rPr>
                <w:sz w:val="20"/>
              </w:rPr>
              <w:t>81</w:t>
            </w:r>
          </w:p>
        </w:tc>
        <w:tc>
          <w:tcPr>
            <w:tcW w:w="708" w:type="dxa"/>
            <w:vMerge w:val="restart"/>
            <w:vAlign w:val="center"/>
          </w:tcPr>
          <w:p w:rsidR="00BF6E1A" w:rsidRPr="00B1528B" w:rsidRDefault="00BF6E1A" w:rsidP="00E5604F">
            <w:pPr>
              <w:pStyle w:val="af3"/>
              <w:rPr>
                <w:sz w:val="20"/>
              </w:rPr>
            </w:pPr>
            <w:r w:rsidRPr="00B1528B">
              <w:rPr>
                <w:sz w:val="20"/>
              </w:rPr>
              <w:t>бо</w:t>
            </w:r>
            <w:r w:rsidR="005B1E19">
              <w:rPr>
                <w:sz w:val="20"/>
              </w:rPr>
              <w:t>-</w:t>
            </w:r>
            <w:r w:rsidRPr="00B1528B">
              <w:rPr>
                <w:sz w:val="20"/>
              </w:rPr>
              <w:t>лее 100</w:t>
            </w:r>
          </w:p>
        </w:tc>
        <w:tc>
          <w:tcPr>
            <w:tcW w:w="851" w:type="dxa"/>
            <w:vMerge w:val="restart"/>
            <w:vAlign w:val="center"/>
          </w:tcPr>
          <w:p w:rsidR="00BF6E1A" w:rsidRPr="00B1528B" w:rsidRDefault="00BF6E1A" w:rsidP="00E5604F">
            <w:pPr>
              <w:pStyle w:val="af3"/>
              <w:rPr>
                <w:sz w:val="20"/>
              </w:rPr>
            </w:pPr>
            <w:r w:rsidRPr="00B1528B">
              <w:rPr>
                <w:sz w:val="20"/>
              </w:rPr>
              <w:t>2311</w:t>
            </w:r>
          </w:p>
        </w:tc>
        <w:tc>
          <w:tcPr>
            <w:tcW w:w="1530" w:type="dxa"/>
            <w:vAlign w:val="center"/>
          </w:tcPr>
          <w:p w:rsidR="00BF6E1A" w:rsidRPr="00B1528B" w:rsidRDefault="00BF6E1A" w:rsidP="008E16D9">
            <w:pPr>
              <w:pStyle w:val="af3"/>
              <w:rPr>
                <w:sz w:val="20"/>
              </w:rPr>
            </w:pPr>
            <w:r w:rsidRPr="00B1528B">
              <w:rPr>
                <w:sz w:val="20"/>
              </w:rPr>
              <w:t>п. Парковый</w:t>
            </w:r>
          </w:p>
        </w:tc>
      </w:tr>
      <w:tr w:rsidR="00BF6E1A" w:rsidRPr="00B1528B" w:rsidTr="005B1E19">
        <w:tc>
          <w:tcPr>
            <w:tcW w:w="628" w:type="dxa"/>
            <w:vAlign w:val="center"/>
          </w:tcPr>
          <w:p w:rsidR="00BF6E1A" w:rsidRPr="00B1528B" w:rsidRDefault="00BF6E1A" w:rsidP="00E5604F">
            <w:pPr>
              <w:pStyle w:val="af3"/>
              <w:rPr>
                <w:sz w:val="20"/>
              </w:rPr>
            </w:pPr>
            <w:r w:rsidRPr="00B1528B">
              <w:rPr>
                <w:sz w:val="20"/>
              </w:rPr>
              <w:t>10</w:t>
            </w:r>
          </w:p>
        </w:tc>
        <w:tc>
          <w:tcPr>
            <w:tcW w:w="1670" w:type="dxa"/>
            <w:vAlign w:val="center"/>
          </w:tcPr>
          <w:p w:rsidR="00BF6E1A" w:rsidRPr="00B1528B" w:rsidRDefault="00BF6E1A" w:rsidP="00E5604F">
            <w:pPr>
              <w:pStyle w:val="af3"/>
              <w:rPr>
                <w:sz w:val="20"/>
              </w:rPr>
            </w:pPr>
            <w:r w:rsidRPr="00B1528B">
              <w:rPr>
                <w:sz w:val="20"/>
              </w:rPr>
              <w:t>Тихорецкий филиал ГОУ СПО «Армавирс</w:t>
            </w:r>
            <w:r w:rsidR="005B1E19">
              <w:rPr>
                <w:sz w:val="20"/>
              </w:rPr>
              <w:t>-</w:t>
            </w:r>
            <w:r w:rsidRPr="00B1528B">
              <w:rPr>
                <w:sz w:val="20"/>
              </w:rPr>
              <w:t xml:space="preserve">кий юридический техникум» </w:t>
            </w:r>
          </w:p>
        </w:tc>
        <w:tc>
          <w:tcPr>
            <w:tcW w:w="708" w:type="dxa"/>
            <w:vMerge/>
            <w:vAlign w:val="center"/>
          </w:tcPr>
          <w:p w:rsidR="00BF6E1A" w:rsidRPr="00B1528B" w:rsidRDefault="00BF6E1A" w:rsidP="00E5604F">
            <w:pPr>
              <w:pStyle w:val="af3"/>
              <w:rPr>
                <w:sz w:val="20"/>
              </w:rPr>
            </w:pPr>
          </w:p>
        </w:tc>
        <w:tc>
          <w:tcPr>
            <w:tcW w:w="851" w:type="dxa"/>
            <w:vAlign w:val="center"/>
          </w:tcPr>
          <w:p w:rsidR="00BF6E1A" w:rsidRPr="00B1528B" w:rsidRDefault="00BF6E1A" w:rsidP="00E5604F">
            <w:pPr>
              <w:pStyle w:val="af3"/>
              <w:rPr>
                <w:sz w:val="20"/>
              </w:rPr>
            </w:pPr>
            <w:r w:rsidRPr="00B1528B">
              <w:rPr>
                <w:sz w:val="20"/>
              </w:rPr>
              <w:t>256</w:t>
            </w:r>
          </w:p>
        </w:tc>
        <w:tc>
          <w:tcPr>
            <w:tcW w:w="709" w:type="dxa"/>
            <w:vAlign w:val="center"/>
          </w:tcPr>
          <w:p w:rsidR="00BF6E1A" w:rsidRPr="00B1528B" w:rsidRDefault="00BF6E1A" w:rsidP="00E5604F">
            <w:pPr>
              <w:pStyle w:val="af3"/>
              <w:rPr>
                <w:sz w:val="20"/>
              </w:rPr>
            </w:pPr>
            <w:r w:rsidRPr="00B1528B">
              <w:rPr>
                <w:sz w:val="20"/>
              </w:rPr>
              <w:t>100</w:t>
            </w:r>
          </w:p>
        </w:tc>
        <w:tc>
          <w:tcPr>
            <w:tcW w:w="1559" w:type="dxa"/>
            <w:vMerge/>
            <w:vAlign w:val="center"/>
          </w:tcPr>
          <w:p w:rsidR="00BF6E1A" w:rsidRPr="00B1528B" w:rsidRDefault="00BF6E1A" w:rsidP="00E5604F">
            <w:pPr>
              <w:pStyle w:val="af3"/>
              <w:rPr>
                <w:sz w:val="20"/>
              </w:rPr>
            </w:pPr>
          </w:p>
        </w:tc>
        <w:tc>
          <w:tcPr>
            <w:tcW w:w="709" w:type="dxa"/>
            <w:vMerge/>
            <w:vAlign w:val="center"/>
          </w:tcPr>
          <w:p w:rsidR="00BF6E1A" w:rsidRPr="00B1528B" w:rsidRDefault="00BF6E1A" w:rsidP="00E5604F">
            <w:pPr>
              <w:pStyle w:val="af3"/>
              <w:rPr>
                <w:sz w:val="20"/>
              </w:rPr>
            </w:pPr>
          </w:p>
        </w:tc>
        <w:tc>
          <w:tcPr>
            <w:tcW w:w="708" w:type="dxa"/>
            <w:vMerge/>
            <w:vAlign w:val="center"/>
          </w:tcPr>
          <w:p w:rsidR="00BF6E1A" w:rsidRPr="00B1528B" w:rsidRDefault="00BF6E1A" w:rsidP="00E5604F">
            <w:pPr>
              <w:pStyle w:val="af3"/>
              <w:rPr>
                <w:sz w:val="20"/>
              </w:rPr>
            </w:pPr>
          </w:p>
        </w:tc>
        <w:tc>
          <w:tcPr>
            <w:tcW w:w="851" w:type="dxa"/>
            <w:vMerge/>
            <w:vAlign w:val="center"/>
          </w:tcPr>
          <w:p w:rsidR="00BF6E1A" w:rsidRPr="00B1528B" w:rsidRDefault="00BF6E1A" w:rsidP="00E5604F">
            <w:pPr>
              <w:pStyle w:val="af3"/>
              <w:rPr>
                <w:sz w:val="20"/>
              </w:rPr>
            </w:pPr>
          </w:p>
        </w:tc>
        <w:tc>
          <w:tcPr>
            <w:tcW w:w="1530" w:type="dxa"/>
            <w:vAlign w:val="center"/>
          </w:tcPr>
          <w:p w:rsidR="00BF6E1A" w:rsidRPr="00B1528B" w:rsidRDefault="00BF6E1A" w:rsidP="008E16D9">
            <w:pPr>
              <w:pStyle w:val="af3"/>
              <w:rPr>
                <w:sz w:val="20"/>
              </w:rPr>
            </w:pPr>
            <w:r w:rsidRPr="00B1528B">
              <w:rPr>
                <w:sz w:val="20"/>
              </w:rPr>
              <w:t>п. Парковый</w:t>
            </w:r>
          </w:p>
        </w:tc>
      </w:tr>
    </w:tbl>
    <w:p w:rsidR="005B1E19" w:rsidRDefault="005B1E19" w:rsidP="003B2EE1"/>
    <w:p w:rsidR="003B2EE1" w:rsidRPr="00B1528B" w:rsidRDefault="003B2EE1" w:rsidP="003B2EE1">
      <w:r w:rsidRPr="00B1528B">
        <w:t xml:space="preserve">Охват территории поселка учреждениями образования по показателю пешеходной доступности отражен на рисунке </w:t>
      </w:r>
      <w:r w:rsidR="00033D83" w:rsidRPr="00B1528B">
        <w:t>4</w:t>
      </w:r>
      <w:r w:rsidRPr="00B1528B">
        <w:t xml:space="preserve">, из анализа которого видно, что размещение объектов на территории населенного пункта не удовлетворяет требованиям СНиП 2.07.01-89* «Градостроительство. Планировка и застройка городских и сельских поселений» (радиус обслуживания детских дошкольных учреждений не должен превышать 500 м, общеобразовательных школ – 750 м). </w:t>
      </w:r>
    </w:p>
    <w:p w:rsidR="003B2EE1" w:rsidRPr="00B1528B" w:rsidRDefault="003B2EE1" w:rsidP="003B2EE1">
      <w:pPr>
        <w:ind w:firstLine="0"/>
      </w:pPr>
      <w:r w:rsidRPr="00B1528B">
        <w:rPr>
          <w:noProof/>
          <w:lang w:eastAsia="ru-RU"/>
        </w:rPr>
        <w:lastRenderedPageBreak/>
        <w:drawing>
          <wp:inline distT="0" distB="0" distL="0" distR="0">
            <wp:extent cx="5940425" cy="3882213"/>
            <wp:effectExtent l="19050" t="19050" r="22225" b="23495"/>
            <wp:docPr id="24" name="Рисунок 24" descr="Радиус доступ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Радиус доступности"/>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3882213"/>
                    </a:xfrm>
                    <a:prstGeom prst="rect">
                      <a:avLst/>
                    </a:prstGeom>
                    <a:noFill/>
                    <a:ln w="9525" cmpd="sng">
                      <a:solidFill>
                        <a:srgbClr val="000000"/>
                      </a:solidFill>
                      <a:miter lim="800000"/>
                      <a:headEnd/>
                      <a:tailEnd/>
                    </a:ln>
                    <a:effectLst/>
                  </pic:spPr>
                </pic:pic>
              </a:graphicData>
            </a:graphic>
          </wp:inline>
        </w:drawing>
      </w:r>
    </w:p>
    <w:p w:rsidR="003B2EE1" w:rsidRPr="00B1528B" w:rsidRDefault="003B2EE1" w:rsidP="00E5604F">
      <w:pPr>
        <w:pStyle w:val="S5"/>
      </w:pPr>
      <w:r w:rsidRPr="00B1528B">
        <w:t xml:space="preserve">Рис. </w:t>
      </w:r>
      <w:r w:rsidR="00E5604F" w:rsidRPr="00B1528B">
        <w:t>2</w:t>
      </w:r>
      <w:r w:rsidRPr="00B1528B">
        <w:t xml:space="preserve"> Схема радиусов обслуживания населения поселков Парковый, Западный и Восточный учреждениями социальной сферы</w:t>
      </w:r>
    </w:p>
    <w:p w:rsidR="005B1E19" w:rsidRDefault="005B1E19" w:rsidP="003B2EE1"/>
    <w:p w:rsidR="003B2EE1" w:rsidRPr="00B1528B" w:rsidRDefault="003B2EE1" w:rsidP="003B2EE1">
      <w:r w:rsidRPr="00B1528B">
        <w:t>Согласно СанПиН 2.4.2.1178-02 «Гигиенические требования к условиям обучения в общеобразовательных учреждениях» в сельской местности размещение общеобразовательных учреждений должно предусматривать для обучающихся I ступени обучения радиус доступности не более 2 км пешком и не более 15 минут (в одну сторону) при транспортном обслуживании. Время следования транспортного средства, осуществляющего подвоз детей к общеобразовательным учреждениям п. Парковый, до самого отдаленного населенного пункта п. Зеленый составляет 40 минут, что противоречит требованиям СанПиН 2.4.2.1178-02.</w:t>
      </w:r>
    </w:p>
    <w:p w:rsidR="00716AE3" w:rsidRPr="00B1528B" w:rsidRDefault="00716AE3" w:rsidP="005B1E19">
      <w:pPr>
        <w:jc w:val="right"/>
      </w:pPr>
      <w:r w:rsidRPr="00B1528B">
        <w:t>Таблица 1.</w:t>
      </w:r>
      <w:r w:rsidR="00F06AE8" w:rsidRPr="00B1528B">
        <w:t>8</w:t>
      </w:r>
    </w:p>
    <w:p w:rsidR="003B2EE1" w:rsidRPr="00B1528B" w:rsidRDefault="003B2EE1" w:rsidP="003B2EE1">
      <w:pPr>
        <w:jc w:val="center"/>
        <w:rPr>
          <w:b/>
          <w:u w:val="single"/>
        </w:rPr>
      </w:pPr>
      <w:r w:rsidRPr="00B1528B">
        <w:rPr>
          <w:b/>
          <w:u w:val="single"/>
        </w:rPr>
        <w:t>Состояние сферы образования</w:t>
      </w:r>
    </w:p>
    <w:tbl>
      <w:tblPr>
        <w:tblW w:w="0" w:type="auto"/>
        <w:jc w:val="center"/>
        <w:tblInd w:w="-1028" w:type="dxa"/>
        <w:tblCellMar>
          <w:left w:w="0" w:type="dxa"/>
          <w:right w:w="0" w:type="dxa"/>
        </w:tblCellMar>
        <w:tblLook w:val="0000" w:firstRow="0" w:lastRow="0" w:firstColumn="0" w:lastColumn="0" w:noHBand="0" w:noVBand="0"/>
      </w:tblPr>
      <w:tblGrid>
        <w:gridCol w:w="6121"/>
        <w:gridCol w:w="3243"/>
      </w:tblGrid>
      <w:tr w:rsidR="00033D83" w:rsidRPr="00B1528B" w:rsidTr="005B1E19">
        <w:trPr>
          <w:trHeight w:val="311"/>
          <w:jc w:val="center"/>
        </w:trPr>
        <w:tc>
          <w:tcPr>
            <w:tcW w:w="6121"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033D83" w:rsidRPr="005B1E19" w:rsidRDefault="00E5604F" w:rsidP="00E5604F">
            <w:pPr>
              <w:pStyle w:val="af3"/>
              <w:rPr>
                <w:b/>
                <w:sz w:val="20"/>
              </w:rPr>
            </w:pPr>
            <w:r w:rsidRPr="005B1E19">
              <w:rPr>
                <w:b/>
                <w:sz w:val="20"/>
              </w:rPr>
              <w:t>Наименование</w:t>
            </w:r>
            <w:r w:rsidR="00033D83" w:rsidRPr="005B1E19">
              <w:rPr>
                <w:b/>
                <w:sz w:val="20"/>
              </w:rPr>
              <w:t>   </w:t>
            </w:r>
          </w:p>
        </w:tc>
        <w:tc>
          <w:tcPr>
            <w:tcW w:w="3243"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rsidR="00033D83" w:rsidRPr="005B1E19" w:rsidRDefault="00033D83" w:rsidP="00E5604F">
            <w:pPr>
              <w:pStyle w:val="af3"/>
              <w:rPr>
                <w:b/>
                <w:sz w:val="20"/>
              </w:rPr>
            </w:pPr>
            <w:r w:rsidRPr="005B1E19">
              <w:rPr>
                <w:b/>
                <w:bCs/>
                <w:sz w:val="20"/>
              </w:rPr>
              <w:t>2015 г</w:t>
            </w:r>
          </w:p>
        </w:tc>
      </w:tr>
      <w:tr w:rsidR="00033D83" w:rsidRPr="00B1528B" w:rsidTr="005B1E19">
        <w:trPr>
          <w:trHeight w:val="271"/>
          <w:jc w:val="center"/>
        </w:trPr>
        <w:tc>
          <w:tcPr>
            <w:tcW w:w="6121"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033D83" w:rsidRPr="00B1528B" w:rsidRDefault="00033D83" w:rsidP="00E5604F">
            <w:pPr>
              <w:pStyle w:val="af3"/>
              <w:rPr>
                <w:sz w:val="20"/>
              </w:rPr>
            </w:pPr>
            <w:r w:rsidRPr="00B1528B">
              <w:rPr>
                <w:sz w:val="20"/>
              </w:rPr>
              <w:t>кол-во образовательных учреждений</w:t>
            </w:r>
          </w:p>
        </w:tc>
        <w:tc>
          <w:tcPr>
            <w:tcW w:w="3243"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033D83" w:rsidRPr="00B1528B" w:rsidRDefault="00033D83" w:rsidP="00E5604F">
            <w:pPr>
              <w:pStyle w:val="af3"/>
              <w:rPr>
                <w:sz w:val="20"/>
              </w:rPr>
            </w:pPr>
            <w:r w:rsidRPr="00B1528B">
              <w:rPr>
                <w:sz w:val="20"/>
              </w:rPr>
              <w:t>3</w:t>
            </w:r>
          </w:p>
        </w:tc>
      </w:tr>
      <w:tr w:rsidR="00033D83" w:rsidRPr="00B1528B" w:rsidTr="005B1E19">
        <w:trPr>
          <w:trHeight w:val="292"/>
          <w:jc w:val="center"/>
        </w:trPr>
        <w:tc>
          <w:tcPr>
            <w:tcW w:w="6121"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033D83" w:rsidRPr="00B1528B" w:rsidRDefault="00033D83" w:rsidP="00E5604F">
            <w:pPr>
              <w:pStyle w:val="af3"/>
              <w:rPr>
                <w:sz w:val="20"/>
              </w:rPr>
            </w:pPr>
            <w:r w:rsidRPr="00B1528B">
              <w:rPr>
                <w:sz w:val="20"/>
              </w:rPr>
              <w:t>кол-во учащихся</w:t>
            </w:r>
          </w:p>
        </w:tc>
        <w:tc>
          <w:tcPr>
            <w:tcW w:w="3243"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033D83" w:rsidRPr="00B1528B" w:rsidRDefault="00033D83" w:rsidP="00E5604F">
            <w:pPr>
              <w:pStyle w:val="af3"/>
              <w:rPr>
                <w:sz w:val="20"/>
              </w:rPr>
            </w:pPr>
            <w:r w:rsidRPr="00B1528B">
              <w:rPr>
                <w:sz w:val="20"/>
              </w:rPr>
              <w:t>834</w:t>
            </w:r>
          </w:p>
        </w:tc>
      </w:tr>
      <w:tr w:rsidR="00033D83" w:rsidRPr="00B1528B" w:rsidTr="005B1E19">
        <w:trPr>
          <w:trHeight w:val="195"/>
          <w:jc w:val="center"/>
        </w:trPr>
        <w:tc>
          <w:tcPr>
            <w:tcW w:w="6121"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033D83" w:rsidRPr="00B1528B" w:rsidRDefault="00033D83" w:rsidP="00E5604F">
            <w:pPr>
              <w:pStyle w:val="af3"/>
              <w:rPr>
                <w:sz w:val="20"/>
              </w:rPr>
            </w:pPr>
            <w:r w:rsidRPr="00B1528B">
              <w:rPr>
                <w:sz w:val="20"/>
              </w:rPr>
              <w:t>кол-во детей дошкольного возраста</w:t>
            </w:r>
          </w:p>
        </w:tc>
        <w:tc>
          <w:tcPr>
            <w:tcW w:w="3243"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033D83" w:rsidRPr="00B1528B" w:rsidRDefault="00033D83" w:rsidP="00E5604F">
            <w:pPr>
              <w:pStyle w:val="af3"/>
              <w:rPr>
                <w:sz w:val="20"/>
              </w:rPr>
            </w:pPr>
            <w:r w:rsidRPr="00B1528B">
              <w:rPr>
                <w:sz w:val="20"/>
              </w:rPr>
              <w:t>576</w:t>
            </w:r>
          </w:p>
        </w:tc>
      </w:tr>
      <w:tr w:rsidR="00033D83" w:rsidRPr="00B1528B" w:rsidTr="005B1E19">
        <w:trPr>
          <w:trHeight w:val="165"/>
          <w:jc w:val="center"/>
        </w:trPr>
        <w:tc>
          <w:tcPr>
            <w:tcW w:w="6121"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033D83" w:rsidRPr="00B1528B" w:rsidRDefault="00033D83" w:rsidP="00E5604F">
            <w:pPr>
              <w:pStyle w:val="af3"/>
              <w:rPr>
                <w:sz w:val="20"/>
              </w:rPr>
            </w:pPr>
            <w:r w:rsidRPr="00B1528B">
              <w:rPr>
                <w:sz w:val="20"/>
              </w:rPr>
              <w:t>кол-во педагогических работников</w:t>
            </w:r>
            <w:r w:rsidR="005B1E19">
              <w:rPr>
                <w:sz w:val="20"/>
              </w:rPr>
              <w:t>:</w:t>
            </w:r>
          </w:p>
        </w:tc>
        <w:tc>
          <w:tcPr>
            <w:tcW w:w="3243"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033D83" w:rsidRPr="00B1528B" w:rsidRDefault="00033D83" w:rsidP="00E5604F">
            <w:pPr>
              <w:pStyle w:val="af3"/>
              <w:rPr>
                <w:sz w:val="20"/>
              </w:rPr>
            </w:pPr>
            <w:r w:rsidRPr="00B1528B">
              <w:rPr>
                <w:sz w:val="20"/>
              </w:rPr>
              <w:t>73</w:t>
            </w:r>
          </w:p>
        </w:tc>
      </w:tr>
      <w:tr w:rsidR="00033D83" w:rsidRPr="00B1528B" w:rsidTr="005B1E19">
        <w:trPr>
          <w:trHeight w:val="292"/>
          <w:jc w:val="center"/>
        </w:trPr>
        <w:tc>
          <w:tcPr>
            <w:tcW w:w="6121"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033D83" w:rsidRPr="00B1528B" w:rsidRDefault="005B1E19" w:rsidP="00E5604F">
            <w:pPr>
              <w:pStyle w:val="af3"/>
              <w:rPr>
                <w:sz w:val="20"/>
              </w:rPr>
            </w:pPr>
            <w:r>
              <w:rPr>
                <w:sz w:val="20"/>
              </w:rPr>
              <w:t xml:space="preserve">с </w:t>
            </w:r>
            <w:r w:rsidR="00033D83" w:rsidRPr="00B1528B">
              <w:rPr>
                <w:sz w:val="20"/>
              </w:rPr>
              <w:t>высшим образованием</w:t>
            </w:r>
          </w:p>
        </w:tc>
        <w:tc>
          <w:tcPr>
            <w:tcW w:w="3243"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033D83" w:rsidRPr="00B1528B" w:rsidRDefault="00033D83" w:rsidP="00E5604F">
            <w:pPr>
              <w:pStyle w:val="af3"/>
              <w:rPr>
                <w:sz w:val="20"/>
              </w:rPr>
            </w:pPr>
            <w:r w:rsidRPr="00B1528B">
              <w:rPr>
                <w:sz w:val="20"/>
              </w:rPr>
              <w:t>56</w:t>
            </w:r>
          </w:p>
        </w:tc>
      </w:tr>
      <w:tr w:rsidR="00033D83" w:rsidRPr="00B1528B" w:rsidTr="005B1E19">
        <w:trPr>
          <w:trHeight w:val="257"/>
          <w:jc w:val="center"/>
        </w:trPr>
        <w:tc>
          <w:tcPr>
            <w:tcW w:w="6121"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033D83" w:rsidRPr="00B1528B" w:rsidRDefault="005B1E19" w:rsidP="00E5604F">
            <w:pPr>
              <w:pStyle w:val="af3"/>
              <w:rPr>
                <w:sz w:val="20"/>
              </w:rPr>
            </w:pPr>
            <w:r>
              <w:rPr>
                <w:sz w:val="20"/>
              </w:rPr>
              <w:t xml:space="preserve">со </w:t>
            </w:r>
            <w:r w:rsidR="00033D83" w:rsidRPr="00B1528B">
              <w:rPr>
                <w:sz w:val="20"/>
              </w:rPr>
              <w:t>средне-специальным образованием</w:t>
            </w:r>
          </w:p>
        </w:tc>
        <w:tc>
          <w:tcPr>
            <w:tcW w:w="3243"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033D83" w:rsidRPr="00B1528B" w:rsidRDefault="00033D83" w:rsidP="00E5604F">
            <w:pPr>
              <w:pStyle w:val="af3"/>
              <w:rPr>
                <w:sz w:val="20"/>
              </w:rPr>
            </w:pPr>
            <w:r w:rsidRPr="00B1528B">
              <w:rPr>
                <w:sz w:val="20"/>
              </w:rPr>
              <w:t>17</w:t>
            </w:r>
          </w:p>
        </w:tc>
      </w:tr>
    </w:tbl>
    <w:p w:rsidR="005B1E19" w:rsidRDefault="005B1E19" w:rsidP="003B2EE1"/>
    <w:p w:rsidR="003B2EE1" w:rsidRPr="00B1528B" w:rsidRDefault="003B2EE1" w:rsidP="003B2EE1">
      <w:r w:rsidRPr="00B1528B">
        <w:t>Педагогический состав. В школах трудится 7</w:t>
      </w:r>
      <w:r w:rsidR="005B1E19">
        <w:t>3</w:t>
      </w:r>
      <w:r w:rsidRPr="00B1528B">
        <w:t xml:space="preserve"> педагогических работника </w:t>
      </w:r>
      <w:r w:rsidR="005B1E19">
        <w:t>5</w:t>
      </w:r>
      <w:r w:rsidRPr="00B1528B">
        <w:t>6 человека с высшим образованием, 1</w:t>
      </w:r>
      <w:r w:rsidR="005B1E19">
        <w:t>7</w:t>
      </w:r>
      <w:r w:rsidRPr="00B1528B">
        <w:t xml:space="preserve"> человек со средне-специальным  образованием. </w:t>
      </w:r>
    </w:p>
    <w:p w:rsidR="003B2EE1" w:rsidRPr="00B1528B" w:rsidRDefault="003B2EE1" w:rsidP="003B2EE1">
      <w:r w:rsidRPr="00B1528B">
        <w:lastRenderedPageBreak/>
        <w:t>Средний возраст педагогических работников  более 40 лет, на лицо старение и отток кадрового состава педагогов в поселении, почти нет молодых специалистов. Основными причинами данной ситуации является низкая заработная плата, не обустроенный быт, отсутствие благоустроенного  жилья в поселении.</w:t>
      </w:r>
    </w:p>
    <w:p w:rsidR="00592BCE" w:rsidRPr="00B1528B" w:rsidRDefault="00592BCE" w:rsidP="00592BCE">
      <w:r w:rsidRPr="00B1528B">
        <w:t xml:space="preserve">Масштабный рост числа школьников к концу прогнозного периода определяется стабилизацией уровня рождаемости и соответственно ростом количества рожденных детей в течение расчетного срока. Сокращение приема в первые классы в </w:t>
      </w:r>
      <w:r w:rsidR="00033D83" w:rsidRPr="00B1528B">
        <w:t>Парковском</w:t>
      </w:r>
      <w:r w:rsidRPr="00B1528B">
        <w:t xml:space="preserve"> сельском поселении начнется только с середины прогнозног</w:t>
      </w:r>
      <w:r w:rsidR="00AD2282" w:rsidRPr="00B1528B">
        <w:t>о периода, что станет результатом</w:t>
      </w:r>
      <w:r w:rsidRPr="00B1528B">
        <w:t xml:space="preserve"> сокращения уровня рождаемости после рубежа 2020-2025 годов, когда в фертильный возраст войдут малочисленное поколение женщин, рожденных в кризисные 90-е годы. Тем не менее, к концу прогнозного периода их общее число по прежнему будет превышать уровень 2010 года по всем сценариям развития, что уже заложено в возрастной структуре населения.</w:t>
      </w:r>
    </w:p>
    <w:p w:rsidR="00592BCE" w:rsidRPr="00B1528B" w:rsidRDefault="00592BCE" w:rsidP="00592BCE">
      <w:r w:rsidRPr="00B1528B">
        <w:t>В связи с этим значительно увеличится нагрузка на образовательное учреждение, что потребует скорейшего строительства новой средней школы.</w:t>
      </w:r>
    </w:p>
    <w:p w:rsidR="00592BCE" w:rsidRPr="00572D23" w:rsidRDefault="00592BCE" w:rsidP="00592BCE">
      <w:pPr>
        <w:rPr>
          <w:b/>
        </w:rPr>
      </w:pPr>
      <w:bookmarkStart w:id="13" w:name="_Toc280554371"/>
      <w:r w:rsidRPr="00572D23">
        <w:rPr>
          <w:b/>
        </w:rPr>
        <w:t>Учреждения дополнительного образования.</w:t>
      </w:r>
      <w:bookmarkEnd w:id="13"/>
    </w:p>
    <w:p w:rsidR="00592BCE" w:rsidRPr="00B1528B" w:rsidRDefault="00592BCE" w:rsidP="00592BCE">
      <w:r w:rsidRPr="00B1528B">
        <w:rPr>
          <w:u w:val="single"/>
        </w:rPr>
        <w:t>Система дополнительного образования детей</w:t>
      </w:r>
      <w:r w:rsidRPr="00B1528B">
        <w:t xml:space="preserve"> объединяет в единый процесс воспитание, обучение и развитие личности ребенка. </w:t>
      </w:r>
    </w:p>
    <w:p w:rsidR="00592BCE" w:rsidRPr="00B1528B" w:rsidRDefault="00592BCE" w:rsidP="00592BCE">
      <w:r w:rsidRPr="00B1528B">
        <w:t xml:space="preserve">Сеть учреждений дополнительного образования детей </w:t>
      </w:r>
      <w:r w:rsidR="00716AE3" w:rsidRPr="00B1528B">
        <w:t>Парковского</w:t>
      </w:r>
      <w:r w:rsidRPr="00B1528B">
        <w:t xml:space="preserve"> сельского поселения в настоящее время представлена одним специализированным учреждением – детско-юношеской спортивной школой, предоставляющим дополнительное образование спортивного направления, и сельским Домом культуры, на базе которого работают различные кружки с углубленным изучением отдельных предметов. Структура сети учреждений дополнительного образования детей вполне соответствует нормативам градостроительного проектирования для данного населенного пункта.</w:t>
      </w:r>
    </w:p>
    <w:p w:rsidR="00592BCE" w:rsidRPr="00B1528B" w:rsidRDefault="00592BCE" w:rsidP="00592BCE">
      <w:pPr>
        <w:rPr>
          <w:b/>
        </w:rPr>
      </w:pPr>
      <w:r w:rsidRPr="00B1528B">
        <w:t>В настоящее время в детско-юношеской спортивной школе занимаются 56 детей</w:t>
      </w:r>
      <w:r w:rsidRPr="00B1528B">
        <w:rPr>
          <w:rStyle w:val="aff"/>
          <w:rFonts w:ascii="Verdana" w:hAnsi="Verdana"/>
        </w:rPr>
        <w:footnoteReference w:id="1"/>
      </w:r>
      <w:r w:rsidRPr="00B1528B">
        <w:t xml:space="preserve"> – 45% детей и подростков в возрасте от 6 до 15 лет, что даже в 2 раза больше установленных социальных норм.</w:t>
      </w:r>
    </w:p>
    <w:p w:rsidR="00592BCE" w:rsidRPr="00B1528B" w:rsidRDefault="00592BCE" w:rsidP="00592BCE">
      <w:pPr>
        <w:rPr>
          <w:b/>
        </w:rPr>
      </w:pPr>
      <w:r w:rsidRPr="00B1528B">
        <w:t>На перспективу необходимо предусмотреть сохранение существующих учреждений дополнительного образования детей с дальнейшим расширением также и музыкально-эстетических направлений.</w:t>
      </w:r>
    </w:p>
    <w:p w:rsidR="00592BCE" w:rsidRPr="00B1528B" w:rsidRDefault="00592BCE" w:rsidP="00592BCE">
      <w:pPr>
        <w:rPr>
          <w:b/>
        </w:rPr>
      </w:pPr>
    </w:p>
    <w:p w:rsidR="002B2D19" w:rsidRPr="00B1528B" w:rsidRDefault="002B2D19" w:rsidP="00210604">
      <w:pPr>
        <w:pStyle w:val="12"/>
        <w:numPr>
          <w:ilvl w:val="2"/>
          <w:numId w:val="35"/>
        </w:numPr>
        <w:ind w:left="1985"/>
      </w:pPr>
      <w:bookmarkStart w:id="14" w:name="_Toc446578401"/>
      <w:r w:rsidRPr="00B1528B">
        <w:t>Здравоохранение</w:t>
      </w:r>
      <w:bookmarkEnd w:id="14"/>
    </w:p>
    <w:p w:rsidR="002B2D19" w:rsidRPr="00B1528B" w:rsidRDefault="002B2D19" w:rsidP="002B2D19">
      <w:r w:rsidRPr="00B1528B">
        <w:t xml:space="preserve">Единственными учреждениями здравоохранения находятся в п. Парковый амбулатория и стоматологическое отделение. Стоматологическое отделение находится в отдельно стоящем здании 1938 года ввода, степень износа 100%. Амбулатория расположена в первом этаже многоквартирного жилого дома 1991 года ввода, имеет степень износа 46,7%. </w:t>
      </w:r>
    </w:p>
    <w:p w:rsidR="002B2D19" w:rsidRPr="00B1528B" w:rsidRDefault="002B2D19" w:rsidP="002B2D19">
      <w:r w:rsidRPr="00B1528B">
        <w:lastRenderedPageBreak/>
        <w:t>Потребность в амбулаторно-поликлинических учреждениях и стационарах определена в соответствии с Постановлением РФ №913 от 05.12.2008 «О программе государственных гарантий оказания гражданам РФ бесплатной медицинской помощи на 2009 год», на основании которого норма на 1 тыс. чел. составляет 104 койки и 179,6 посещений в смену.</w:t>
      </w:r>
    </w:p>
    <w:p w:rsidR="002B2D19" w:rsidRPr="00B1528B" w:rsidRDefault="002B2D19" w:rsidP="002B2D19">
      <w:pPr>
        <w:jc w:val="right"/>
      </w:pPr>
      <w:r w:rsidRPr="00B1528B">
        <w:t xml:space="preserve">Таблица </w:t>
      </w:r>
      <w:r w:rsidR="00033D83" w:rsidRPr="00B1528B">
        <w:t>1.</w:t>
      </w:r>
      <w:r w:rsidR="00F06AE8" w:rsidRPr="00B1528B">
        <w:t>9</w:t>
      </w:r>
    </w:p>
    <w:p w:rsidR="002B2D19" w:rsidRPr="00B1528B" w:rsidRDefault="002B2D19" w:rsidP="002B2D19">
      <w:pPr>
        <w:jc w:val="center"/>
        <w:rPr>
          <w:b/>
          <w:bCs/>
          <w:u w:val="single"/>
        </w:rPr>
      </w:pPr>
      <w:r w:rsidRPr="00B1528B">
        <w:rPr>
          <w:b/>
          <w:u w:val="single"/>
        </w:rPr>
        <w:t>Основные показатели функционирования медицинских объектов Парковского сельского поселения, 2015 год</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05"/>
        <w:gridCol w:w="1550"/>
        <w:gridCol w:w="738"/>
        <w:gridCol w:w="830"/>
        <w:gridCol w:w="649"/>
        <w:gridCol w:w="1092"/>
        <w:gridCol w:w="1016"/>
        <w:gridCol w:w="872"/>
        <w:gridCol w:w="727"/>
        <w:gridCol w:w="1735"/>
      </w:tblGrid>
      <w:tr w:rsidR="002B2D19" w:rsidRPr="00B1528B" w:rsidTr="005B1E19">
        <w:trPr>
          <w:trHeight w:val="2075"/>
          <w:tblHeader/>
          <w:jc w:val="center"/>
        </w:trPr>
        <w:tc>
          <w:tcPr>
            <w:tcW w:w="260" w:type="pct"/>
            <w:shd w:val="clear" w:color="auto" w:fill="auto"/>
            <w:vAlign w:val="center"/>
          </w:tcPr>
          <w:p w:rsidR="002B2D19" w:rsidRPr="005B1E19" w:rsidRDefault="002B2D19" w:rsidP="00E5604F">
            <w:pPr>
              <w:pStyle w:val="af3"/>
              <w:rPr>
                <w:b/>
                <w:sz w:val="20"/>
              </w:rPr>
            </w:pPr>
            <w:r w:rsidRPr="005B1E19">
              <w:rPr>
                <w:b/>
                <w:sz w:val="20"/>
              </w:rPr>
              <w:t>№ п/п</w:t>
            </w:r>
          </w:p>
        </w:tc>
        <w:tc>
          <w:tcPr>
            <w:tcW w:w="798" w:type="pct"/>
            <w:shd w:val="clear" w:color="auto" w:fill="auto"/>
            <w:vAlign w:val="center"/>
          </w:tcPr>
          <w:p w:rsidR="002B2D19" w:rsidRPr="005B1E19" w:rsidRDefault="002B2D19" w:rsidP="00E5604F">
            <w:pPr>
              <w:pStyle w:val="af3"/>
              <w:rPr>
                <w:b/>
                <w:sz w:val="20"/>
              </w:rPr>
            </w:pPr>
            <w:r w:rsidRPr="005B1E19">
              <w:rPr>
                <w:b/>
                <w:sz w:val="20"/>
              </w:rPr>
              <w:t>Наименование</w:t>
            </w:r>
          </w:p>
        </w:tc>
        <w:tc>
          <w:tcPr>
            <w:tcW w:w="380" w:type="pct"/>
            <w:shd w:val="clear" w:color="auto" w:fill="auto"/>
            <w:vAlign w:val="center"/>
          </w:tcPr>
          <w:p w:rsidR="002B2D19" w:rsidRPr="005B1E19" w:rsidRDefault="002B2D19" w:rsidP="005B1E19">
            <w:pPr>
              <w:pStyle w:val="af3"/>
              <w:rPr>
                <w:b/>
                <w:sz w:val="20"/>
              </w:rPr>
            </w:pPr>
            <w:r w:rsidRPr="005B1E19">
              <w:rPr>
                <w:b/>
                <w:sz w:val="20"/>
              </w:rPr>
              <w:t>Ед. изм</w:t>
            </w:r>
            <w:r w:rsidR="005B1E19">
              <w:rPr>
                <w:b/>
                <w:sz w:val="20"/>
              </w:rPr>
              <w:t>.</w:t>
            </w:r>
          </w:p>
        </w:tc>
        <w:tc>
          <w:tcPr>
            <w:tcW w:w="427" w:type="pct"/>
            <w:shd w:val="clear" w:color="auto" w:fill="auto"/>
            <w:textDirection w:val="btLr"/>
            <w:vAlign w:val="center"/>
          </w:tcPr>
          <w:p w:rsidR="002B2D19" w:rsidRPr="005B1E19" w:rsidRDefault="002B2D19" w:rsidP="00E5604F">
            <w:pPr>
              <w:pStyle w:val="af3"/>
              <w:rPr>
                <w:b/>
                <w:sz w:val="20"/>
              </w:rPr>
            </w:pPr>
            <w:r w:rsidRPr="005B1E19">
              <w:rPr>
                <w:b/>
                <w:sz w:val="20"/>
              </w:rPr>
              <w:t>Фактическая мощность объекта</w:t>
            </w:r>
          </w:p>
        </w:tc>
        <w:tc>
          <w:tcPr>
            <w:tcW w:w="334" w:type="pct"/>
            <w:shd w:val="clear" w:color="auto" w:fill="auto"/>
            <w:textDirection w:val="btLr"/>
            <w:vAlign w:val="center"/>
          </w:tcPr>
          <w:p w:rsidR="002B2D19" w:rsidRPr="005B1E19" w:rsidRDefault="002B2D19" w:rsidP="00E5604F">
            <w:pPr>
              <w:pStyle w:val="af3"/>
              <w:rPr>
                <w:b/>
                <w:sz w:val="20"/>
              </w:rPr>
            </w:pPr>
            <w:r w:rsidRPr="005B1E19">
              <w:rPr>
                <w:b/>
                <w:sz w:val="20"/>
              </w:rPr>
              <w:t>Загрузка объекта, %</w:t>
            </w:r>
          </w:p>
        </w:tc>
        <w:tc>
          <w:tcPr>
            <w:tcW w:w="562" w:type="pct"/>
            <w:shd w:val="clear" w:color="auto" w:fill="auto"/>
            <w:vAlign w:val="center"/>
          </w:tcPr>
          <w:p w:rsidR="002B2D19" w:rsidRPr="005B1E19" w:rsidRDefault="002B2D19" w:rsidP="00E5604F">
            <w:pPr>
              <w:pStyle w:val="af3"/>
              <w:rPr>
                <w:b/>
                <w:sz w:val="20"/>
              </w:rPr>
            </w:pPr>
            <w:r w:rsidRPr="005B1E19">
              <w:rPr>
                <w:b/>
                <w:sz w:val="20"/>
              </w:rPr>
              <w:t>Норма</w:t>
            </w:r>
            <w:r w:rsidR="005B1E19">
              <w:rPr>
                <w:b/>
                <w:sz w:val="20"/>
              </w:rPr>
              <w:t>-</w:t>
            </w:r>
            <w:r w:rsidRPr="005B1E19">
              <w:rPr>
                <w:b/>
                <w:sz w:val="20"/>
              </w:rPr>
              <w:t>тивное значе</w:t>
            </w:r>
            <w:r w:rsidR="005B1E19">
              <w:rPr>
                <w:b/>
                <w:sz w:val="20"/>
              </w:rPr>
              <w:t>-</w:t>
            </w:r>
            <w:r w:rsidRPr="005B1E19">
              <w:rPr>
                <w:b/>
                <w:sz w:val="20"/>
              </w:rPr>
              <w:t xml:space="preserve">ние </w:t>
            </w:r>
          </w:p>
        </w:tc>
        <w:tc>
          <w:tcPr>
            <w:tcW w:w="523" w:type="pct"/>
            <w:shd w:val="clear" w:color="auto" w:fill="auto"/>
            <w:textDirection w:val="btLr"/>
            <w:vAlign w:val="center"/>
          </w:tcPr>
          <w:p w:rsidR="002B2D19" w:rsidRPr="005B1E19" w:rsidRDefault="002B2D19" w:rsidP="00E5604F">
            <w:pPr>
              <w:pStyle w:val="af3"/>
              <w:rPr>
                <w:b/>
                <w:sz w:val="20"/>
              </w:rPr>
            </w:pPr>
            <w:r w:rsidRPr="005B1E19">
              <w:rPr>
                <w:b/>
                <w:sz w:val="20"/>
              </w:rPr>
              <w:t>Требуемая мощность на текущий момент</w:t>
            </w:r>
          </w:p>
        </w:tc>
        <w:tc>
          <w:tcPr>
            <w:tcW w:w="449" w:type="pct"/>
            <w:shd w:val="clear" w:color="auto" w:fill="auto"/>
            <w:textDirection w:val="btLr"/>
            <w:vAlign w:val="center"/>
          </w:tcPr>
          <w:p w:rsidR="002B2D19" w:rsidRPr="005B1E19" w:rsidRDefault="002B2D19" w:rsidP="00E5604F">
            <w:pPr>
              <w:pStyle w:val="af3"/>
              <w:rPr>
                <w:b/>
                <w:sz w:val="20"/>
              </w:rPr>
            </w:pPr>
            <w:r w:rsidRPr="005B1E19">
              <w:rPr>
                <w:b/>
                <w:sz w:val="20"/>
              </w:rPr>
              <w:t>Фактическая обеспеченность, %</w:t>
            </w:r>
          </w:p>
        </w:tc>
        <w:tc>
          <w:tcPr>
            <w:tcW w:w="374" w:type="pct"/>
            <w:shd w:val="clear" w:color="auto" w:fill="auto"/>
            <w:textDirection w:val="btLr"/>
            <w:vAlign w:val="center"/>
          </w:tcPr>
          <w:p w:rsidR="002B2D19" w:rsidRPr="005B1E19" w:rsidRDefault="002B2D19" w:rsidP="00E5604F">
            <w:pPr>
              <w:pStyle w:val="af3"/>
              <w:rPr>
                <w:b/>
                <w:sz w:val="20"/>
              </w:rPr>
            </w:pPr>
            <w:r w:rsidRPr="005B1E19">
              <w:rPr>
                <w:b/>
                <w:sz w:val="20"/>
              </w:rPr>
              <w:t xml:space="preserve">Излишек (+),         дефицит (-) </w:t>
            </w:r>
          </w:p>
        </w:tc>
        <w:tc>
          <w:tcPr>
            <w:tcW w:w="893" w:type="pct"/>
            <w:shd w:val="clear" w:color="auto" w:fill="auto"/>
            <w:vAlign w:val="center"/>
          </w:tcPr>
          <w:p w:rsidR="002B2D19" w:rsidRPr="005B1E19" w:rsidRDefault="002B2D19" w:rsidP="00E5604F">
            <w:pPr>
              <w:pStyle w:val="af3"/>
              <w:rPr>
                <w:b/>
                <w:sz w:val="20"/>
              </w:rPr>
            </w:pPr>
            <w:r w:rsidRPr="005B1E19">
              <w:rPr>
                <w:b/>
                <w:sz w:val="20"/>
              </w:rPr>
              <w:t>Примечание (степень износа, статус, год ввода и прочее)</w:t>
            </w:r>
          </w:p>
        </w:tc>
      </w:tr>
      <w:tr w:rsidR="002B2D19" w:rsidRPr="00B1528B" w:rsidTr="00E5604F">
        <w:trPr>
          <w:tblHeader/>
          <w:jc w:val="center"/>
        </w:trPr>
        <w:tc>
          <w:tcPr>
            <w:tcW w:w="260" w:type="pct"/>
            <w:shd w:val="clear" w:color="auto" w:fill="auto"/>
            <w:vAlign w:val="center"/>
          </w:tcPr>
          <w:p w:rsidR="002B2D19" w:rsidRPr="00B1528B" w:rsidRDefault="002B2D19" w:rsidP="00E5604F">
            <w:pPr>
              <w:pStyle w:val="af3"/>
              <w:rPr>
                <w:sz w:val="20"/>
              </w:rPr>
            </w:pPr>
            <w:r w:rsidRPr="00B1528B">
              <w:rPr>
                <w:sz w:val="20"/>
              </w:rPr>
              <w:t>1</w:t>
            </w:r>
          </w:p>
        </w:tc>
        <w:tc>
          <w:tcPr>
            <w:tcW w:w="798" w:type="pct"/>
            <w:shd w:val="clear" w:color="auto" w:fill="auto"/>
            <w:vAlign w:val="center"/>
          </w:tcPr>
          <w:p w:rsidR="002B2D19" w:rsidRPr="00B1528B" w:rsidRDefault="002B2D19" w:rsidP="00E5604F">
            <w:pPr>
              <w:pStyle w:val="af3"/>
              <w:rPr>
                <w:sz w:val="20"/>
              </w:rPr>
            </w:pPr>
            <w:r w:rsidRPr="00B1528B">
              <w:rPr>
                <w:sz w:val="20"/>
              </w:rPr>
              <w:t>Амбулатория</w:t>
            </w:r>
          </w:p>
        </w:tc>
        <w:tc>
          <w:tcPr>
            <w:tcW w:w="380" w:type="pct"/>
            <w:shd w:val="clear" w:color="auto" w:fill="auto"/>
            <w:vAlign w:val="center"/>
          </w:tcPr>
          <w:p w:rsidR="002B2D19" w:rsidRPr="00B1528B" w:rsidRDefault="002B2D19" w:rsidP="00E5604F">
            <w:pPr>
              <w:pStyle w:val="af3"/>
              <w:rPr>
                <w:sz w:val="20"/>
              </w:rPr>
            </w:pPr>
            <w:r w:rsidRPr="00B1528B">
              <w:rPr>
                <w:sz w:val="20"/>
              </w:rPr>
              <w:t>кой</w:t>
            </w:r>
            <w:r w:rsidR="005B1E19">
              <w:rPr>
                <w:sz w:val="20"/>
              </w:rPr>
              <w:t>-</w:t>
            </w:r>
            <w:r w:rsidRPr="00B1528B">
              <w:rPr>
                <w:sz w:val="20"/>
              </w:rPr>
              <w:t>ка</w:t>
            </w:r>
          </w:p>
        </w:tc>
        <w:tc>
          <w:tcPr>
            <w:tcW w:w="427" w:type="pct"/>
            <w:shd w:val="clear" w:color="auto" w:fill="auto"/>
            <w:vAlign w:val="center"/>
          </w:tcPr>
          <w:p w:rsidR="002B2D19" w:rsidRPr="00B1528B" w:rsidRDefault="002B2D19" w:rsidP="00E5604F">
            <w:pPr>
              <w:pStyle w:val="af3"/>
              <w:rPr>
                <w:sz w:val="20"/>
              </w:rPr>
            </w:pPr>
            <w:r w:rsidRPr="00B1528B">
              <w:rPr>
                <w:sz w:val="20"/>
              </w:rPr>
              <w:t>-</w:t>
            </w:r>
          </w:p>
        </w:tc>
        <w:tc>
          <w:tcPr>
            <w:tcW w:w="334" w:type="pct"/>
            <w:shd w:val="clear" w:color="auto" w:fill="auto"/>
            <w:vAlign w:val="center"/>
          </w:tcPr>
          <w:p w:rsidR="002B2D19" w:rsidRPr="00B1528B" w:rsidRDefault="002B2D19" w:rsidP="00E5604F">
            <w:pPr>
              <w:pStyle w:val="af3"/>
              <w:rPr>
                <w:sz w:val="20"/>
              </w:rPr>
            </w:pPr>
            <w:r w:rsidRPr="00B1528B">
              <w:rPr>
                <w:sz w:val="20"/>
              </w:rPr>
              <w:t>-</w:t>
            </w:r>
          </w:p>
        </w:tc>
        <w:tc>
          <w:tcPr>
            <w:tcW w:w="562" w:type="pct"/>
            <w:shd w:val="clear" w:color="auto" w:fill="auto"/>
            <w:vAlign w:val="center"/>
          </w:tcPr>
          <w:p w:rsidR="002B2D19" w:rsidRPr="00B1528B" w:rsidRDefault="002B2D19" w:rsidP="00E5604F">
            <w:pPr>
              <w:pStyle w:val="af3"/>
              <w:rPr>
                <w:sz w:val="20"/>
              </w:rPr>
            </w:pPr>
            <w:r w:rsidRPr="00B1528B">
              <w:rPr>
                <w:sz w:val="20"/>
              </w:rPr>
              <w:t>104 на 10 тыс. жителей</w:t>
            </w:r>
          </w:p>
        </w:tc>
        <w:tc>
          <w:tcPr>
            <w:tcW w:w="523" w:type="pct"/>
            <w:shd w:val="clear" w:color="auto" w:fill="auto"/>
            <w:vAlign w:val="center"/>
          </w:tcPr>
          <w:p w:rsidR="002B2D19" w:rsidRPr="00B1528B" w:rsidRDefault="002B2D19" w:rsidP="00E5604F">
            <w:pPr>
              <w:pStyle w:val="af3"/>
              <w:rPr>
                <w:sz w:val="20"/>
              </w:rPr>
            </w:pPr>
            <w:r w:rsidRPr="00B1528B">
              <w:rPr>
                <w:sz w:val="20"/>
              </w:rPr>
              <w:t>81</w:t>
            </w:r>
          </w:p>
        </w:tc>
        <w:tc>
          <w:tcPr>
            <w:tcW w:w="449" w:type="pct"/>
            <w:shd w:val="clear" w:color="auto" w:fill="auto"/>
            <w:vAlign w:val="center"/>
          </w:tcPr>
          <w:p w:rsidR="002B2D19" w:rsidRPr="00B1528B" w:rsidRDefault="002B2D19" w:rsidP="00E5604F">
            <w:pPr>
              <w:pStyle w:val="af3"/>
              <w:rPr>
                <w:sz w:val="20"/>
              </w:rPr>
            </w:pPr>
            <w:r w:rsidRPr="00B1528B">
              <w:rPr>
                <w:sz w:val="20"/>
              </w:rPr>
              <w:t>0</w:t>
            </w:r>
          </w:p>
        </w:tc>
        <w:tc>
          <w:tcPr>
            <w:tcW w:w="374" w:type="pct"/>
            <w:shd w:val="clear" w:color="auto" w:fill="auto"/>
            <w:vAlign w:val="center"/>
          </w:tcPr>
          <w:p w:rsidR="002B2D19" w:rsidRPr="00B1528B" w:rsidRDefault="002B2D19" w:rsidP="00E5604F">
            <w:pPr>
              <w:pStyle w:val="af3"/>
              <w:rPr>
                <w:sz w:val="20"/>
              </w:rPr>
            </w:pPr>
            <w:r w:rsidRPr="00B1528B">
              <w:rPr>
                <w:sz w:val="20"/>
              </w:rPr>
              <w:t>-81</w:t>
            </w:r>
          </w:p>
        </w:tc>
        <w:tc>
          <w:tcPr>
            <w:tcW w:w="893" w:type="pct"/>
            <w:shd w:val="clear" w:color="auto" w:fill="auto"/>
            <w:vAlign w:val="center"/>
          </w:tcPr>
          <w:p w:rsidR="002B2D19" w:rsidRPr="00B1528B" w:rsidRDefault="002B2D19" w:rsidP="00E5604F">
            <w:pPr>
              <w:pStyle w:val="af3"/>
              <w:rPr>
                <w:sz w:val="20"/>
              </w:rPr>
            </w:pPr>
            <w:r w:rsidRPr="00B1528B">
              <w:rPr>
                <w:sz w:val="20"/>
              </w:rPr>
              <w:t>1991 г. ввода, степень износа 46,7%</w:t>
            </w:r>
          </w:p>
        </w:tc>
      </w:tr>
      <w:tr w:rsidR="002B2D19" w:rsidRPr="00B1528B" w:rsidTr="00E5604F">
        <w:trPr>
          <w:tblHeader/>
          <w:jc w:val="center"/>
        </w:trPr>
        <w:tc>
          <w:tcPr>
            <w:tcW w:w="260" w:type="pct"/>
            <w:shd w:val="clear" w:color="auto" w:fill="auto"/>
            <w:vAlign w:val="center"/>
          </w:tcPr>
          <w:p w:rsidR="002B2D19" w:rsidRPr="00B1528B" w:rsidRDefault="002B2D19" w:rsidP="00E5604F">
            <w:pPr>
              <w:pStyle w:val="af3"/>
              <w:rPr>
                <w:sz w:val="20"/>
              </w:rPr>
            </w:pPr>
            <w:r w:rsidRPr="00B1528B">
              <w:rPr>
                <w:sz w:val="20"/>
              </w:rPr>
              <w:t>2</w:t>
            </w:r>
          </w:p>
        </w:tc>
        <w:tc>
          <w:tcPr>
            <w:tcW w:w="798" w:type="pct"/>
            <w:shd w:val="clear" w:color="auto" w:fill="auto"/>
            <w:vAlign w:val="center"/>
          </w:tcPr>
          <w:p w:rsidR="002B2D19" w:rsidRPr="00B1528B" w:rsidRDefault="002B2D19" w:rsidP="00E5604F">
            <w:pPr>
              <w:pStyle w:val="af3"/>
              <w:rPr>
                <w:sz w:val="20"/>
              </w:rPr>
            </w:pPr>
            <w:r w:rsidRPr="00B1528B">
              <w:rPr>
                <w:sz w:val="20"/>
              </w:rPr>
              <w:t xml:space="preserve">Стоматологическое отделение </w:t>
            </w:r>
          </w:p>
        </w:tc>
        <w:tc>
          <w:tcPr>
            <w:tcW w:w="380" w:type="pct"/>
            <w:shd w:val="clear" w:color="auto" w:fill="auto"/>
            <w:vAlign w:val="center"/>
          </w:tcPr>
          <w:p w:rsidR="002B2D19" w:rsidRPr="00B1528B" w:rsidRDefault="002B2D19" w:rsidP="00E5604F">
            <w:pPr>
              <w:pStyle w:val="af3"/>
              <w:rPr>
                <w:sz w:val="20"/>
              </w:rPr>
            </w:pPr>
            <w:r w:rsidRPr="00B1528B">
              <w:rPr>
                <w:sz w:val="20"/>
              </w:rPr>
              <w:t>посеще</w:t>
            </w:r>
            <w:r w:rsidR="005B1E19">
              <w:rPr>
                <w:sz w:val="20"/>
              </w:rPr>
              <w:t>-</w:t>
            </w:r>
            <w:r w:rsidRPr="00B1528B">
              <w:rPr>
                <w:sz w:val="20"/>
              </w:rPr>
              <w:t>ние в сме</w:t>
            </w:r>
            <w:r w:rsidR="005B1E19">
              <w:rPr>
                <w:sz w:val="20"/>
              </w:rPr>
              <w:t>-</w:t>
            </w:r>
            <w:r w:rsidRPr="00B1528B">
              <w:rPr>
                <w:sz w:val="20"/>
              </w:rPr>
              <w:t>ну</w:t>
            </w:r>
          </w:p>
        </w:tc>
        <w:tc>
          <w:tcPr>
            <w:tcW w:w="427" w:type="pct"/>
            <w:shd w:val="clear" w:color="auto" w:fill="auto"/>
            <w:vAlign w:val="center"/>
          </w:tcPr>
          <w:p w:rsidR="002B2D19" w:rsidRPr="00B1528B" w:rsidRDefault="002B2D19" w:rsidP="00E5604F">
            <w:pPr>
              <w:pStyle w:val="af3"/>
              <w:rPr>
                <w:sz w:val="20"/>
              </w:rPr>
            </w:pPr>
            <w:r w:rsidRPr="00B1528B">
              <w:rPr>
                <w:sz w:val="20"/>
              </w:rPr>
              <w:t>109</w:t>
            </w:r>
          </w:p>
        </w:tc>
        <w:tc>
          <w:tcPr>
            <w:tcW w:w="334" w:type="pct"/>
            <w:shd w:val="clear" w:color="auto" w:fill="auto"/>
            <w:vAlign w:val="center"/>
          </w:tcPr>
          <w:p w:rsidR="002B2D19" w:rsidRPr="00B1528B" w:rsidRDefault="002B2D19" w:rsidP="00E5604F">
            <w:pPr>
              <w:pStyle w:val="af3"/>
              <w:rPr>
                <w:sz w:val="20"/>
              </w:rPr>
            </w:pPr>
            <w:r w:rsidRPr="00B1528B">
              <w:rPr>
                <w:sz w:val="20"/>
              </w:rPr>
              <w:t>208</w:t>
            </w:r>
          </w:p>
        </w:tc>
        <w:tc>
          <w:tcPr>
            <w:tcW w:w="562" w:type="pct"/>
            <w:shd w:val="clear" w:color="auto" w:fill="auto"/>
            <w:vAlign w:val="center"/>
          </w:tcPr>
          <w:p w:rsidR="002B2D19" w:rsidRPr="00B1528B" w:rsidRDefault="002B2D19" w:rsidP="00E5604F">
            <w:pPr>
              <w:pStyle w:val="af3"/>
              <w:rPr>
                <w:sz w:val="20"/>
              </w:rPr>
            </w:pPr>
            <w:r w:rsidRPr="00B1528B">
              <w:rPr>
                <w:sz w:val="20"/>
              </w:rPr>
              <w:t>179,6 на 10 тыс. жителей</w:t>
            </w:r>
          </w:p>
        </w:tc>
        <w:tc>
          <w:tcPr>
            <w:tcW w:w="523" w:type="pct"/>
            <w:shd w:val="clear" w:color="auto" w:fill="auto"/>
            <w:vAlign w:val="center"/>
          </w:tcPr>
          <w:p w:rsidR="002B2D19" w:rsidRPr="00B1528B" w:rsidRDefault="002B2D19" w:rsidP="00E5604F">
            <w:pPr>
              <w:pStyle w:val="af3"/>
              <w:rPr>
                <w:sz w:val="20"/>
              </w:rPr>
            </w:pPr>
            <w:r w:rsidRPr="00B1528B">
              <w:rPr>
                <w:sz w:val="20"/>
              </w:rPr>
              <w:t>123</w:t>
            </w:r>
          </w:p>
        </w:tc>
        <w:tc>
          <w:tcPr>
            <w:tcW w:w="449" w:type="pct"/>
            <w:shd w:val="clear" w:color="auto" w:fill="auto"/>
            <w:vAlign w:val="center"/>
          </w:tcPr>
          <w:p w:rsidR="002B2D19" w:rsidRPr="00B1528B" w:rsidRDefault="002B2D19" w:rsidP="00E5604F">
            <w:pPr>
              <w:pStyle w:val="af3"/>
              <w:rPr>
                <w:sz w:val="20"/>
              </w:rPr>
            </w:pPr>
            <w:r w:rsidRPr="00B1528B">
              <w:rPr>
                <w:sz w:val="20"/>
              </w:rPr>
              <w:t>41</w:t>
            </w:r>
          </w:p>
        </w:tc>
        <w:tc>
          <w:tcPr>
            <w:tcW w:w="374" w:type="pct"/>
            <w:shd w:val="clear" w:color="auto" w:fill="auto"/>
            <w:vAlign w:val="center"/>
          </w:tcPr>
          <w:p w:rsidR="002B2D19" w:rsidRPr="00B1528B" w:rsidRDefault="002B2D19" w:rsidP="00E5604F">
            <w:pPr>
              <w:pStyle w:val="af3"/>
              <w:rPr>
                <w:sz w:val="20"/>
              </w:rPr>
            </w:pPr>
            <w:r w:rsidRPr="00B1528B">
              <w:rPr>
                <w:sz w:val="20"/>
              </w:rPr>
              <w:t>-73</w:t>
            </w:r>
          </w:p>
        </w:tc>
        <w:tc>
          <w:tcPr>
            <w:tcW w:w="893" w:type="pct"/>
            <w:shd w:val="clear" w:color="auto" w:fill="auto"/>
            <w:vAlign w:val="center"/>
          </w:tcPr>
          <w:p w:rsidR="002B2D19" w:rsidRPr="00B1528B" w:rsidRDefault="002B2D19" w:rsidP="00E5604F">
            <w:pPr>
              <w:pStyle w:val="af3"/>
              <w:rPr>
                <w:sz w:val="20"/>
              </w:rPr>
            </w:pPr>
            <w:r w:rsidRPr="00B1528B">
              <w:rPr>
                <w:sz w:val="20"/>
              </w:rPr>
              <w:t>1938 г. ввода, степень износа 100%</w:t>
            </w:r>
          </w:p>
        </w:tc>
      </w:tr>
    </w:tbl>
    <w:p w:rsidR="005B1E19" w:rsidRDefault="005B1E19" w:rsidP="002B2D19"/>
    <w:p w:rsidR="002B2D19" w:rsidRPr="00B1528B" w:rsidRDefault="002B2D19" w:rsidP="002B2D19">
      <w:r w:rsidRPr="00B1528B">
        <w:t>Суммарная проектная мощность объектов составляет 50 посещений в смену. Требуемое количество посещений в смену на число жителей п. Парковый составляет 83, соответственно, наблюдается дефицит в количестве 33 посещений в смену.</w:t>
      </w:r>
    </w:p>
    <w:p w:rsidR="002B2D19" w:rsidRPr="00B1528B" w:rsidRDefault="002B2D19" w:rsidP="002B2D19">
      <w:r w:rsidRPr="00B1528B">
        <w:t xml:space="preserve">Анализ состояния материально-технического состояния муниципальных лечебно-профилактических учреждений района показал, что многолетний дефицит бюджетного финансирования системы здравоохранения привел к физическому и моральному упадку ее материально-технической базы. Не исключением является и амбулаторный пункт и стоматологическое отделение Парковского сельского поселения, основные фонды которого физически и морально устарели. В сложившейся ситуации возникает множество трудностей не только с внедрением и развитием новых технологий в оказании медицинской помощи, что в свою очередь позволило бы сократить сроки лечения больных, следовательно, и сократить расходы на здравоохранение, но и крайне трудно сохранять уже внедренные методы диагностики и лечения. </w:t>
      </w:r>
    </w:p>
    <w:p w:rsidR="002B2D19" w:rsidRPr="00B1528B" w:rsidRDefault="002B2D19" w:rsidP="002B2D19">
      <w:pPr>
        <w:rPr>
          <w:b/>
        </w:rPr>
      </w:pPr>
      <w:r w:rsidRPr="00B1528B">
        <w:t xml:space="preserve">Основными факторами, определяющими дальнейшее развитие здравоохранения в </w:t>
      </w:r>
      <w:r w:rsidR="009B03A2" w:rsidRPr="00B1528B">
        <w:t>Парковском</w:t>
      </w:r>
      <w:r w:rsidRPr="00B1528B">
        <w:t xml:space="preserve"> сельском поселении будут продолжающаяся перестройка системы, распространение новых технологий профилактики, диагностики и лечения заболеваний. </w:t>
      </w:r>
    </w:p>
    <w:p w:rsidR="002B2D19" w:rsidRPr="00B1528B" w:rsidRDefault="002B2D19" w:rsidP="006545C2">
      <w:r w:rsidRPr="00B1528B">
        <w:lastRenderedPageBreak/>
        <w:t xml:space="preserve">Основными задачами обеспечения устойчивого развития здравоохранения </w:t>
      </w:r>
      <w:r w:rsidR="009B03A2" w:rsidRPr="00B1528B">
        <w:t>Парковского</w:t>
      </w:r>
      <w:r w:rsidRPr="00B1528B">
        <w:t xml:space="preserve"> сельского поселения на расчетную перспективу остаются: </w:t>
      </w:r>
    </w:p>
    <w:p w:rsidR="002B2D19" w:rsidRPr="00B1528B" w:rsidRDefault="002B2D19" w:rsidP="00954AF8">
      <w:pPr>
        <w:pStyle w:val="a9"/>
        <w:numPr>
          <w:ilvl w:val="0"/>
          <w:numId w:val="17"/>
        </w:numPr>
        <w:ind w:left="0" w:firstLine="426"/>
      </w:pPr>
      <w:r w:rsidRPr="00B1528B">
        <w:t>предоставление населению качественной и своевременной медицинской помощи;</w:t>
      </w:r>
    </w:p>
    <w:p w:rsidR="002B2D19" w:rsidRPr="00B1528B" w:rsidRDefault="002B2D19" w:rsidP="00954AF8">
      <w:pPr>
        <w:pStyle w:val="a9"/>
        <w:numPr>
          <w:ilvl w:val="0"/>
          <w:numId w:val="17"/>
        </w:numPr>
        <w:ind w:left="0" w:firstLine="426"/>
      </w:pPr>
      <w:r w:rsidRPr="00B1528B">
        <w:t>преодоление дефицита материальных и финансовых средств в сфере;</w:t>
      </w:r>
    </w:p>
    <w:p w:rsidR="002B2D19" w:rsidRPr="00B1528B" w:rsidRDefault="002B2D19" w:rsidP="00954AF8">
      <w:pPr>
        <w:pStyle w:val="a9"/>
        <w:numPr>
          <w:ilvl w:val="0"/>
          <w:numId w:val="17"/>
        </w:numPr>
        <w:ind w:left="0" w:firstLine="426"/>
      </w:pPr>
      <w:r w:rsidRPr="00B1528B">
        <w:t>повышение уровня укомплектованности медицинскими работниками всех уровней, повышение уровня квалификации медицинских работников;</w:t>
      </w:r>
    </w:p>
    <w:p w:rsidR="002B2D19" w:rsidRPr="00B1528B" w:rsidRDefault="002B2D19" w:rsidP="00954AF8">
      <w:pPr>
        <w:pStyle w:val="a9"/>
        <w:numPr>
          <w:ilvl w:val="0"/>
          <w:numId w:val="17"/>
        </w:numPr>
        <w:ind w:left="0" w:firstLine="426"/>
      </w:pPr>
      <w:r w:rsidRPr="00B1528B">
        <w:t>кратное снижение показателей смертности</w:t>
      </w:r>
      <w:r w:rsidR="0011422F" w:rsidRPr="00B1528B">
        <w:t>;</w:t>
      </w:r>
    </w:p>
    <w:p w:rsidR="002B2D19" w:rsidRPr="00B1528B" w:rsidRDefault="002B2D19" w:rsidP="00954AF8">
      <w:pPr>
        <w:pStyle w:val="a9"/>
        <w:numPr>
          <w:ilvl w:val="0"/>
          <w:numId w:val="17"/>
        </w:numPr>
        <w:ind w:left="0" w:firstLine="426"/>
      </w:pPr>
      <w:r w:rsidRPr="00B1528B">
        <w:t>снижение высокого уровня заболеваемости социально-обусловленными болезнями.</w:t>
      </w:r>
    </w:p>
    <w:p w:rsidR="002B2D19" w:rsidRPr="00B1528B" w:rsidRDefault="002B2D19" w:rsidP="006545C2">
      <w:r w:rsidRPr="00B1528B">
        <w:t xml:space="preserve">Исходя из нормативных показателей, принятых в системе здравоохранения в настоящее время и прогнозной численности населения </w:t>
      </w:r>
      <w:r w:rsidR="009B03A2" w:rsidRPr="00B1528B">
        <w:t>Парковс</w:t>
      </w:r>
      <w:r w:rsidR="00E36A82" w:rsidRPr="00B1528B">
        <w:t>к</w:t>
      </w:r>
      <w:r w:rsidR="009B03A2" w:rsidRPr="00B1528B">
        <w:t>ом</w:t>
      </w:r>
      <w:r w:rsidRPr="00B1528B">
        <w:t xml:space="preserve"> сельского поселения на расчетный период проектом генерального плана определены нормативные потребности в медицинском персонале, койко-местах и амбулаторно-поликлинических учреждениях по трем сценариям развития. В основу расчетов положены социальные нормативы системы здравоохранения, принятые в Российской Федерации: </w:t>
      </w:r>
    </w:p>
    <w:p w:rsidR="002B2D19" w:rsidRPr="00B1528B" w:rsidRDefault="002B2D19" w:rsidP="00954AF8">
      <w:pPr>
        <w:pStyle w:val="a9"/>
        <w:numPr>
          <w:ilvl w:val="0"/>
          <w:numId w:val="16"/>
        </w:numPr>
        <w:ind w:left="0" w:firstLine="426"/>
      </w:pPr>
      <w:r w:rsidRPr="00B1528B">
        <w:t xml:space="preserve">численность врачей на 10 000 жителей – 41; </w:t>
      </w:r>
    </w:p>
    <w:p w:rsidR="002B2D19" w:rsidRPr="00B1528B" w:rsidRDefault="002B2D19" w:rsidP="00954AF8">
      <w:pPr>
        <w:pStyle w:val="a9"/>
        <w:numPr>
          <w:ilvl w:val="0"/>
          <w:numId w:val="16"/>
        </w:numPr>
        <w:ind w:left="0" w:firstLine="426"/>
      </w:pPr>
      <w:r w:rsidRPr="00B1528B">
        <w:t xml:space="preserve">численность среднего медицинского персонала на 10 000 жителей – 114,3; </w:t>
      </w:r>
    </w:p>
    <w:p w:rsidR="002B2D19" w:rsidRPr="00B1528B" w:rsidRDefault="002B2D19" w:rsidP="00954AF8">
      <w:pPr>
        <w:pStyle w:val="a9"/>
        <w:numPr>
          <w:ilvl w:val="0"/>
          <w:numId w:val="16"/>
        </w:numPr>
        <w:ind w:left="0" w:firstLine="426"/>
      </w:pPr>
      <w:r w:rsidRPr="00B1528B">
        <w:t>количество койко-мест на 10 000 жителей (больничных) – 134,7;</w:t>
      </w:r>
    </w:p>
    <w:p w:rsidR="002B2D19" w:rsidRPr="00B1528B" w:rsidRDefault="002B2D19" w:rsidP="00954AF8">
      <w:pPr>
        <w:pStyle w:val="a9"/>
        <w:numPr>
          <w:ilvl w:val="0"/>
          <w:numId w:val="16"/>
        </w:numPr>
        <w:ind w:left="0" w:firstLine="426"/>
      </w:pPr>
      <w:r w:rsidRPr="00B1528B">
        <w:t>мощность амбулаторно-поликлинических учреждений (посещений на 10 000 жителей/смена) – 181,5</w:t>
      </w:r>
      <w:r w:rsidR="0011422F" w:rsidRPr="00B1528B">
        <w:t>.</w:t>
      </w:r>
      <w:r w:rsidRPr="00B1528B">
        <w:t xml:space="preserve"> </w:t>
      </w:r>
    </w:p>
    <w:p w:rsidR="002B2D19" w:rsidRPr="00B1528B" w:rsidRDefault="002B2D19" w:rsidP="006545C2">
      <w:r w:rsidRPr="00B1528B">
        <w:t xml:space="preserve">В процессе разработки прогноза принималось во внимание и то, что по мере снижения или увеличения реальной обращаемости населения в учреждения здравоохранения, приведенные нормативные показатели в средне- или дальнесрочной перспективе могут претерпеть существенные изменения. </w:t>
      </w:r>
    </w:p>
    <w:p w:rsidR="002B2D19" w:rsidRPr="00B1528B" w:rsidRDefault="002B2D19" w:rsidP="002B2D19">
      <w:r w:rsidRPr="00B1528B">
        <w:t xml:space="preserve">Специфика потери здоровья сельскими жителями определяется, прежде всего, условиями жизни и труда. Сельские жители практически лишены элементарных коммунальных удобств, труд чаще носит физический характер. </w:t>
      </w:r>
    </w:p>
    <w:p w:rsidR="002B2D19" w:rsidRPr="00B1528B" w:rsidRDefault="002B2D19" w:rsidP="002B2D19">
      <w:r w:rsidRPr="00B1528B">
        <w:t>Причина высокой заболеваемости населения кроется в т.ч. и в особенностях проживания на селе:</w:t>
      </w:r>
    </w:p>
    <w:p w:rsidR="002B2D19" w:rsidRPr="00B1528B" w:rsidRDefault="002B2D19" w:rsidP="00954AF8">
      <w:pPr>
        <w:pStyle w:val="a9"/>
        <w:numPr>
          <w:ilvl w:val="0"/>
          <w:numId w:val="16"/>
        </w:numPr>
        <w:ind w:left="0" w:firstLine="426"/>
      </w:pPr>
      <w:r w:rsidRPr="00B1528B">
        <w:t>низкий жизненный уровень</w:t>
      </w:r>
      <w:r w:rsidR="00DC6F95" w:rsidRPr="00B1528B">
        <w:t>;</w:t>
      </w:r>
      <w:r w:rsidRPr="00B1528B">
        <w:t xml:space="preserve"> </w:t>
      </w:r>
    </w:p>
    <w:p w:rsidR="002B2D19" w:rsidRPr="00B1528B" w:rsidRDefault="002B2D19" w:rsidP="00954AF8">
      <w:pPr>
        <w:pStyle w:val="a9"/>
        <w:numPr>
          <w:ilvl w:val="0"/>
          <w:numId w:val="16"/>
        </w:numPr>
        <w:ind w:left="0" w:firstLine="426"/>
      </w:pPr>
      <w:r w:rsidRPr="00B1528B">
        <w:t>отсутствие средств на приобретение лекарств</w:t>
      </w:r>
      <w:r w:rsidR="00DC6F95" w:rsidRPr="00B1528B">
        <w:t>;</w:t>
      </w:r>
    </w:p>
    <w:p w:rsidR="002B2D19" w:rsidRPr="00B1528B" w:rsidRDefault="002B2D19" w:rsidP="00954AF8">
      <w:pPr>
        <w:pStyle w:val="a9"/>
        <w:numPr>
          <w:ilvl w:val="0"/>
          <w:numId w:val="16"/>
        </w:numPr>
        <w:ind w:left="0" w:firstLine="426"/>
      </w:pPr>
      <w:r w:rsidRPr="00B1528B">
        <w:t>низкая социальная культура</w:t>
      </w:r>
      <w:r w:rsidR="00DC6F95" w:rsidRPr="00B1528B">
        <w:t>;</w:t>
      </w:r>
    </w:p>
    <w:p w:rsidR="002B2D19" w:rsidRPr="00B1528B" w:rsidRDefault="002B2D19" w:rsidP="00954AF8">
      <w:pPr>
        <w:pStyle w:val="a9"/>
        <w:numPr>
          <w:ilvl w:val="0"/>
          <w:numId w:val="16"/>
        </w:numPr>
        <w:ind w:left="0" w:firstLine="426"/>
      </w:pPr>
      <w:r w:rsidRPr="00B1528B">
        <w:t>малая плотность населения</w:t>
      </w:r>
      <w:r w:rsidR="00DC6F95" w:rsidRPr="00B1528B">
        <w:t>;</w:t>
      </w:r>
    </w:p>
    <w:p w:rsidR="002B2D19" w:rsidRPr="00B1528B" w:rsidRDefault="002B2D19" w:rsidP="00954AF8">
      <w:pPr>
        <w:pStyle w:val="a9"/>
        <w:numPr>
          <w:ilvl w:val="0"/>
          <w:numId w:val="16"/>
        </w:numPr>
        <w:ind w:left="0" w:firstLine="426"/>
      </w:pPr>
      <w:r w:rsidRPr="00B1528B">
        <w:t>высокая степень алкоголизации населения поселения</w:t>
      </w:r>
      <w:r w:rsidR="00DC6F95" w:rsidRPr="00B1528B">
        <w:t>;</w:t>
      </w:r>
    </w:p>
    <w:p w:rsidR="002B2D19" w:rsidRPr="00B1528B" w:rsidRDefault="0011422F" w:rsidP="00954AF8">
      <w:pPr>
        <w:pStyle w:val="a9"/>
        <w:numPr>
          <w:ilvl w:val="0"/>
          <w:numId w:val="16"/>
        </w:numPr>
        <w:ind w:left="0" w:firstLine="426"/>
      </w:pPr>
      <w:r w:rsidRPr="00B1528B">
        <w:t>м</w:t>
      </w:r>
      <w:r w:rsidR="002B2D19" w:rsidRPr="00B1528B">
        <w:t>ногие больные обращаются за медицинской помощью лишь в случаях крайней необходимости</w:t>
      </w:r>
      <w:r w:rsidRPr="00B1528B">
        <w:t>.</w:t>
      </w:r>
    </w:p>
    <w:p w:rsidR="00592BCE" w:rsidRPr="004352F6" w:rsidRDefault="00592BCE" w:rsidP="00592BCE">
      <w:pPr>
        <w:rPr>
          <w:szCs w:val="24"/>
        </w:rPr>
      </w:pPr>
      <w:r w:rsidRPr="004352F6">
        <w:rPr>
          <w:szCs w:val="24"/>
        </w:rPr>
        <w:t xml:space="preserve">В настоящее время система здравоохранения </w:t>
      </w:r>
      <w:r w:rsidR="00E36A82" w:rsidRPr="004352F6">
        <w:rPr>
          <w:szCs w:val="24"/>
        </w:rPr>
        <w:t>Парковского</w:t>
      </w:r>
      <w:r w:rsidRPr="004352F6">
        <w:rPr>
          <w:szCs w:val="24"/>
        </w:rPr>
        <w:t xml:space="preserve"> сельского поселения недостаточно развита. </w:t>
      </w:r>
    </w:p>
    <w:p w:rsidR="00592BCE" w:rsidRPr="004352F6" w:rsidRDefault="00592BCE" w:rsidP="00592BCE">
      <w:pPr>
        <w:rPr>
          <w:szCs w:val="24"/>
        </w:rPr>
      </w:pPr>
      <w:r w:rsidRPr="004352F6">
        <w:rPr>
          <w:szCs w:val="24"/>
        </w:rPr>
        <w:lastRenderedPageBreak/>
        <w:t>Учитывая ветхость здания, в котором расположено медицинское учреждение, проектом настоящего генерального плана предлагается осуществить строительство поликлиники.</w:t>
      </w:r>
    </w:p>
    <w:p w:rsidR="00592BCE" w:rsidRDefault="00592BCE" w:rsidP="00592BCE">
      <w:pPr>
        <w:rPr>
          <w:rStyle w:val="FontStyle138"/>
          <w:rFonts w:ascii="Bookman Old Style" w:hAnsi="Bookman Old Style"/>
        </w:rPr>
      </w:pPr>
      <w:r w:rsidRPr="004352F6">
        <w:rPr>
          <w:szCs w:val="24"/>
        </w:rPr>
        <w:t xml:space="preserve">Также дальнейшее устойчивое развитие системы здравоохранения сельского поселения предусматривает и </w:t>
      </w:r>
      <w:r w:rsidRPr="004352F6">
        <w:rPr>
          <w:rStyle w:val="FontStyle138"/>
          <w:rFonts w:ascii="Bookman Old Style" w:hAnsi="Bookman Old Style"/>
        </w:rPr>
        <w:t>привлечение в поселение молодых медицинских кадров, участковых врачей-терапевтов и врачей-педиатров, а также врачей общей практики в целях улучшения развития первичной медицинской помощи и обеспеченности населения медицинским персоналом.</w:t>
      </w:r>
    </w:p>
    <w:p w:rsidR="004352F6" w:rsidRPr="004352F6" w:rsidRDefault="004352F6" w:rsidP="00592BCE">
      <w:pPr>
        <w:rPr>
          <w:rStyle w:val="FontStyle138"/>
          <w:rFonts w:ascii="Bookman Old Style" w:hAnsi="Bookman Old Style"/>
        </w:rPr>
      </w:pPr>
    </w:p>
    <w:p w:rsidR="00C53D57" w:rsidRPr="004352F6" w:rsidRDefault="002B2D19" w:rsidP="00210604">
      <w:pPr>
        <w:pStyle w:val="12"/>
        <w:numPr>
          <w:ilvl w:val="2"/>
          <w:numId w:val="35"/>
        </w:numPr>
        <w:ind w:left="1985"/>
        <w:rPr>
          <w:szCs w:val="24"/>
        </w:rPr>
      </w:pPr>
      <w:bookmarkStart w:id="15" w:name="_Toc446578402"/>
      <w:r w:rsidRPr="004352F6">
        <w:rPr>
          <w:szCs w:val="24"/>
        </w:rPr>
        <w:t>Прочие</w:t>
      </w:r>
      <w:r w:rsidR="006C300F" w:rsidRPr="004352F6">
        <w:rPr>
          <w:szCs w:val="24"/>
        </w:rPr>
        <w:t xml:space="preserve"> объекты инфраструктуры</w:t>
      </w:r>
      <w:bookmarkEnd w:id="15"/>
    </w:p>
    <w:p w:rsidR="004D58FF" w:rsidRPr="004352F6" w:rsidRDefault="004D58FF" w:rsidP="004D58FF">
      <w:pPr>
        <w:rPr>
          <w:szCs w:val="24"/>
        </w:rPr>
      </w:pPr>
      <w:r w:rsidRPr="004352F6">
        <w:rPr>
          <w:szCs w:val="24"/>
        </w:rPr>
        <w:t xml:space="preserve">На территории населенного пункта функционирует 54 магазина суммарной торговой площадью 6,6 тыс. м², 10 предприятий общественного питания на 341 место. Из предприятий бытового обслуживания в поселке имеются мастерские по ремонту обуви, мастерские по пошиву одежды и прочее. Количество создаваемых предприятиями бытового обслуживания рабочих мест - 81. Данные показатели в полной мере соответствуют нормативным требованиям. </w:t>
      </w:r>
    </w:p>
    <w:p w:rsidR="004D58FF" w:rsidRPr="004352F6" w:rsidRDefault="004D58FF" w:rsidP="004D58FF">
      <w:pPr>
        <w:rPr>
          <w:szCs w:val="24"/>
        </w:rPr>
      </w:pPr>
      <w:r w:rsidRPr="004352F6">
        <w:rPr>
          <w:szCs w:val="24"/>
        </w:rPr>
        <w:t xml:space="preserve">Обеспеченность населения учреждениями социально-бытового назначения представлена в таблице </w:t>
      </w:r>
      <w:r w:rsidR="00E36A82" w:rsidRPr="004352F6">
        <w:rPr>
          <w:szCs w:val="24"/>
        </w:rPr>
        <w:t>1.</w:t>
      </w:r>
      <w:r w:rsidRPr="004352F6">
        <w:rPr>
          <w:szCs w:val="24"/>
        </w:rPr>
        <w:t>1</w:t>
      </w:r>
      <w:r w:rsidR="00E36A82" w:rsidRPr="004352F6">
        <w:rPr>
          <w:szCs w:val="24"/>
        </w:rPr>
        <w:t>0</w:t>
      </w:r>
      <w:r w:rsidRPr="004352F6">
        <w:rPr>
          <w:szCs w:val="24"/>
        </w:rPr>
        <w:t>.</w:t>
      </w:r>
    </w:p>
    <w:p w:rsidR="00CF0768" w:rsidRPr="00B1528B" w:rsidRDefault="004352F6" w:rsidP="00CF0768">
      <w:pPr>
        <w:jc w:val="right"/>
      </w:pPr>
      <w:r>
        <w:t>Т</w:t>
      </w:r>
      <w:r w:rsidR="00CF0768" w:rsidRPr="00B1528B">
        <w:t>аблиц</w:t>
      </w:r>
      <w:r>
        <w:t>а</w:t>
      </w:r>
      <w:r w:rsidR="00CF0768" w:rsidRPr="00B1528B">
        <w:t xml:space="preserve"> </w:t>
      </w:r>
      <w:r w:rsidR="00E36A82" w:rsidRPr="00B1528B">
        <w:t>1.</w:t>
      </w:r>
      <w:r w:rsidR="00CF0768" w:rsidRPr="00B1528B">
        <w:t>1</w:t>
      </w:r>
      <w:r w:rsidR="00E36A82" w:rsidRPr="00B1528B">
        <w:t>0</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6"/>
        <w:gridCol w:w="1551"/>
        <w:gridCol w:w="738"/>
        <w:gridCol w:w="884"/>
        <w:gridCol w:w="670"/>
        <w:gridCol w:w="1098"/>
        <w:gridCol w:w="738"/>
        <w:gridCol w:w="736"/>
        <w:gridCol w:w="736"/>
        <w:gridCol w:w="2057"/>
      </w:tblGrid>
      <w:tr w:rsidR="00CF0768" w:rsidRPr="00B1528B" w:rsidTr="004352F6">
        <w:trPr>
          <w:trHeight w:val="2263"/>
          <w:tblHeader/>
        </w:trPr>
        <w:tc>
          <w:tcPr>
            <w:tcW w:w="260" w:type="pct"/>
            <w:shd w:val="clear" w:color="auto" w:fill="auto"/>
            <w:vAlign w:val="center"/>
          </w:tcPr>
          <w:p w:rsidR="00CF0768" w:rsidRPr="004352F6" w:rsidRDefault="00CF0768" w:rsidP="00D9451B">
            <w:pPr>
              <w:pStyle w:val="af3"/>
              <w:rPr>
                <w:b/>
                <w:sz w:val="20"/>
              </w:rPr>
            </w:pPr>
            <w:r w:rsidRPr="004352F6">
              <w:rPr>
                <w:b/>
                <w:sz w:val="20"/>
              </w:rPr>
              <w:t>№ п/п</w:t>
            </w:r>
          </w:p>
        </w:tc>
        <w:tc>
          <w:tcPr>
            <w:tcW w:w="798" w:type="pct"/>
            <w:shd w:val="clear" w:color="auto" w:fill="auto"/>
            <w:vAlign w:val="center"/>
          </w:tcPr>
          <w:p w:rsidR="00CF0768" w:rsidRPr="004352F6" w:rsidRDefault="00CF0768" w:rsidP="00D9451B">
            <w:pPr>
              <w:pStyle w:val="af3"/>
              <w:rPr>
                <w:b/>
                <w:sz w:val="20"/>
              </w:rPr>
            </w:pPr>
            <w:r w:rsidRPr="004352F6">
              <w:rPr>
                <w:b/>
                <w:sz w:val="20"/>
              </w:rPr>
              <w:t>Наименование</w:t>
            </w:r>
          </w:p>
        </w:tc>
        <w:tc>
          <w:tcPr>
            <w:tcW w:w="380" w:type="pct"/>
            <w:shd w:val="clear" w:color="auto" w:fill="auto"/>
            <w:vAlign w:val="center"/>
          </w:tcPr>
          <w:p w:rsidR="00CF0768" w:rsidRPr="004352F6" w:rsidRDefault="00CF0768" w:rsidP="004352F6">
            <w:pPr>
              <w:pStyle w:val="af3"/>
              <w:rPr>
                <w:b/>
                <w:sz w:val="20"/>
              </w:rPr>
            </w:pPr>
            <w:r w:rsidRPr="004352F6">
              <w:rPr>
                <w:b/>
                <w:sz w:val="20"/>
              </w:rPr>
              <w:t>Ед. изм</w:t>
            </w:r>
            <w:r w:rsidR="004352F6">
              <w:rPr>
                <w:b/>
                <w:sz w:val="20"/>
              </w:rPr>
              <w:t>.</w:t>
            </w:r>
          </w:p>
        </w:tc>
        <w:tc>
          <w:tcPr>
            <w:tcW w:w="455" w:type="pct"/>
            <w:shd w:val="clear" w:color="auto" w:fill="auto"/>
            <w:textDirection w:val="btLr"/>
            <w:vAlign w:val="center"/>
          </w:tcPr>
          <w:p w:rsidR="00CF0768" w:rsidRPr="004352F6" w:rsidRDefault="00CF0768" w:rsidP="00D9451B">
            <w:pPr>
              <w:pStyle w:val="af3"/>
              <w:rPr>
                <w:b/>
                <w:sz w:val="20"/>
              </w:rPr>
            </w:pPr>
            <w:r w:rsidRPr="004352F6">
              <w:rPr>
                <w:b/>
                <w:sz w:val="20"/>
              </w:rPr>
              <w:t>Фактическая мощность объекта</w:t>
            </w:r>
          </w:p>
        </w:tc>
        <w:tc>
          <w:tcPr>
            <w:tcW w:w="345" w:type="pct"/>
            <w:shd w:val="clear" w:color="auto" w:fill="auto"/>
            <w:textDirection w:val="btLr"/>
            <w:vAlign w:val="center"/>
          </w:tcPr>
          <w:p w:rsidR="00CF0768" w:rsidRPr="004352F6" w:rsidRDefault="00CF0768" w:rsidP="00D9451B">
            <w:pPr>
              <w:pStyle w:val="af3"/>
              <w:rPr>
                <w:b/>
                <w:sz w:val="20"/>
              </w:rPr>
            </w:pPr>
            <w:r w:rsidRPr="004352F6">
              <w:rPr>
                <w:b/>
                <w:sz w:val="20"/>
              </w:rPr>
              <w:t>Загрузка объекта, %</w:t>
            </w:r>
          </w:p>
        </w:tc>
        <w:tc>
          <w:tcPr>
            <w:tcW w:w="565" w:type="pct"/>
            <w:shd w:val="clear" w:color="auto" w:fill="auto"/>
            <w:vAlign w:val="center"/>
          </w:tcPr>
          <w:p w:rsidR="00CF0768" w:rsidRPr="004352F6" w:rsidRDefault="00CF0768" w:rsidP="00D9451B">
            <w:pPr>
              <w:pStyle w:val="af3"/>
              <w:rPr>
                <w:b/>
                <w:sz w:val="20"/>
              </w:rPr>
            </w:pPr>
            <w:r w:rsidRPr="004352F6">
              <w:rPr>
                <w:b/>
                <w:sz w:val="20"/>
              </w:rPr>
              <w:t>Норма</w:t>
            </w:r>
            <w:r w:rsidR="004352F6">
              <w:rPr>
                <w:b/>
                <w:sz w:val="20"/>
              </w:rPr>
              <w:t>-</w:t>
            </w:r>
            <w:r w:rsidRPr="004352F6">
              <w:rPr>
                <w:b/>
                <w:sz w:val="20"/>
              </w:rPr>
              <w:t>тивное значе</w:t>
            </w:r>
            <w:r w:rsidR="004352F6">
              <w:rPr>
                <w:b/>
                <w:sz w:val="20"/>
              </w:rPr>
              <w:t>-</w:t>
            </w:r>
            <w:r w:rsidRPr="004352F6">
              <w:rPr>
                <w:b/>
                <w:sz w:val="20"/>
              </w:rPr>
              <w:t xml:space="preserve">ние </w:t>
            </w:r>
          </w:p>
        </w:tc>
        <w:tc>
          <w:tcPr>
            <w:tcW w:w="380" w:type="pct"/>
            <w:shd w:val="clear" w:color="auto" w:fill="auto"/>
            <w:textDirection w:val="btLr"/>
            <w:vAlign w:val="center"/>
          </w:tcPr>
          <w:p w:rsidR="00CF0768" w:rsidRPr="004352F6" w:rsidRDefault="00CF0768" w:rsidP="00D9451B">
            <w:pPr>
              <w:pStyle w:val="af3"/>
              <w:rPr>
                <w:b/>
                <w:sz w:val="20"/>
              </w:rPr>
            </w:pPr>
            <w:r w:rsidRPr="004352F6">
              <w:rPr>
                <w:b/>
                <w:sz w:val="20"/>
              </w:rPr>
              <w:t>Требуемая мощность на текущий момент</w:t>
            </w:r>
          </w:p>
        </w:tc>
        <w:tc>
          <w:tcPr>
            <w:tcW w:w="379" w:type="pct"/>
            <w:shd w:val="clear" w:color="auto" w:fill="auto"/>
            <w:textDirection w:val="btLr"/>
            <w:vAlign w:val="center"/>
          </w:tcPr>
          <w:p w:rsidR="00CF0768" w:rsidRPr="004352F6" w:rsidRDefault="00CF0768" w:rsidP="00D9451B">
            <w:pPr>
              <w:pStyle w:val="af3"/>
              <w:rPr>
                <w:b/>
                <w:sz w:val="20"/>
              </w:rPr>
            </w:pPr>
            <w:r w:rsidRPr="004352F6">
              <w:rPr>
                <w:b/>
                <w:sz w:val="20"/>
              </w:rPr>
              <w:t xml:space="preserve">Фактическая обеспеченность, </w:t>
            </w:r>
          </w:p>
          <w:p w:rsidR="00CF0768" w:rsidRPr="004352F6" w:rsidRDefault="00CF0768" w:rsidP="00D9451B">
            <w:pPr>
              <w:pStyle w:val="af3"/>
              <w:rPr>
                <w:b/>
                <w:sz w:val="20"/>
              </w:rPr>
            </w:pPr>
            <w:r w:rsidRPr="004352F6">
              <w:rPr>
                <w:b/>
                <w:sz w:val="20"/>
              </w:rPr>
              <w:t>%</w:t>
            </w:r>
          </w:p>
        </w:tc>
        <w:tc>
          <w:tcPr>
            <w:tcW w:w="379" w:type="pct"/>
            <w:shd w:val="clear" w:color="auto" w:fill="auto"/>
            <w:textDirection w:val="btLr"/>
            <w:vAlign w:val="center"/>
          </w:tcPr>
          <w:p w:rsidR="00CF0768" w:rsidRPr="004352F6" w:rsidRDefault="00CF0768" w:rsidP="00D9451B">
            <w:pPr>
              <w:pStyle w:val="af3"/>
              <w:rPr>
                <w:b/>
                <w:sz w:val="20"/>
              </w:rPr>
            </w:pPr>
            <w:r w:rsidRPr="004352F6">
              <w:rPr>
                <w:b/>
                <w:sz w:val="20"/>
              </w:rPr>
              <w:t xml:space="preserve">Излишек (+),         дефицит (-) </w:t>
            </w:r>
          </w:p>
        </w:tc>
        <w:tc>
          <w:tcPr>
            <w:tcW w:w="1058" w:type="pct"/>
            <w:shd w:val="clear" w:color="auto" w:fill="auto"/>
            <w:vAlign w:val="center"/>
          </w:tcPr>
          <w:p w:rsidR="00CF0768" w:rsidRPr="004352F6" w:rsidRDefault="00CF0768" w:rsidP="00D9451B">
            <w:pPr>
              <w:pStyle w:val="af3"/>
              <w:rPr>
                <w:b/>
                <w:sz w:val="20"/>
              </w:rPr>
            </w:pPr>
            <w:r w:rsidRPr="004352F6">
              <w:rPr>
                <w:b/>
                <w:sz w:val="20"/>
              </w:rPr>
              <w:t>Примечание (степень износа, статус, год ввода и прочее)</w:t>
            </w:r>
          </w:p>
        </w:tc>
      </w:tr>
      <w:tr w:rsidR="00CF0768" w:rsidRPr="00B1528B" w:rsidTr="00D9451B">
        <w:trPr>
          <w:tblHeader/>
        </w:trPr>
        <w:tc>
          <w:tcPr>
            <w:tcW w:w="5000" w:type="pct"/>
            <w:gridSpan w:val="10"/>
            <w:shd w:val="clear" w:color="auto" w:fill="auto"/>
            <w:vAlign w:val="center"/>
          </w:tcPr>
          <w:p w:rsidR="00CF0768" w:rsidRPr="004352F6" w:rsidRDefault="00BF6E1A" w:rsidP="00D9451B">
            <w:pPr>
              <w:pStyle w:val="af3"/>
              <w:rPr>
                <w:b/>
                <w:i/>
                <w:sz w:val="20"/>
              </w:rPr>
            </w:pPr>
            <w:r w:rsidRPr="004352F6">
              <w:rPr>
                <w:b/>
                <w:i/>
                <w:sz w:val="20"/>
              </w:rPr>
              <w:t>П</w:t>
            </w:r>
            <w:r w:rsidR="00CF0768" w:rsidRPr="004352F6">
              <w:rPr>
                <w:b/>
                <w:i/>
                <w:sz w:val="20"/>
              </w:rPr>
              <w:t>редприятия торговли</w:t>
            </w:r>
          </w:p>
        </w:tc>
      </w:tr>
      <w:tr w:rsidR="00CF0768" w:rsidRPr="00B1528B" w:rsidTr="00D9451B">
        <w:trPr>
          <w:tblHeader/>
        </w:trPr>
        <w:tc>
          <w:tcPr>
            <w:tcW w:w="260" w:type="pct"/>
            <w:shd w:val="clear" w:color="auto" w:fill="auto"/>
            <w:vAlign w:val="center"/>
          </w:tcPr>
          <w:p w:rsidR="00CF0768" w:rsidRPr="00B1528B" w:rsidRDefault="00CF0768" w:rsidP="00D9451B">
            <w:pPr>
              <w:pStyle w:val="af3"/>
              <w:rPr>
                <w:sz w:val="20"/>
              </w:rPr>
            </w:pPr>
            <w:r w:rsidRPr="00B1528B">
              <w:rPr>
                <w:sz w:val="20"/>
              </w:rPr>
              <w:t>1</w:t>
            </w:r>
          </w:p>
        </w:tc>
        <w:tc>
          <w:tcPr>
            <w:tcW w:w="798" w:type="pct"/>
            <w:shd w:val="clear" w:color="auto" w:fill="auto"/>
            <w:vAlign w:val="center"/>
          </w:tcPr>
          <w:p w:rsidR="00CF0768" w:rsidRPr="00B1528B" w:rsidRDefault="00CF0768" w:rsidP="00D9451B">
            <w:pPr>
              <w:pStyle w:val="af3"/>
              <w:rPr>
                <w:sz w:val="20"/>
              </w:rPr>
            </w:pPr>
            <w:r w:rsidRPr="00B1528B">
              <w:rPr>
                <w:sz w:val="20"/>
              </w:rPr>
              <w:t>магазины</w:t>
            </w:r>
          </w:p>
        </w:tc>
        <w:tc>
          <w:tcPr>
            <w:tcW w:w="380" w:type="pct"/>
            <w:vMerge w:val="restart"/>
            <w:shd w:val="clear" w:color="auto" w:fill="auto"/>
            <w:vAlign w:val="center"/>
          </w:tcPr>
          <w:p w:rsidR="00CF0768" w:rsidRPr="00B1528B" w:rsidRDefault="00CF0768" w:rsidP="00D9451B">
            <w:pPr>
              <w:pStyle w:val="af3"/>
              <w:rPr>
                <w:sz w:val="20"/>
              </w:rPr>
            </w:pPr>
            <w:r w:rsidRPr="00B1528B">
              <w:rPr>
                <w:sz w:val="20"/>
              </w:rPr>
              <w:t>м</w:t>
            </w:r>
            <w:r w:rsidR="004352F6" w:rsidRPr="004352F6">
              <w:rPr>
                <w:sz w:val="20"/>
                <w:vertAlign w:val="superscript"/>
              </w:rPr>
              <w:t>2</w:t>
            </w:r>
            <w:r w:rsidRPr="00B1528B">
              <w:rPr>
                <w:sz w:val="20"/>
              </w:rPr>
              <w:t xml:space="preserve"> тор</w:t>
            </w:r>
            <w:r w:rsidR="004352F6">
              <w:rPr>
                <w:sz w:val="20"/>
              </w:rPr>
              <w:t>-</w:t>
            </w:r>
            <w:r w:rsidRPr="00B1528B">
              <w:rPr>
                <w:sz w:val="20"/>
              </w:rPr>
              <w:t>го</w:t>
            </w:r>
            <w:r w:rsidR="004352F6">
              <w:rPr>
                <w:sz w:val="20"/>
              </w:rPr>
              <w:t>-</w:t>
            </w:r>
            <w:r w:rsidRPr="00B1528B">
              <w:rPr>
                <w:sz w:val="20"/>
              </w:rPr>
              <w:t>вой площа</w:t>
            </w:r>
            <w:r w:rsidR="004352F6">
              <w:rPr>
                <w:sz w:val="20"/>
              </w:rPr>
              <w:t>-</w:t>
            </w:r>
            <w:r w:rsidRPr="00B1528B">
              <w:rPr>
                <w:sz w:val="20"/>
              </w:rPr>
              <w:t>ди</w:t>
            </w:r>
          </w:p>
        </w:tc>
        <w:tc>
          <w:tcPr>
            <w:tcW w:w="455" w:type="pct"/>
            <w:shd w:val="clear" w:color="auto" w:fill="auto"/>
            <w:vAlign w:val="center"/>
          </w:tcPr>
          <w:p w:rsidR="00CF0768" w:rsidRPr="00B1528B" w:rsidRDefault="00CF0768" w:rsidP="00D9451B">
            <w:pPr>
              <w:pStyle w:val="af3"/>
              <w:rPr>
                <w:sz w:val="20"/>
              </w:rPr>
            </w:pPr>
            <w:r w:rsidRPr="00B1528B">
              <w:rPr>
                <w:sz w:val="20"/>
              </w:rPr>
              <w:t>6339</w:t>
            </w:r>
          </w:p>
        </w:tc>
        <w:tc>
          <w:tcPr>
            <w:tcW w:w="345" w:type="pct"/>
            <w:shd w:val="clear" w:color="auto" w:fill="auto"/>
            <w:vAlign w:val="center"/>
          </w:tcPr>
          <w:p w:rsidR="00CF0768" w:rsidRPr="00B1528B" w:rsidRDefault="00CF0768" w:rsidP="00D9451B">
            <w:pPr>
              <w:pStyle w:val="af3"/>
              <w:rPr>
                <w:sz w:val="20"/>
              </w:rPr>
            </w:pPr>
            <w:r w:rsidRPr="00B1528B">
              <w:rPr>
                <w:sz w:val="20"/>
              </w:rPr>
              <w:t>100</w:t>
            </w:r>
          </w:p>
        </w:tc>
        <w:tc>
          <w:tcPr>
            <w:tcW w:w="565" w:type="pct"/>
            <w:vMerge w:val="restart"/>
            <w:shd w:val="clear" w:color="auto" w:fill="auto"/>
            <w:vAlign w:val="center"/>
          </w:tcPr>
          <w:p w:rsidR="00CF0768" w:rsidRPr="00B1528B" w:rsidRDefault="00CF0768" w:rsidP="00D9451B">
            <w:pPr>
              <w:pStyle w:val="af3"/>
              <w:rPr>
                <w:sz w:val="20"/>
              </w:rPr>
            </w:pPr>
            <w:r w:rsidRPr="00B1528B">
              <w:rPr>
                <w:sz w:val="20"/>
              </w:rPr>
              <w:t>300 на 1 тыс. чел.</w:t>
            </w:r>
          </w:p>
        </w:tc>
        <w:tc>
          <w:tcPr>
            <w:tcW w:w="380" w:type="pct"/>
            <w:shd w:val="clear" w:color="auto" w:fill="auto"/>
            <w:vAlign w:val="center"/>
          </w:tcPr>
          <w:p w:rsidR="00CF0768" w:rsidRPr="00B1528B" w:rsidRDefault="00CF0768" w:rsidP="00D9451B">
            <w:pPr>
              <w:pStyle w:val="af3"/>
              <w:rPr>
                <w:sz w:val="20"/>
              </w:rPr>
            </w:pPr>
            <w:r w:rsidRPr="00B1528B">
              <w:rPr>
                <w:sz w:val="20"/>
              </w:rPr>
              <w:t>1376</w:t>
            </w:r>
          </w:p>
        </w:tc>
        <w:tc>
          <w:tcPr>
            <w:tcW w:w="379" w:type="pct"/>
            <w:shd w:val="clear" w:color="auto" w:fill="auto"/>
            <w:vAlign w:val="center"/>
          </w:tcPr>
          <w:p w:rsidR="00CF0768" w:rsidRPr="00B1528B" w:rsidRDefault="00CF0768" w:rsidP="00D9451B">
            <w:pPr>
              <w:pStyle w:val="af3"/>
              <w:rPr>
                <w:sz w:val="20"/>
              </w:rPr>
            </w:pPr>
            <w:r w:rsidRPr="00B1528B">
              <w:rPr>
                <w:sz w:val="20"/>
              </w:rPr>
              <w:t>461</w:t>
            </w:r>
          </w:p>
        </w:tc>
        <w:tc>
          <w:tcPr>
            <w:tcW w:w="379" w:type="pct"/>
            <w:shd w:val="clear" w:color="auto" w:fill="auto"/>
            <w:vAlign w:val="center"/>
          </w:tcPr>
          <w:p w:rsidR="00CF0768" w:rsidRPr="00B1528B" w:rsidRDefault="00CF0768" w:rsidP="00D9451B">
            <w:pPr>
              <w:pStyle w:val="af3"/>
              <w:rPr>
                <w:sz w:val="20"/>
              </w:rPr>
            </w:pPr>
            <w:r w:rsidRPr="00B1528B">
              <w:rPr>
                <w:sz w:val="20"/>
              </w:rPr>
              <w:t>4963</w:t>
            </w:r>
          </w:p>
        </w:tc>
        <w:tc>
          <w:tcPr>
            <w:tcW w:w="1058" w:type="pct"/>
            <w:shd w:val="clear" w:color="auto" w:fill="auto"/>
            <w:vAlign w:val="center"/>
          </w:tcPr>
          <w:p w:rsidR="00CF0768" w:rsidRPr="00B1528B" w:rsidRDefault="00CF0768" w:rsidP="00D9451B">
            <w:pPr>
              <w:pStyle w:val="af3"/>
              <w:rPr>
                <w:sz w:val="20"/>
              </w:rPr>
            </w:pPr>
            <w:r w:rsidRPr="00B1528B">
              <w:rPr>
                <w:sz w:val="20"/>
              </w:rPr>
              <w:t>п. Парковый, 54 магазина</w:t>
            </w:r>
          </w:p>
        </w:tc>
      </w:tr>
      <w:tr w:rsidR="00CF0768" w:rsidRPr="00B1528B" w:rsidTr="00D9451B">
        <w:trPr>
          <w:tblHeader/>
        </w:trPr>
        <w:tc>
          <w:tcPr>
            <w:tcW w:w="260" w:type="pct"/>
            <w:shd w:val="clear" w:color="auto" w:fill="auto"/>
            <w:vAlign w:val="center"/>
          </w:tcPr>
          <w:p w:rsidR="00CF0768" w:rsidRPr="00B1528B" w:rsidRDefault="00CF0768" w:rsidP="00D9451B">
            <w:pPr>
              <w:pStyle w:val="af3"/>
              <w:rPr>
                <w:sz w:val="20"/>
              </w:rPr>
            </w:pPr>
            <w:r w:rsidRPr="00B1528B">
              <w:rPr>
                <w:sz w:val="20"/>
              </w:rPr>
              <w:t>2</w:t>
            </w:r>
          </w:p>
        </w:tc>
        <w:tc>
          <w:tcPr>
            <w:tcW w:w="798" w:type="pct"/>
            <w:shd w:val="clear" w:color="auto" w:fill="auto"/>
            <w:vAlign w:val="center"/>
          </w:tcPr>
          <w:p w:rsidR="00CF0768" w:rsidRPr="00B1528B" w:rsidRDefault="00CF0768" w:rsidP="00D9451B">
            <w:pPr>
              <w:pStyle w:val="af3"/>
              <w:rPr>
                <w:sz w:val="20"/>
              </w:rPr>
            </w:pPr>
            <w:r w:rsidRPr="00B1528B">
              <w:rPr>
                <w:sz w:val="20"/>
              </w:rPr>
              <w:t>магазин</w:t>
            </w:r>
          </w:p>
        </w:tc>
        <w:tc>
          <w:tcPr>
            <w:tcW w:w="380" w:type="pct"/>
            <w:vMerge/>
            <w:shd w:val="clear" w:color="auto" w:fill="auto"/>
            <w:vAlign w:val="center"/>
          </w:tcPr>
          <w:p w:rsidR="00CF0768" w:rsidRPr="00B1528B" w:rsidRDefault="00CF0768" w:rsidP="00D9451B">
            <w:pPr>
              <w:pStyle w:val="af3"/>
              <w:rPr>
                <w:sz w:val="20"/>
              </w:rPr>
            </w:pPr>
          </w:p>
        </w:tc>
        <w:tc>
          <w:tcPr>
            <w:tcW w:w="455" w:type="pct"/>
            <w:shd w:val="clear" w:color="auto" w:fill="auto"/>
            <w:vAlign w:val="center"/>
          </w:tcPr>
          <w:p w:rsidR="00CF0768" w:rsidRPr="00B1528B" w:rsidRDefault="00CF0768" w:rsidP="00D9451B">
            <w:pPr>
              <w:pStyle w:val="af3"/>
              <w:rPr>
                <w:sz w:val="20"/>
              </w:rPr>
            </w:pPr>
            <w:r w:rsidRPr="00B1528B">
              <w:rPr>
                <w:sz w:val="20"/>
              </w:rPr>
              <w:t>21</w:t>
            </w:r>
          </w:p>
        </w:tc>
        <w:tc>
          <w:tcPr>
            <w:tcW w:w="345" w:type="pct"/>
            <w:shd w:val="clear" w:color="auto" w:fill="auto"/>
            <w:vAlign w:val="center"/>
          </w:tcPr>
          <w:p w:rsidR="00CF0768" w:rsidRPr="00B1528B" w:rsidRDefault="00CF0768" w:rsidP="00D9451B">
            <w:pPr>
              <w:pStyle w:val="af3"/>
              <w:rPr>
                <w:sz w:val="20"/>
              </w:rPr>
            </w:pPr>
            <w:r w:rsidRPr="00B1528B">
              <w:rPr>
                <w:sz w:val="20"/>
              </w:rPr>
              <w:t>100</w:t>
            </w:r>
          </w:p>
        </w:tc>
        <w:tc>
          <w:tcPr>
            <w:tcW w:w="565" w:type="pct"/>
            <w:vMerge/>
            <w:shd w:val="clear" w:color="auto" w:fill="auto"/>
            <w:vAlign w:val="center"/>
          </w:tcPr>
          <w:p w:rsidR="00CF0768" w:rsidRPr="00B1528B" w:rsidRDefault="00CF0768" w:rsidP="00D9451B">
            <w:pPr>
              <w:pStyle w:val="af3"/>
              <w:rPr>
                <w:sz w:val="20"/>
              </w:rPr>
            </w:pPr>
          </w:p>
        </w:tc>
        <w:tc>
          <w:tcPr>
            <w:tcW w:w="380" w:type="pct"/>
            <w:shd w:val="clear" w:color="auto" w:fill="auto"/>
            <w:vAlign w:val="center"/>
          </w:tcPr>
          <w:p w:rsidR="00CF0768" w:rsidRPr="00B1528B" w:rsidRDefault="00CF0768" w:rsidP="00D9451B">
            <w:pPr>
              <w:pStyle w:val="af3"/>
              <w:rPr>
                <w:sz w:val="20"/>
              </w:rPr>
            </w:pPr>
            <w:r w:rsidRPr="00B1528B">
              <w:rPr>
                <w:sz w:val="20"/>
              </w:rPr>
              <w:t>-</w:t>
            </w:r>
          </w:p>
        </w:tc>
        <w:tc>
          <w:tcPr>
            <w:tcW w:w="379" w:type="pct"/>
            <w:shd w:val="clear" w:color="auto" w:fill="auto"/>
            <w:vAlign w:val="center"/>
          </w:tcPr>
          <w:p w:rsidR="00CF0768" w:rsidRPr="00B1528B" w:rsidRDefault="00CF0768" w:rsidP="00D9451B">
            <w:pPr>
              <w:pStyle w:val="af3"/>
              <w:rPr>
                <w:sz w:val="20"/>
              </w:rPr>
            </w:pPr>
            <w:r w:rsidRPr="00B1528B">
              <w:rPr>
                <w:sz w:val="20"/>
              </w:rPr>
              <w:t>-</w:t>
            </w:r>
          </w:p>
        </w:tc>
        <w:tc>
          <w:tcPr>
            <w:tcW w:w="379" w:type="pct"/>
            <w:shd w:val="clear" w:color="auto" w:fill="auto"/>
            <w:vAlign w:val="center"/>
          </w:tcPr>
          <w:p w:rsidR="00CF0768" w:rsidRPr="00B1528B" w:rsidRDefault="00CF0768" w:rsidP="00D9451B">
            <w:pPr>
              <w:pStyle w:val="af3"/>
              <w:rPr>
                <w:sz w:val="20"/>
              </w:rPr>
            </w:pPr>
            <w:r w:rsidRPr="00B1528B">
              <w:rPr>
                <w:sz w:val="20"/>
              </w:rPr>
              <w:t>-</w:t>
            </w:r>
          </w:p>
        </w:tc>
        <w:tc>
          <w:tcPr>
            <w:tcW w:w="1058" w:type="pct"/>
            <w:shd w:val="clear" w:color="auto" w:fill="auto"/>
            <w:vAlign w:val="center"/>
          </w:tcPr>
          <w:p w:rsidR="00CF0768" w:rsidRPr="00B1528B" w:rsidRDefault="00CF0768" w:rsidP="00D9451B">
            <w:pPr>
              <w:pStyle w:val="af3"/>
              <w:rPr>
                <w:sz w:val="20"/>
              </w:rPr>
            </w:pPr>
            <w:r w:rsidRPr="00B1528B">
              <w:rPr>
                <w:sz w:val="20"/>
              </w:rPr>
              <w:t>п. Восточный</w:t>
            </w:r>
          </w:p>
        </w:tc>
      </w:tr>
      <w:tr w:rsidR="00CF0768" w:rsidRPr="00B1528B" w:rsidTr="00D9451B">
        <w:trPr>
          <w:tblHeader/>
        </w:trPr>
        <w:tc>
          <w:tcPr>
            <w:tcW w:w="260" w:type="pct"/>
            <w:shd w:val="clear" w:color="auto" w:fill="auto"/>
            <w:vAlign w:val="center"/>
          </w:tcPr>
          <w:p w:rsidR="00CF0768" w:rsidRPr="00B1528B" w:rsidRDefault="00CF0768" w:rsidP="00D9451B">
            <w:pPr>
              <w:pStyle w:val="af3"/>
              <w:rPr>
                <w:sz w:val="20"/>
              </w:rPr>
            </w:pPr>
            <w:r w:rsidRPr="00B1528B">
              <w:rPr>
                <w:sz w:val="20"/>
              </w:rPr>
              <w:t>3</w:t>
            </w:r>
          </w:p>
        </w:tc>
        <w:tc>
          <w:tcPr>
            <w:tcW w:w="798" w:type="pct"/>
            <w:shd w:val="clear" w:color="auto" w:fill="auto"/>
            <w:vAlign w:val="center"/>
          </w:tcPr>
          <w:p w:rsidR="00CF0768" w:rsidRPr="00B1528B" w:rsidRDefault="00CF0768" w:rsidP="004352F6">
            <w:pPr>
              <w:pStyle w:val="af3"/>
              <w:rPr>
                <w:sz w:val="20"/>
              </w:rPr>
            </w:pPr>
            <w:r w:rsidRPr="00B1528B">
              <w:rPr>
                <w:sz w:val="20"/>
              </w:rPr>
              <w:t>торг. компл</w:t>
            </w:r>
            <w:r w:rsidR="004352F6">
              <w:rPr>
                <w:sz w:val="20"/>
              </w:rPr>
              <w:t>екс</w:t>
            </w:r>
          </w:p>
        </w:tc>
        <w:tc>
          <w:tcPr>
            <w:tcW w:w="380" w:type="pct"/>
            <w:vMerge/>
            <w:shd w:val="clear" w:color="auto" w:fill="auto"/>
            <w:vAlign w:val="center"/>
          </w:tcPr>
          <w:p w:rsidR="00CF0768" w:rsidRPr="00B1528B" w:rsidRDefault="00CF0768" w:rsidP="00D9451B">
            <w:pPr>
              <w:pStyle w:val="af3"/>
              <w:rPr>
                <w:sz w:val="20"/>
              </w:rPr>
            </w:pPr>
          </w:p>
        </w:tc>
        <w:tc>
          <w:tcPr>
            <w:tcW w:w="455" w:type="pct"/>
            <w:shd w:val="clear" w:color="auto" w:fill="auto"/>
            <w:vAlign w:val="center"/>
          </w:tcPr>
          <w:p w:rsidR="00CF0768" w:rsidRPr="00B1528B" w:rsidRDefault="00CF0768" w:rsidP="00D9451B">
            <w:pPr>
              <w:pStyle w:val="af3"/>
              <w:rPr>
                <w:sz w:val="20"/>
              </w:rPr>
            </w:pPr>
          </w:p>
        </w:tc>
        <w:tc>
          <w:tcPr>
            <w:tcW w:w="345" w:type="pct"/>
            <w:shd w:val="clear" w:color="auto" w:fill="auto"/>
            <w:vAlign w:val="center"/>
          </w:tcPr>
          <w:p w:rsidR="00CF0768" w:rsidRPr="00B1528B" w:rsidRDefault="00CF0768" w:rsidP="00D9451B">
            <w:pPr>
              <w:pStyle w:val="af3"/>
              <w:rPr>
                <w:sz w:val="20"/>
              </w:rPr>
            </w:pPr>
            <w:r w:rsidRPr="00B1528B">
              <w:rPr>
                <w:sz w:val="20"/>
              </w:rPr>
              <w:t>100</w:t>
            </w:r>
          </w:p>
        </w:tc>
        <w:tc>
          <w:tcPr>
            <w:tcW w:w="565" w:type="pct"/>
            <w:vMerge/>
            <w:shd w:val="clear" w:color="auto" w:fill="auto"/>
            <w:vAlign w:val="center"/>
          </w:tcPr>
          <w:p w:rsidR="00CF0768" w:rsidRPr="00B1528B" w:rsidRDefault="00CF0768" w:rsidP="00D9451B">
            <w:pPr>
              <w:pStyle w:val="af3"/>
              <w:rPr>
                <w:sz w:val="20"/>
              </w:rPr>
            </w:pPr>
          </w:p>
        </w:tc>
        <w:tc>
          <w:tcPr>
            <w:tcW w:w="380" w:type="pct"/>
            <w:shd w:val="clear" w:color="auto" w:fill="auto"/>
            <w:vAlign w:val="center"/>
          </w:tcPr>
          <w:p w:rsidR="00CF0768" w:rsidRPr="00B1528B" w:rsidRDefault="00CF0768" w:rsidP="00D9451B">
            <w:pPr>
              <w:pStyle w:val="af3"/>
              <w:rPr>
                <w:sz w:val="20"/>
              </w:rPr>
            </w:pPr>
            <w:r w:rsidRPr="00B1528B">
              <w:rPr>
                <w:sz w:val="20"/>
              </w:rPr>
              <w:t>-</w:t>
            </w:r>
          </w:p>
        </w:tc>
        <w:tc>
          <w:tcPr>
            <w:tcW w:w="379" w:type="pct"/>
            <w:shd w:val="clear" w:color="auto" w:fill="auto"/>
            <w:vAlign w:val="center"/>
          </w:tcPr>
          <w:p w:rsidR="00CF0768" w:rsidRPr="00B1528B" w:rsidRDefault="00CF0768" w:rsidP="00D9451B">
            <w:pPr>
              <w:pStyle w:val="af3"/>
              <w:rPr>
                <w:sz w:val="20"/>
              </w:rPr>
            </w:pPr>
            <w:r w:rsidRPr="00B1528B">
              <w:rPr>
                <w:sz w:val="20"/>
              </w:rPr>
              <w:t>-</w:t>
            </w:r>
          </w:p>
        </w:tc>
        <w:tc>
          <w:tcPr>
            <w:tcW w:w="379" w:type="pct"/>
            <w:shd w:val="clear" w:color="auto" w:fill="auto"/>
            <w:vAlign w:val="center"/>
          </w:tcPr>
          <w:p w:rsidR="00CF0768" w:rsidRPr="00B1528B" w:rsidRDefault="00CF0768" w:rsidP="00D9451B">
            <w:pPr>
              <w:pStyle w:val="af3"/>
              <w:rPr>
                <w:sz w:val="20"/>
              </w:rPr>
            </w:pPr>
            <w:r w:rsidRPr="00B1528B">
              <w:rPr>
                <w:sz w:val="20"/>
              </w:rPr>
              <w:t>-</w:t>
            </w:r>
          </w:p>
        </w:tc>
        <w:tc>
          <w:tcPr>
            <w:tcW w:w="1058" w:type="pct"/>
            <w:shd w:val="clear" w:color="auto" w:fill="auto"/>
            <w:vAlign w:val="center"/>
          </w:tcPr>
          <w:p w:rsidR="00CF0768" w:rsidRPr="00B1528B" w:rsidRDefault="00CF0768" w:rsidP="00D9451B">
            <w:pPr>
              <w:pStyle w:val="af3"/>
              <w:rPr>
                <w:sz w:val="20"/>
              </w:rPr>
            </w:pPr>
            <w:r w:rsidRPr="00B1528B">
              <w:rPr>
                <w:sz w:val="20"/>
              </w:rPr>
              <w:t>п. Восточный</w:t>
            </w:r>
          </w:p>
        </w:tc>
      </w:tr>
      <w:tr w:rsidR="00CF0768" w:rsidRPr="00B1528B" w:rsidTr="00D9451B">
        <w:trPr>
          <w:tblHeader/>
        </w:trPr>
        <w:tc>
          <w:tcPr>
            <w:tcW w:w="260" w:type="pct"/>
            <w:shd w:val="clear" w:color="auto" w:fill="auto"/>
            <w:vAlign w:val="center"/>
          </w:tcPr>
          <w:p w:rsidR="00CF0768" w:rsidRPr="00B1528B" w:rsidRDefault="00CF0768" w:rsidP="00D9451B">
            <w:pPr>
              <w:pStyle w:val="af3"/>
              <w:rPr>
                <w:sz w:val="20"/>
              </w:rPr>
            </w:pPr>
            <w:r w:rsidRPr="00B1528B">
              <w:rPr>
                <w:sz w:val="20"/>
              </w:rPr>
              <w:t>4</w:t>
            </w:r>
          </w:p>
        </w:tc>
        <w:tc>
          <w:tcPr>
            <w:tcW w:w="798" w:type="pct"/>
            <w:shd w:val="clear" w:color="auto" w:fill="auto"/>
            <w:vAlign w:val="center"/>
          </w:tcPr>
          <w:p w:rsidR="00CF0768" w:rsidRPr="00B1528B" w:rsidRDefault="00CF0768" w:rsidP="00D9451B">
            <w:pPr>
              <w:pStyle w:val="af3"/>
              <w:rPr>
                <w:sz w:val="20"/>
              </w:rPr>
            </w:pPr>
            <w:r w:rsidRPr="00B1528B">
              <w:rPr>
                <w:sz w:val="20"/>
              </w:rPr>
              <w:t>киоск</w:t>
            </w:r>
          </w:p>
        </w:tc>
        <w:tc>
          <w:tcPr>
            <w:tcW w:w="380" w:type="pct"/>
            <w:vMerge/>
            <w:shd w:val="clear" w:color="auto" w:fill="auto"/>
            <w:vAlign w:val="center"/>
          </w:tcPr>
          <w:p w:rsidR="00CF0768" w:rsidRPr="00B1528B" w:rsidRDefault="00CF0768" w:rsidP="00D9451B">
            <w:pPr>
              <w:pStyle w:val="af3"/>
              <w:rPr>
                <w:sz w:val="20"/>
              </w:rPr>
            </w:pPr>
          </w:p>
        </w:tc>
        <w:tc>
          <w:tcPr>
            <w:tcW w:w="455" w:type="pct"/>
            <w:shd w:val="clear" w:color="auto" w:fill="auto"/>
            <w:vAlign w:val="center"/>
          </w:tcPr>
          <w:p w:rsidR="00CF0768" w:rsidRPr="00B1528B" w:rsidRDefault="00CF0768" w:rsidP="00D9451B">
            <w:pPr>
              <w:pStyle w:val="af3"/>
              <w:rPr>
                <w:sz w:val="20"/>
              </w:rPr>
            </w:pPr>
            <w:r w:rsidRPr="00B1528B">
              <w:rPr>
                <w:sz w:val="20"/>
              </w:rPr>
              <w:t>20</w:t>
            </w:r>
          </w:p>
        </w:tc>
        <w:tc>
          <w:tcPr>
            <w:tcW w:w="345" w:type="pct"/>
            <w:shd w:val="clear" w:color="auto" w:fill="auto"/>
            <w:vAlign w:val="center"/>
          </w:tcPr>
          <w:p w:rsidR="00CF0768" w:rsidRPr="00B1528B" w:rsidRDefault="00CF0768" w:rsidP="00D9451B">
            <w:pPr>
              <w:pStyle w:val="af3"/>
              <w:rPr>
                <w:sz w:val="20"/>
              </w:rPr>
            </w:pPr>
            <w:r w:rsidRPr="00B1528B">
              <w:rPr>
                <w:sz w:val="20"/>
              </w:rPr>
              <w:t>100</w:t>
            </w:r>
          </w:p>
        </w:tc>
        <w:tc>
          <w:tcPr>
            <w:tcW w:w="565" w:type="pct"/>
            <w:vMerge/>
            <w:shd w:val="clear" w:color="auto" w:fill="auto"/>
            <w:vAlign w:val="center"/>
          </w:tcPr>
          <w:p w:rsidR="00CF0768" w:rsidRPr="00B1528B" w:rsidRDefault="00CF0768" w:rsidP="00D9451B">
            <w:pPr>
              <w:pStyle w:val="af3"/>
              <w:rPr>
                <w:sz w:val="20"/>
              </w:rPr>
            </w:pPr>
          </w:p>
        </w:tc>
        <w:tc>
          <w:tcPr>
            <w:tcW w:w="380" w:type="pct"/>
            <w:shd w:val="clear" w:color="auto" w:fill="auto"/>
            <w:vAlign w:val="center"/>
          </w:tcPr>
          <w:p w:rsidR="00CF0768" w:rsidRPr="00B1528B" w:rsidRDefault="00CF0768" w:rsidP="00D9451B">
            <w:pPr>
              <w:pStyle w:val="af3"/>
              <w:rPr>
                <w:sz w:val="20"/>
              </w:rPr>
            </w:pPr>
            <w:r w:rsidRPr="00B1528B">
              <w:rPr>
                <w:sz w:val="20"/>
              </w:rPr>
              <w:t>-</w:t>
            </w:r>
          </w:p>
        </w:tc>
        <w:tc>
          <w:tcPr>
            <w:tcW w:w="379" w:type="pct"/>
            <w:shd w:val="clear" w:color="auto" w:fill="auto"/>
            <w:vAlign w:val="center"/>
          </w:tcPr>
          <w:p w:rsidR="00CF0768" w:rsidRPr="00B1528B" w:rsidRDefault="00CF0768" w:rsidP="00D9451B">
            <w:pPr>
              <w:pStyle w:val="af3"/>
              <w:rPr>
                <w:sz w:val="20"/>
              </w:rPr>
            </w:pPr>
            <w:r w:rsidRPr="00B1528B">
              <w:rPr>
                <w:sz w:val="20"/>
              </w:rPr>
              <w:t>-</w:t>
            </w:r>
          </w:p>
        </w:tc>
        <w:tc>
          <w:tcPr>
            <w:tcW w:w="379" w:type="pct"/>
            <w:shd w:val="clear" w:color="auto" w:fill="auto"/>
            <w:vAlign w:val="center"/>
          </w:tcPr>
          <w:p w:rsidR="00CF0768" w:rsidRPr="00B1528B" w:rsidRDefault="00CF0768" w:rsidP="00D9451B">
            <w:pPr>
              <w:pStyle w:val="af3"/>
              <w:rPr>
                <w:sz w:val="20"/>
              </w:rPr>
            </w:pPr>
            <w:r w:rsidRPr="00B1528B">
              <w:rPr>
                <w:sz w:val="20"/>
              </w:rPr>
              <w:t>-</w:t>
            </w:r>
          </w:p>
        </w:tc>
        <w:tc>
          <w:tcPr>
            <w:tcW w:w="1058" w:type="pct"/>
            <w:shd w:val="clear" w:color="auto" w:fill="auto"/>
            <w:vAlign w:val="center"/>
          </w:tcPr>
          <w:p w:rsidR="00CF0768" w:rsidRPr="00B1528B" w:rsidRDefault="00CF0768" w:rsidP="00D9451B">
            <w:pPr>
              <w:pStyle w:val="af3"/>
              <w:rPr>
                <w:sz w:val="20"/>
              </w:rPr>
            </w:pPr>
            <w:r w:rsidRPr="00B1528B">
              <w:rPr>
                <w:sz w:val="20"/>
              </w:rPr>
              <w:t>п. Восточный</w:t>
            </w:r>
          </w:p>
        </w:tc>
      </w:tr>
      <w:tr w:rsidR="00CF0768" w:rsidRPr="00B1528B" w:rsidTr="00D9451B">
        <w:trPr>
          <w:tblHeader/>
        </w:trPr>
        <w:tc>
          <w:tcPr>
            <w:tcW w:w="260" w:type="pct"/>
            <w:shd w:val="clear" w:color="auto" w:fill="auto"/>
            <w:vAlign w:val="center"/>
          </w:tcPr>
          <w:p w:rsidR="00CF0768" w:rsidRPr="00B1528B" w:rsidRDefault="00CF0768" w:rsidP="00D9451B">
            <w:pPr>
              <w:pStyle w:val="af3"/>
              <w:rPr>
                <w:sz w:val="20"/>
              </w:rPr>
            </w:pPr>
            <w:r w:rsidRPr="00B1528B">
              <w:rPr>
                <w:sz w:val="20"/>
              </w:rPr>
              <w:t>5</w:t>
            </w:r>
          </w:p>
        </w:tc>
        <w:tc>
          <w:tcPr>
            <w:tcW w:w="798" w:type="pct"/>
            <w:shd w:val="clear" w:color="auto" w:fill="auto"/>
            <w:vAlign w:val="center"/>
          </w:tcPr>
          <w:p w:rsidR="00CF0768" w:rsidRPr="00B1528B" w:rsidRDefault="00CF0768" w:rsidP="00D9451B">
            <w:pPr>
              <w:pStyle w:val="af3"/>
              <w:rPr>
                <w:sz w:val="20"/>
              </w:rPr>
            </w:pPr>
            <w:r w:rsidRPr="00B1528B">
              <w:rPr>
                <w:sz w:val="20"/>
              </w:rPr>
              <w:t>магазин</w:t>
            </w:r>
          </w:p>
        </w:tc>
        <w:tc>
          <w:tcPr>
            <w:tcW w:w="380" w:type="pct"/>
            <w:vMerge/>
            <w:shd w:val="clear" w:color="auto" w:fill="auto"/>
            <w:vAlign w:val="center"/>
          </w:tcPr>
          <w:p w:rsidR="00CF0768" w:rsidRPr="00B1528B" w:rsidRDefault="00CF0768" w:rsidP="00D9451B">
            <w:pPr>
              <w:pStyle w:val="af3"/>
              <w:rPr>
                <w:sz w:val="20"/>
              </w:rPr>
            </w:pPr>
          </w:p>
        </w:tc>
        <w:tc>
          <w:tcPr>
            <w:tcW w:w="455" w:type="pct"/>
            <w:shd w:val="clear" w:color="auto" w:fill="auto"/>
            <w:vAlign w:val="center"/>
          </w:tcPr>
          <w:p w:rsidR="00CF0768" w:rsidRPr="00B1528B" w:rsidRDefault="00CF0768" w:rsidP="00D9451B">
            <w:pPr>
              <w:pStyle w:val="af3"/>
              <w:rPr>
                <w:sz w:val="20"/>
              </w:rPr>
            </w:pPr>
            <w:r w:rsidRPr="00B1528B">
              <w:rPr>
                <w:sz w:val="20"/>
              </w:rPr>
              <w:t>50,8</w:t>
            </w:r>
          </w:p>
        </w:tc>
        <w:tc>
          <w:tcPr>
            <w:tcW w:w="345" w:type="pct"/>
            <w:shd w:val="clear" w:color="auto" w:fill="auto"/>
            <w:vAlign w:val="center"/>
          </w:tcPr>
          <w:p w:rsidR="00CF0768" w:rsidRPr="00B1528B" w:rsidRDefault="00CF0768" w:rsidP="00D9451B">
            <w:pPr>
              <w:pStyle w:val="af3"/>
              <w:rPr>
                <w:sz w:val="20"/>
              </w:rPr>
            </w:pPr>
            <w:r w:rsidRPr="00B1528B">
              <w:rPr>
                <w:sz w:val="20"/>
              </w:rPr>
              <w:t>100</w:t>
            </w:r>
          </w:p>
        </w:tc>
        <w:tc>
          <w:tcPr>
            <w:tcW w:w="565" w:type="pct"/>
            <w:vMerge/>
            <w:shd w:val="clear" w:color="auto" w:fill="auto"/>
            <w:vAlign w:val="center"/>
          </w:tcPr>
          <w:p w:rsidR="00CF0768" w:rsidRPr="00B1528B" w:rsidRDefault="00CF0768" w:rsidP="00D9451B">
            <w:pPr>
              <w:pStyle w:val="af3"/>
              <w:rPr>
                <w:sz w:val="20"/>
              </w:rPr>
            </w:pPr>
          </w:p>
        </w:tc>
        <w:tc>
          <w:tcPr>
            <w:tcW w:w="380" w:type="pct"/>
            <w:shd w:val="clear" w:color="auto" w:fill="auto"/>
            <w:vAlign w:val="center"/>
          </w:tcPr>
          <w:p w:rsidR="00CF0768" w:rsidRPr="00B1528B" w:rsidRDefault="00CF0768" w:rsidP="00D9451B">
            <w:pPr>
              <w:pStyle w:val="af3"/>
              <w:rPr>
                <w:sz w:val="20"/>
              </w:rPr>
            </w:pPr>
            <w:r w:rsidRPr="00B1528B">
              <w:rPr>
                <w:sz w:val="20"/>
              </w:rPr>
              <w:t>-</w:t>
            </w:r>
          </w:p>
        </w:tc>
        <w:tc>
          <w:tcPr>
            <w:tcW w:w="379" w:type="pct"/>
            <w:shd w:val="clear" w:color="auto" w:fill="auto"/>
            <w:vAlign w:val="center"/>
          </w:tcPr>
          <w:p w:rsidR="00CF0768" w:rsidRPr="00B1528B" w:rsidRDefault="00CF0768" w:rsidP="00D9451B">
            <w:pPr>
              <w:pStyle w:val="af3"/>
              <w:rPr>
                <w:sz w:val="20"/>
              </w:rPr>
            </w:pPr>
            <w:r w:rsidRPr="00B1528B">
              <w:rPr>
                <w:sz w:val="20"/>
              </w:rPr>
              <w:t>-</w:t>
            </w:r>
          </w:p>
        </w:tc>
        <w:tc>
          <w:tcPr>
            <w:tcW w:w="379" w:type="pct"/>
            <w:shd w:val="clear" w:color="auto" w:fill="auto"/>
            <w:vAlign w:val="center"/>
          </w:tcPr>
          <w:p w:rsidR="00CF0768" w:rsidRPr="00B1528B" w:rsidRDefault="00CF0768" w:rsidP="00D9451B">
            <w:pPr>
              <w:pStyle w:val="af3"/>
              <w:rPr>
                <w:sz w:val="20"/>
              </w:rPr>
            </w:pPr>
            <w:r w:rsidRPr="00B1528B">
              <w:rPr>
                <w:sz w:val="20"/>
              </w:rPr>
              <w:t>-</w:t>
            </w:r>
          </w:p>
        </w:tc>
        <w:tc>
          <w:tcPr>
            <w:tcW w:w="1058" w:type="pct"/>
            <w:shd w:val="clear" w:color="auto" w:fill="auto"/>
            <w:vAlign w:val="center"/>
          </w:tcPr>
          <w:p w:rsidR="00CF0768" w:rsidRPr="00B1528B" w:rsidRDefault="00CF0768" w:rsidP="00D9451B">
            <w:pPr>
              <w:pStyle w:val="af3"/>
              <w:rPr>
                <w:sz w:val="20"/>
              </w:rPr>
            </w:pPr>
            <w:r w:rsidRPr="00B1528B">
              <w:rPr>
                <w:sz w:val="20"/>
              </w:rPr>
              <w:t>п. Западный, 2 магазина</w:t>
            </w:r>
          </w:p>
        </w:tc>
      </w:tr>
      <w:tr w:rsidR="00CF0768" w:rsidRPr="00B1528B" w:rsidTr="00D9451B">
        <w:trPr>
          <w:tblHeader/>
        </w:trPr>
        <w:tc>
          <w:tcPr>
            <w:tcW w:w="260" w:type="pct"/>
            <w:shd w:val="clear" w:color="auto" w:fill="auto"/>
            <w:vAlign w:val="center"/>
          </w:tcPr>
          <w:p w:rsidR="00CF0768" w:rsidRPr="00B1528B" w:rsidRDefault="00CF0768" w:rsidP="00D9451B">
            <w:pPr>
              <w:pStyle w:val="af3"/>
              <w:rPr>
                <w:sz w:val="20"/>
              </w:rPr>
            </w:pPr>
            <w:r w:rsidRPr="00B1528B">
              <w:rPr>
                <w:sz w:val="20"/>
              </w:rPr>
              <w:t>6</w:t>
            </w:r>
          </w:p>
        </w:tc>
        <w:tc>
          <w:tcPr>
            <w:tcW w:w="798" w:type="pct"/>
            <w:shd w:val="clear" w:color="auto" w:fill="auto"/>
            <w:vAlign w:val="center"/>
          </w:tcPr>
          <w:p w:rsidR="00CF0768" w:rsidRPr="00B1528B" w:rsidRDefault="00CF0768" w:rsidP="00D9451B">
            <w:pPr>
              <w:pStyle w:val="af3"/>
              <w:rPr>
                <w:sz w:val="20"/>
              </w:rPr>
            </w:pPr>
            <w:r w:rsidRPr="00B1528B">
              <w:rPr>
                <w:sz w:val="20"/>
              </w:rPr>
              <w:t>магазин</w:t>
            </w:r>
          </w:p>
        </w:tc>
        <w:tc>
          <w:tcPr>
            <w:tcW w:w="380" w:type="pct"/>
            <w:vMerge/>
            <w:shd w:val="clear" w:color="auto" w:fill="auto"/>
            <w:vAlign w:val="center"/>
          </w:tcPr>
          <w:p w:rsidR="00CF0768" w:rsidRPr="00B1528B" w:rsidRDefault="00CF0768" w:rsidP="00D9451B">
            <w:pPr>
              <w:pStyle w:val="af3"/>
              <w:rPr>
                <w:sz w:val="20"/>
              </w:rPr>
            </w:pPr>
          </w:p>
        </w:tc>
        <w:tc>
          <w:tcPr>
            <w:tcW w:w="455" w:type="pct"/>
            <w:shd w:val="clear" w:color="auto" w:fill="auto"/>
            <w:vAlign w:val="center"/>
          </w:tcPr>
          <w:p w:rsidR="00CF0768" w:rsidRPr="00B1528B" w:rsidRDefault="00CF0768" w:rsidP="00D9451B">
            <w:pPr>
              <w:pStyle w:val="af3"/>
              <w:rPr>
                <w:sz w:val="20"/>
              </w:rPr>
            </w:pPr>
            <w:r w:rsidRPr="00B1528B">
              <w:rPr>
                <w:sz w:val="20"/>
              </w:rPr>
              <w:t>100</w:t>
            </w:r>
          </w:p>
        </w:tc>
        <w:tc>
          <w:tcPr>
            <w:tcW w:w="345" w:type="pct"/>
            <w:shd w:val="clear" w:color="auto" w:fill="auto"/>
            <w:vAlign w:val="center"/>
          </w:tcPr>
          <w:p w:rsidR="00CF0768" w:rsidRPr="00B1528B" w:rsidRDefault="00CF0768" w:rsidP="00D9451B">
            <w:pPr>
              <w:pStyle w:val="af3"/>
              <w:rPr>
                <w:sz w:val="20"/>
              </w:rPr>
            </w:pPr>
            <w:r w:rsidRPr="00B1528B">
              <w:rPr>
                <w:sz w:val="20"/>
              </w:rPr>
              <w:t>100</w:t>
            </w:r>
          </w:p>
        </w:tc>
        <w:tc>
          <w:tcPr>
            <w:tcW w:w="565" w:type="pct"/>
            <w:vMerge/>
            <w:shd w:val="clear" w:color="auto" w:fill="auto"/>
            <w:vAlign w:val="center"/>
          </w:tcPr>
          <w:p w:rsidR="00CF0768" w:rsidRPr="00B1528B" w:rsidRDefault="00CF0768" w:rsidP="00D9451B">
            <w:pPr>
              <w:pStyle w:val="af3"/>
              <w:rPr>
                <w:sz w:val="20"/>
              </w:rPr>
            </w:pPr>
          </w:p>
        </w:tc>
        <w:tc>
          <w:tcPr>
            <w:tcW w:w="380" w:type="pct"/>
            <w:shd w:val="clear" w:color="auto" w:fill="auto"/>
            <w:vAlign w:val="center"/>
          </w:tcPr>
          <w:p w:rsidR="00CF0768" w:rsidRPr="00B1528B" w:rsidRDefault="00CF0768" w:rsidP="00D9451B">
            <w:pPr>
              <w:pStyle w:val="af3"/>
              <w:rPr>
                <w:sz w:val="20"/>
              </w:rPr>
            </w:pPr>
            <w:r w:rsidRPr="00B1528B">
              <w:rPr>
                <w:sz w:val="20"/>
              </w:rPr>
              <w:t>-</w:t>
            </w:r>
          </w:p>
        </w:tc>
        <w:tc>
          <w:tcPr>
            <w:tcW w:w="379" w:type="pct"/>
            <w:shd w:val="clear" w:color="auto" w:fill="auto"/>
            <w:vAlign w:val="center"/>
          </w:tcPr>
          <w:p w:rsidR="00CF0768" w:rsidRPr="00B1528B" w:rsidRDefault="00CF0768" w:rsidP="00D9451B">
            <w:pPr>
              <w:pStyle w:val="af3"/>
              <w:rPr>
                <w:sz w:val="20"/>
              </w:rPr>
            </w:pPr>
            <w:r w:rsidRPr="00B1528B">
              <w:rPr>
                <w:sz w:val="20"/>
              </w:rPr>
              <w:t>-</w:t>
            </w:r>
          </w:p>
        </w:tc>
        <w:tc>
          <w:tcPr>
            <w:tcW w:w="379" w:type="pct"/>
            <w:shd w:val="clear" w:color="auto" w:fill="auto"/>
            <w:vAlign w:val="center"/>
          </w:tcPr>
          <w:p w:rsidR="00CF0768" w:rsidRPr="00B1528B" w:rsidRDefault="00CF0768" w:rsidP="00D9451B">
            <w:pPr>
              <w:pStyle w:val="af3"/>
              <w:rPr>
                <w:sz w:val="20"/>
              </w:rPr>
            </w:pPr>
            <w:r w:rsidRPr="00B1528B">
              <w:rPr>
                <w:sz w:val="20"/>
              </w:rPr>
              <w:t>-</w:t>
            </w:r>
          </w:p>
        </w:tc>
        <w:tc>
          <w:tcPr>
            <w:tcW w:w="1058" w:type="pct"/>
            <w:shd w:val="clear" w:color="auto" w:fill="auto"/>
            <w:vAlign w:val="center"/>
          </w:tcPr>
          <w:p w:rsidR="00CF0768" w:rsidRPr="00B1528B" w:rsidRDefault="00CF0768" w:rsidP="00D9451B">
            <w:pPr>
              <w:pStyle w:val="af3"/>
              <w:rPr>
                <w:sz w:val="20"/>
              </w:rPr>
            </w:pPr>
            <w:r w:rsidRPr="00B1528B">
              <w:rPr>
                <w:sz w:val="20"/>
              </w:rPr>
              <w:t>п. Шоссейный</w:t>
            </w:r>
          </w:p>
        </w:tc>
      </w:tr>
      <w:tr w:rsidR="00CF0768" w:rsidRPr="00B1528B" w:rsidTr="00D9451B">
        <w:trPr>
          <w:tblHeader/>
        </w:trPr>
        <w:tc>
          <w:tcPr>
            <w:tcW w:w="260" w:type="pct"/>
            <w:shd w:val="clear" w:color="auto" w:fill="auto"/>
            <w:vAlign w:val="center"/>
          </w:tcPr>
          <w:p w:rsidR="00CF0768" w:rsidRPr="00B1528B" w:rsidRDefault="00CF0768" w:rsidP="00D9451B">
            <w:pPr>
              <w:pStyle w:val="af3"/>
              <w:rPr>
                <w:sz w:val="20"/>
              </w:rPr>
            </w:pPr>
            <w:r w:rsidRPr="00B1528B">
              <w:rPr>
                <w:sz w:val="20"/>
              </w:rPr>
              <w:t>7</w:t>
            </w:r>
          </w:p>
        </w:tc>
        <w:tc>
          <w:tcPr>
            <w:tcW w:w="798" w:type="pct"/>
            <w:shd w:val="clear" w:color="auto" w:fill="auto"/>
            <w:vAlign w:val="center"/>
          </w:tcPr>
          <w:p w:rsidR="00CF0768" w:rsidRPr="00B1528B" w:rsidRDefault="00CF0768" w:rsidP="00D9451B">
            <w:pPr>
              <w:pStyle w:val="af3"/>
              <w:rPr>
                <w:sz w:val="20"/>
              </w:rPr>
            </w:pPr>
            <w:r w:rsidRPr="00B1528B">
              <w:rPr>
                <w:sz w:val="20"/>
              </w:rPr>
              <w:t>торг. павильон</w:t>
            </w:r>
          </w:p>
        </w:tc>
        <w:tc>
          <w:tcPr>
            <w:tcW w:w="380" w:type="pct"/>
            <w:vMerge/>
            <w:shd w:val="clear" w:color="auto" w:fill="auto"/>
            <w:vAlign w:val="center"/>
          </w:tcPr>
          <w:p w:rsidR="00CF0768" w:rsidRPr="00B1528B" w:rsidRDefault="00CF0768" w:rsidP="00D9451B">
            <w:pPr>
              <w:pStyle w:val="af3"/>
              <w:rPr>
                <w:sz w:val="20"/>
              </w:rPr>
            </w:pPr>
          </w:p>
        </w:tc>
        <w:tc>
          <w:tcPr>
            <w:tcW w:w="455" w:type="pct"/>
            <w:shd w:val="clear" w:color="auto" w:fill="auto"/>
            <w:vAlign w:val="center"/>
          </w:tcPr>
          <w:p w:rsidR="00CF0768" w:rsidRPr="00B1528B" w:rsidRDefault="00CF0768" w:rsidP="00D9451B">
            <w:pPr>
              <w:pStyle w:val="af3"/>
              <w:rPr>
                <w:sz w:val="20"/>
              </w:rPr>
            </w:pPr>
            <w:r w:rsidRPr="00B1528B">
              <w:rPr>
                <w:sz w:val="20"/>
              </w:rPr>
              <w:t>22</w:t>
            </w:r>
          </w:p>
        </w:tc>
        <w:tc>
          <w:tcPr>
            <w:tcW w:w="345" w:type="pct"/>
            <w:shd w:val="clear" w:color="auto" w:fill="auto"/>
            <w:vAlign w:val="center"/>
          </w:tcPr>
          <w:p w:rsidR="00CF0768" w:rsidRPr="00B1528B" w:rsidRDefault="00CF0768" w:rsidP="00D9451B">
            <w:pPr>
              <w:pStyle w:val="af3"/>
              <w:rPr>
                <w:sz w:val="20"/>
              </w:rPr>
            </w:pPr>
            <w:r w:rsidRPr="00B1528B">
              <w:rPr>
                <w:sz w:val="20"/>
              </w:rPr>
              <w:t>100</w:t>
            </w:r>
          </w:p>
        </w:tc>
        <w:tc>
          <w:tcPr>
            <w:tcW w:w="565" w:type="pct"/>
            <w:vMerge/>
            <w:shd w:val="clear" w:color="auto" w:fill="auto"/>
            <w:vAlign w:val="center"/>
          </w:tcPr>
          <w:p w:rsidR="00CF0768" w:rsidRPr="00B1528B" w:rsidRDefault="00CF0768" w:rsidP="00D9451B">
            <w:pPr>
              <w:pStyle w:val="af3"/>
              <w:rPr>
                <w:sz w:val="20"/>
              </w:rPr>
            </w:pPr>
          </w:p>
        </w:tc>
        <w:tc>
          <w:tcPr>
            <w:tcW w:w="380" w:type="pct"/>
            <w:shd w:val="clear" w:color="auto" w:fill="auto"/>
            <w:vAlign w:val="center"/>
          </w:tcPr>
          <w:p w:rsidR="00CF0768" w:rsidRPr="00B1528B" w:rsidRDefault="00CF0768" w:rsidP="00D9451B">
            <w:pPr>
              <w:pStyle w:val="af3"/>
              <w:rPr>
                <w:sz w:val="20"/>
              </w:rPr>
            </w:pPr>
            <w:r w:rsidRPr="00B1528B">
              <w:rPr>
                <w:sz w:val="20"/>
              </w:rPr>
              <w:t>-</w:t>
            </w:r>
          </w:p>
        </w:tc>
        <w:tc>
          <w:tcPr>
            <w:tcW w:w="379" w:type="pct"/>
            <w:shd w:val="clear" w:color="auto" w:fill="auto"/>
            <w:vAlign w:val="center"/>
          </w:tcPr>
          <w:p w:rsidR="00CF0768" w:rsidRPr="00B1528B" w:rsidRDefault="00CF0768" w:rsidP="00D9451B">
            <w:pPr>
              <w:pStyle w:val="af3"/>
              <w:rPr>
                <w:sz w:val="20"/>
              </w:rPr>
            </w:pPr>
            <w:r w:rsidRPr="00B1528B">
              <w:rPr>
                <w:sz w:val="20"/>
              </w:rPr>
              <w:t>-</w:t>
            </w:r>
          </w:p>
        </w:tc>
        <w:tc>
          <w:tcPr>
            <w:tcW w:w="379" w:type="pct"/>
            <w:shd w:val="clear" w:color="auto" w:fill="auto"/>
            <w:vAlign w:val="center"/>
          </w:tcPr>
          <w:p w:rsidR="00CF0768" w:rsidRPr="00B1528B" w:rsidRDefault="00CF0768" w:rsidP="00D9451B">
            <w:pPr>
              <w:pStyle w:val="af3"/>
              <w:rPr>
                <w:sz w:val="20"/>
              </w:rPr>
            </w:pPr>
            <w:r w:rsidRPr="00B1528B">
              <w:rPr>
                <w:sz w:val="20"/>
              </w:rPr>
              <w:t>-</w:t>
            </w:r>
          </w:p>
        </w:tc>
        <w:tc>
          <w:tcPr>
            <w:tcW w:w="1058" w:type="pct"/>
            <w:shd w:val="clear" w:color="auto" w:fill="auto"/>
            <w:vAlign w:val="center"/>
          </w:tcPr>
          <w:p w:rsidR="00CF0768" w:rsidRPr="00B1528B" w:rsidRDefault="00CF0768" w:rsidP="00D9451B">
            <w:pPr>
              <w:pStyle w:val="af3"/>
              <w:rPr>
                <w:sz w:val="20"/>
              </w:rPr>
            </w:pPr>
            <w:r w:rsidRPr="00B1528B">
              <w:rPr>
                <w:sz w:val="20"/>
              </w:rPr>
              <w:t>п. Шоссейный</w:t>
            </w:r>
          </w:p>
        </w:tc>
      </w:tr>
      <w:tr w:rsidR="00CF0768" w:rsidRPr="00B1528B" w:rsidTr="00D9451B">
        <w:trPr>
          <w:tblHeader/>
        </w:trPr>
        <w:tc>
          <w:tcPr>
            <w:tcW w:w="260" w:type="pct"/>
            <w:shd w:val="clear" w:color="auto" w:fill="auto"/>
            <w:vAlign w:val="center"/>
          </w:tcPr>
          <w:p w:rsidR="00CF0768" w:rsidRPr="00B1528B" w:rsidRDefault="00CF0768" w:rsidP="00D9451B">
            <w:pPr>
              <w:pStyle w:val="af3"/>
              <w:rPr>
                <w:sz w:val="20"/>
              </w:rPr>
            </w:pPr>
            <w:r w:rsidRPr="00B1528B">
              <w:rPr>
                <w:sz w:val="20"/>
              </w:rPr>
              <w:t>8</w:t>
            </w:r>
          </w:p>
        </w:tc>
        <w:tc>
          <w:tcPr>
            <w:tcW w:w="798" w:type="pct"/>
            <w:shd w:val="clear" w:color="auto" w:fill="auto"/>
            <w:vAlign w:val="center"/>
          </w:tcPr>
          <w:p w:rsidR="00CF0768" w:rsidRPr="00B1528B" w:rsidRDefault="00CF0768" w:rsidP="00D9451B">
            <w:pPr>
              <w:pStyle w:val="af3"/>
              <w:rPr>
                <w:sz w:val="20"/>
              </w:rPr>
            </w:pPr>
            <w:r w:rsidRPr="00B1528B">
              <w:rPr>
                <w:sz w:val="20"/>
              </w:rPr>
              <w:t>киоск</w:t>
            </w:r>
          </w:p>
        </w:tc>
        <w:tc>
          <w:tcPr>
            <w:tcW w:w="380" w:type="pct"/>
            <w:vMerge/>
            <w:shd w:val="clear" w:color="auto" w:fill="auto"/>
            <w:vAlign w:val="center"/>
          </w:tcPr>
          <w:p w:rsidR="00CF0768" w:rsidRPr="00B1528B" w:rsidRDefault="00CF0768" w:rsidP="00D9451B">
            <w:pPr>
              <w:pStyle w:val="af3"/>
              <w:rPr>
                <w:sz w:val="20"/>
              </w:rPr>
            </w:pPr>
          </w:p>
        </w:tc>
        <w:tc>
          <w:tcPr>
            <w:tcW w:w="455" w:type="pct"/>
            <w:shd w:val="clear" w:color="auto" w:fill="auto"/>
            <w:vAlign w:val="center"/>
          </w:tcPr>
          <w:p w:rsidR="00CF0768" w:rsidRPr="00B1528B" w:rsidRDefault="00CF0768" w:rsidP="00D9451B">
            <w:pPr>
              <w:pStyle w:val="af3"/>
              <w:rPr>
                <w:sz w:val="20"/>
              </w:rPr>
            </w:pPr>
            <w:r w:rsidRPr="00B1528B">
              <w:rPr>
                <w:sz w:val="20"/>
              </w:rPr>
              <w:t>6</w:t>
            </w:r>
          </w:p>
        </w:tc>
        <w:tc>
          <w:tcPr>
            <w:tcW w:w="345" w:type="pct"/>
            <w:shd w:val="clear" w:color="auto" w:fill="auto"/>
            <w:vAlign w:val="center"/>
          </w:tcPr>
          <w:p w:rsidR="00CF0768" w:rsidRPr="00B1528B" w:rsidRDefault="00CF0768" w:rsidP="00D9451B">
            <w:pPr>
              <w:pStyle w:val="af3"/>
              <w:rPr>
                <w:sz w:val="20"/>
              </w:rPr>
            </w:pPr>
            <w:r w:rsidRPr="00B1528B">
              <w:rPr>
                <w:sz w:val="20"/>
              </w:rPr>
              <w:t>100</w:t>
            </w:r>
          </w:p>
        </w:tc>
        <w:tc>
          <w:tcPr>
            <w:tcW w:w="565" w:type="pct"/>
            <w:vMerge/>
            <w:shd w:val="clear" w:color="auto" w:fill="auto"/>
            <w:vAlign w:val="center"/>
          </w:tcPr>
          <w:p w:rsidR="00CF0768" w:rsidRPr="00B1528B" w:rsidRDefault="00CF0768" w:rsidP="00D9451B">
            <w:pPr>
              <w:pStyle w:val="af3"/>
              <w:rPr>
                <w:sz w:val="20"/>
              </w:rPr>
            </w:pPr>
          </w:p>
        </w:tc>
        <w:tc>
          <w:tcPr>
            <w:tcW w:w="380" w:type="pct"/>
            <w:shd w:val="clear" w:color="auto" w:fill="auto"/>
            <w:vAlign w:val="center"/>
          </w:tcPr>
          <w:p w:rsidR="00CF0768" w:rsidRPr="00B1528B" w:rsidRDefault="00CF0768" w:rsidP="00D9451B">
            <w:pPr>
              <w:pStyle w:val="af3"/>
              <w:rPr>
                <w:sz w:val="20"/>
              </w:rPr>
            </w:pPr>
            <w:r w:rsidRPr="00B1528B">
              <w:rPr>
                <w:sz w:val="20"/>
              </w:rPr>
              <w:t>-</w:t>
            </w:r>
          </w:p>
        </w:tc>
        <w:tc>
          <w:tcPr>
            <w:tcW w:w="379" w:type="pct"/>
            <w:shd w:val="clear" w:color="auto" w:fill="auto"/>
            <w:vAlign w:val="center"/>
          </w:tcPr>
          <w:p w:rsidR="00CF0768" w:rsidRPr="00B1528B" w:rsidRDefault="00CF0768" w:rsidP="00D9451B">
            <w:pPr>
              <w:pStyle w:val="af3"/>
              <w:rPr>
                <w:sz w:val="20"/>
              </w:rPr>
            </w:pPr>
            <w:r w:rsidRPr="00B1528B">
              <w:rPr>
                <w:sz w:val="20"/>
              </w:rPr>
              <w:t>-</w:t>
            </w:r>
          </w:p>
        </w:tc>
        <w:tc>
          <w:tcPr>
            <w:tcW w:w="379" w:type="pct"/>
            <w:shd w:val="clear" w:color="auto" w:fill="auto"/>
            <w:vAlign w:val="center"/>
          </w:tcPr>
          <w:p w:rsidR="00CF0768" w:rsidRPr="00B1528B" w:rsidRDefault="00CF0768" w:rsidP="00D9451B">
            <w:pPr>
              <w:pStyle w:val="af3"/>
              <w:rPr>
                <w:sz w:val="20"/>
              </w:rPr>
            </w:pPr>
            <w:r w:rsidRPr="00B1528B">
              <w:rPr>
                <w:sz w:val="20"/>
              </w:rPr>
              <w:t>-</w:t>
            </w:r>
          </w:p>
        </w:tc>
        <w:tc>
          <w:tcPr>
            <w:tcW w:w="1058" w:type="pct"/>
            <w:shd w:val="clear" w:color="auto" w:fill="auto"/>
            <w:vAlign w:val="center"/>
          </w:tcPr>
          <w:p w:rsidR="00CF0768" w:rsidRPr="00B1528B" w:rsidRDefault="00CF0768" w:rsidP="00D9451B">
            <w:pPr>
              <w:pStyle w:val="af3"/>
              <w:rPr>
                <w:sz w:val="20"/>
              </w:rPr>
            </w:pPr>
            <w:r w:rsidRPr="00B1528B">
              <w:rPr>
                <w:sz w:val="20"/>
              </w:rPr>
              <w:t>п. Шоссейный</w:t>
            </w:r>
          </w:p>
        </w:tc>
      </w:tr>
      <w:tr w:rsidR="00CF0768" w:rsidRPr="00B1528B" w:rsidTr="00D9451B">
        <w:trPr>
          <w:tblHeader/>
        </w:trPr>
        <w:tc>
          <w:tcPr>
            <w:tcW w:w="260" w:type="pct"/>
            <w:shd w:val="clear" w:color="auto" w:fill="auto"/>
            <w:vAlign w:val="center"/>
          </w:tcPr>
          <w:p w:rsidR="00CF0768" w:rsidRPr="00B1528B" w:rsidRDefault="00CF0768" w:rsidP="00D9451B">
            <w:pPr>
              <w:pStyle w:val="af3"/>
              <w:rPr>
                <w:sz w:val="20"/>
              </w:rPr>
            </w:pPr>
            <w:r w:rsidRPr="00B1528B">
              <w:rPr>
                <w:sz w:val="20"/>
              </w:rPr>
              <w:t>9</w:t>
            </w:r>
          </w:p>
        </w:tc>
        <w:tc>
          <w:tcPr>
            <w:tcW w:w="798" w:type="pct"/>
            <w:shd w:val="clear" w:color="auto" w:fill="auto"/>
            <w:vAlign w:val="center"/>
          </w:tcPr>
          <w:p w:rsidR="00CF0768" w:rsidRPr="00B1528B" w:rsidRDefault="00CF0768" w:rsidP="00D9451B">
            <w:pPr>
              <w:pStyle w:val="af3"/>
              <w:rPr>
                <w:sz w:val="20"/>
              </w:rPr>
            </w:pPr>
            <w:r w:rsidRPr="00B1528B">
              <w:rPr>
                <w:sz w:val="20"/>
              </w:rPr>
              <w:t>магазин</w:t>
            </w:r>
          </w:p>
        </w:tc>
        <w:tc>
          <w:tcPr>
            <w:tcW w:w="380" w:type="pct"/>
            <w:vMerge/>
            <w:shd w:val="clear" w:color="auto" w:fill="auto"/>
            <w:vAlign w:val="center"/>
          </w:tcPr>
          <w:p w:rsidR="00CF0768" w:rsidRPr="00B1528B" w:rsidRDefault="00CF0768" w:rsidP="00D9451B">
            <w:pPr>
              <w:pStyle w:val="af3"/>
              <w:rPr>
                <w:sz w:val="20"/>
              </w:rPr>
            </w:pPr>
          </w:p>
        </w:tc>
        <w:tc>
          <w:tcPr>
            <w:tcW w:w="455" w:type="pct"/>
            <w:shd w:val="clear" w:color="auto" w:fill="auto"/>
            <w:vAlign w:val="center"/>
          </w:tcPr>
          <w:p w:rsidR="00CF0768" w:rsidRPr="00B1528B" w:rsidRDefault="00CF0768" w:rsidP="00D9451B">
            <w:pPr>
              <w:pStyle w:val="af3"/>
              <w:rPr>
                <w:sz w:val="20"/>
              </w:rPr>
            </w:pPr>
            <w:r w:rsidRPr="00B1528B">
              <w:rPr>
                <w:sz w:val="20"/>
              </w:rPr>
              <w:t>70,4</w:t>
            </w:r>
          </w:p>
        </w:tc>
        <w:tc>
          <w:tcPr>
            <w:tcW w:w="345" w:type="pct"/>
            <w:shd w:val="clear" w:color="auto" w:fill="auto"/>
            <w:vAlign w:val="center"/>
          </w:tcPr>
          <w:p w:rsidR="00CF0768" w:rsidRPr="00B1528B" w:rsidRDefault="00CF0768" w:rsidP="00D9451B">
            <w:pPr>
              <w:pStyle w:val="af3"/>
              <w:rPr>
                <w:sz w:val="20"/>
              </w:rPr>
            </w:pPr>
            <w:r w:rsidRPr="00B1528B">
              <w:rPr>
                <w:sz w:val="20"/>
              </w:rPr>
              <w:t>100</w:t>
            </w:r>
          </w:p>
        </w:tc>
        <w:tc>
          <w:tcPr>
            <w:tcW w:w="565" w:type="pct"/>
            <w:vMerge/>
            <w:shd w:val="clear" w:color="auto" w:fill="auto"/>
            <w:vAlign w:val="center"/>
          </w:tcPr>
          <w:p w:rsidR="00CF0768" w:rsidRPr="00B1528B" w:rsidRDefault="00CF0768" w:rsidP="00D9451B">
            <w:pPr>
              <w:pStyle w:val="af3"/>
              <w:rPr>
                <w:sz w:val="20"/>
              </w:rPr>
            </w:pPr>
          </w:p>
        </w:tc>
        <w:tc>
          <w:tcPr>
            <w:tcW w:w="380" w:type="pct"/>
            <w:shd w:val="clear" w:color="auto" w:fill="auto"/>
            <w:vAlign w:val="center"/>
          </w:tcPr>
          <w:p w:rsidR="00CF0768" w:rsidRPr="00B1528B" w:rsidRDefault="00CF0768" w:rsidP="00D9451B">
            <w:pPr>
              <w:pStyle w:val="af3"/>
              <w:rPr>
                <w:sz w:val="20"/>
              </w:rPr>
            </w:pPr>
            <w:r w:rsidRPr="00B1528B">
              <w:rPr>
                <w:sz w:val="20"/>
              </w:rPr>
              <w:t>-</w:t>
            </w:r>
          </w:p>
        </w:tc>
        <w:tc>
          <w:tcPr>
            <w:tcW w:w="379" w:type="pct"/>
            <w:shd w:val="clear" w:color="auto" w:fill="auto"/>
            <w:vAlign w:val="center"/>
          </w:tcPr>
          <w:p w:rsidR="00CF0768" w:rsidRPr="00B1528B" w:rsidRDefault="00CF0768" w:rsidP="00D9451B">
            <w:pPr>
              <w:pStyle w:val="af3"/>
              <w:rPr>
                <w:sz w:val="20"/>
              </w:rPr>
            </w:pPr>
            <w:r w:rsidRPr="00B1528B">
              <w:rPr>
                <w:sz w:val="20"/>
              </w:rPr>
              <w:t>-</w:t>
            </w:r>
          </w:p>
        </w:tc>
        <w:tc>
          <w:tcPr>
            <w:tcW w:w="379" w:type="pct"/>
            <w:shd w:val="clear" w:color="auto" w:fill="auto"/>
            <w:vAlign w:val="center"/>
          </w:tcPr>
          <w:p w:rsidR="00CF0768" w:rsidRPr="00B1528B" w:rsidRDefault="00CF0768" w:rsidP="00D9451B">
            <w:pPr>
              <w:pStyle w:val="af3"/>
              <w:rPr>
                <w:sz w:val="20"/>
              </w:rPr>
            </w:pPr>
            <w:r w:rsidRPr="00B1528B">
              <w:rPr>
                <w:sz w:val="20"/>
              </w:rPr>
              <w:t>-</w:t>
            </w:r>
          </w:p>
        </w:tc>
        <w:tc>
          <w:tcPr>
            <w:tcW w:w="1058" w:type="pct"/>
            <w:shd w:val="clear" w:color="auto" w:fill="auto"/>
            <w:vAlign w:val="center"/>
          </w:tcPr>
          <w:p w:rsidR="00CF0768" w:rsidRPr="00B1528B" w:rsidRDefault="00CF0768" w:rsidP="00D9451B">
            <w:pPr>
              <w:pStyle w:val="af3"/>
              <w:rPr>
                <w:sz w:val="20"/>
              </w:rPr>
            </w:pPr>
            <w:r w:rsidRPr="00B1528B">
              <w:rPr>
                <w:sz w:val="20"/>
              </w:rPr>
              <w:t>п. Садовый, 2 об.</w:t>
            </w:r>
          </w:p>
        </w:tc>
      </w:tr>
      <w:tr w:rsidR="00CF0768" w:rsidRPr="00B1528B" w:rsidTr="00D9451B">
        <w:trPr>
          <w:tblHeader/>
        </w:trPr>
        <w:tc>
          <w:tcPr>
            <w:tcW w:w="260" w:type="pct"/>
            <w:shd w:val="clear" w:color="auto" w:fill="auto"/>
            <w:vAlign w:val="center"/>
          </w:tcPr>
          <w:p w:rsidR="00CF0768" w:rsidRPr="00B1528B" w:rsidRDefault="00CF0768" w:rsidP="00D9451B">
            <w:pPr>
              <w:pStyle w:val="af3"/>
              <w:rPr>
                <w:sz w:val="20"/>
              </w:rPr>
            </w:pPr>
            <w:r w:rsidRPr="00B1528B">
              <w:rPr>
                <w:sz w:val="20"/>
              </w:rPr>
              <w:t>10</w:t>
            </w:r>
          </w:p>
        </w:tc>
        <w:tc>
          <w:tcPr>
            <w:tcW w:w="798" w:type="pct"/>
            <w:shd w:val="clear" w:color="auto" w:fill="auto"/>
            <w:vAlign w:val="center"/>
          </w:tcPr>
          <w:p w:rsidR="00CF0768" w:rsidRPr="00B1528B" w:rsidRDefault="00CF0768" w:rsidP="00D9451B">
            <w:pPr>
              <w:pStyle w:val="af3"/>
              <w:rPr>
                <w:sz w:val="20"/>
              </w:rPr>
            </w:pPr>
            <w:r w:rsidRPr="00B1528B">
              <w:rPr>
                <w:sz w:val="20"/>
              </w:rPr>
              <w:t>киоск</w:t>
            </w:r>
          </w:p>
        </w:tc>
        <w:tc>
          <w:tcPr>
            <w:tcW w:w="380" w:type="pct"/>
            <w:vMerge/>
            <w:shd w:val="clear" w:color="auto" w:fill="auto"/>
            <w:vAlign w:val="center"/>
          </w:tcPr>
          <w:p w:rsidR="00CF0768" w:rsidRPr="00B1528B" w:rsidRDefault="00CF0768" w:rsidP="00D9451B">
            <w:pPr>
              <w:pStyle w:val="af3"/>
              <w:rPr>
                <w:sz w:val="20"/>
              </w:rPr>
            </w:pPr>
          </w:p>
        </w:tc>
        <w:tc>
          <w:tcPr>
            <w:tcW w:w="455" w:type="pct"/>
            <w:shd w:val="clear" w:color="auto" w:fill="auto"/>
            <w:vAlign w:val="center"/>
          </w:tcPr>
          <w:p w:rsidR="00CF0768" w:rsidRPr="00B1528B" w:rsidRDefault="00CF0768" w:rsidP="00D9451B">
            <w:pPr>
              <w:pStyle w:val="af3"/>
              <w:rPr>
                <w:sz w:val="20"/>
              </w:rPr>
            </w:pPr>
            <w:r w:rsidRPr="00B1528B">
              <w:rPr>
                <w:sz w:val="20"/>
              </w:rPr>
              <w:t>13</w:t>
            </w:r>
          </w:p>
        </w:tc>
        <w:tc>
          <w:tcPr>
            <w:tcW w:w="345" w:type="pct"/>
            <w:shd w:val="clear" w:color="auto" w:fill="auto"/>
            <w:vAlign w:val="center"/>
          </w:tcPr>
          <w:p w:rsidR="00CF0768" w:rsidRPr="00B1528B" w:rsidRDefault="00CF0768" w:rsidP="00D9451B">
            <w:pPr>
              <w:pStyle w:val="af3"/>
              <w:rPr>
                <w:sz w:val="20"/>
              </w:rPr>
            </w:pPr>
            <w:r w:rsidRPr="00B1528B">
              <w:rPr>
                <w:sz w:val="20"/>
              </w:rPr>
              <w:t>100</w:t>
            </w:r>
          </w:p>
        </w:tc>
        <w:tc>
          <w:tcPr>
            <w:tcW w:w="565" w:type="pct"/>
            <w:vMerge/>
            <w:shd w:val="clear" w:color="auto" w:fill="auto"/>
            <w:vAlign w:val="center"/>
          </w:tcPr>
          <w:p w:rsidR="00CF0768" w:rsidRPr="00B1528B" w:rsidRDefault="00CF0768" w:rsidP="00D9451B">
            <w:pPr>
              <w:pStyle w:val="af3"/>
              <w:rPr>
                <w:sz w:val="20"/>
              </w:rPr>
            </w:pPr>
          </w:p>
        </w:tc>
        <w:tc>
          <w:tcPr>
            <w:tcW w:w="380" w:type="pct"/>
            <w:shd w:val="clear" w:color="auto" w:fill="auto"/>
            <w:vAlign w:val="center"/>
          </w:tcPr>
          <w:p w:rsidR="00CF0768" w:rsidRPr="00B1528B" w:rsidRDefault="00CF0768" w:rsidP="00D9451B">
            <w:pPr>
              <w:pStyle w:val="af3"/>
              <w:rPr>
                <w:sz w:val="20"/>
              </w:rPr>
            </w:pPr>
            <w:r w:rsidRPr="00B1528B">
              <w:rPr>
                <w:sz w:val="20"/>
              </w:rPr>
              <w:t>-</w:t>
            </w:r>
          </w:p>
        </w:tc>
        <w:tc>
          <w:tcPr>
            <w:tcW w:w="379" w:type="pct"/>
            <w:shd w:val="clear" w:color="auto" w:fill="auto"/>
            <w:vAlign w:val="center"/>
          </w:tcPr>
          <w:p w:rsidR="00CF0768" w:rsidRPr="00B1528B" w:rsidRDefault="00CF0768" w:rsidP="00D9451B">
            <w:pPr>
              <w:pStyle w:val="af3"/>
              <w:rPr>
                <w:sz w:val="20"/>
              </w:rPr>
            </w:pPr>
            <w:r w:rsidRPr="00B1528B">
              <w:rPr>
                <w:sz w:val="20"/>
              </w:rPr>
              <w:t>-</w:t>
            </w:r>
          </w:p>
        </w:tc>
        <w:tc>
          <w:tcPr>
            <w:tcW w:w="379" w:type="pct"/>
            <w:shd w:val="clear" w:color="auto" w:fill="auto"/>
            <w:vAlign w:val="center"/>
          </w:tcPr>
          <w:p w:rsidR="00CF0768" w:rsidRPr="00B1528B" w:rsidRDefault="00CF0768" w:rsidP="00D9451B">
            <w:pPr>
              <w:pStyle w:val="af3"/>
              <w:rPr>
                <w:sz w:val="20"/>
              </w:rPr>
            </w:pPr>
            <w:r w:rsidRPr="00B1528B">
              <w:rPr>
                <w:sz w:val="20"/>
              </w:rPr>
              <w:t>-</w:t>
            </w:r>
          </w:p>
        </w:tc>
        <w:tc>
          <w:tcPr>
            <w:tcW w:w="1058" w:type="pct"/>
            <w:shd w:val="clear" w:color="auto" w:fill="auto"/>
            <w:vAlign w:val="center"/>
          </w:tcPr>
          <w:p w:rsidR="00CF0768" w:rsidRPr="00B1528B" w:rsidRDefault="00CF0768" w:rsidP="00D9451B">
            <w:pPr>
              <w:pStyle w:val="af3"/>
              <w:rPr>
                <w:sz w:val="20"/>
              </w:rPr>
            </w:pPr>
            <w:r w:rsidRPr="00B1528B">
              <w:rPr>
                <w:sz w:val="20"/>
              </w:rPr>
              <w:t>п. Садовый, 2 маг.</w:t>
            </w:r>
          </w:p>
        </w:tc>
      </w:tr>
      <w:tr w:rsidR="00CF0768" w:rsidRPr="00B1528B" w:rsidTr="00D9451B">
        <w:trPr>
          <w:tblHeader/>
        </w:trPr>
        <w:tc>
          <w:tcPr>
            <w:tcW w:w="260" w:type="pct"/>
            <w:shd w:val="clear" w:color="auto" w:fill="auto"/>
            <w:vAlign w:val="center"/>
          </w:tcPr>
          <w:p w:rsidR="00CF0768" w:rsidRPr="00B1528B" w:rsidRDefault="00CF0768" w:rsidP="00D9451B">
            <w:pPr>
              <w:pStyle w:val="af3"/>
              <w:rPr>
                <w:sz w:val="20"/>
              </w:rPr>
            </w:pPr>
            <w:r w:rsidRPr="00B1528B">
              <w:rPr>
                <w:sz w:val="20"/>
              </w:rPr>
              <w:t>11</w:t>
            </w:r>
          </w:p>
        </w:tc>
        <w:tc>
          <w:tcPr>
            <w:tcW w:w="798" w:type="pct"/>
            <w:shd w:val="clear" w:color="auto" w:fill="auto"/>
            <w:vAlign w:val="center"/>
          </w:tcPr>
          <w:p w:rsidR="00CF0768" w:rsidRPr="00B1528B" w:rsidRDefault="00CF0768" w:rsidP="00D9451B">
            <w:pPr>
              <w:pStyle w:val="af3"/>
              <w:rPr>
                <w:sz w:val="20"/>
              </w:rPr>
            </w:pPr>
            <w:r w:rsidRPr="00B1528B">
              <w:rPr>
                <w:sz w:val="20"/>
              </w:rPr>
              <w:t>магазин</w:t>
            </w:r>
          </w:p>
        </w:tc>
        <w:tc>
          <w:tcPr>
            <w:tcW w:w="380" w:type="pct"/>
            <w:vMerge/>
            <w:shd w:val="clear" w:color="auto" w:fill="auto"/>
            <w:vAlign w:val="center"/>
          </w:tcPr>
          <w:p w:rsidR="00CF0768" w:rsidRPr="00B1528B" w:rsidRDefault="00CF0768" w:rsidP="00D9451B">
            <w:pPr>
              <w:pStyle w:val="af3"/>
              <w:rPr>
                <w:sz w:val="20"/>
              </w:rPr>
            </w:pPr>
          </w:p>
        </w:tc>
        <w:tc>
          <w:tcPr>
            <w:tcW w:w="455" w:type="pct"/>
            <w:shd w:val="clear" w:color="auto" w:fill="auto"/>
            <w:vAlign w:val="center"/>
          </w:tcPr>
          <w:p w:rsidR="00CF0768" w:rsidRPr="00B1528B" w:rsidRDefault="00CF0768" w:rsidP="00D9451B">
            <w:pPr>
              <w:pStyle w:val="af3"/>
              <w:rPr>
                <w:sz w:val="20"/>
              </w:rPr>
            </w:pPr>
            <w:r w:rsidRPr="00B1528B">
              <w:rPr>
                <w:sz w:val="20"/>
              </w:rPr>
              <w:t>27</w:t>
            </w:r>
          </w:p>
        </w:tc>
        <w:tc>
          <w:tcPr>
            <w:tcW w:w="345" w:type="pct"/>
            <w:shd w:val="clear" w:color="auto" w:fill="auto"/>
            <w:vAlign w:val="center"/>
          </w:tcPr>
          <w:p w:rsidR="00CF0768" w:rsidRPr="00B1528B" w:rsidRDefault="00CF0768" w:rsidP="00D9451B">
            <w:pPr>
              <w:pStyle w:val="af3"/>
              <w:rPr>
                <w:sz w:val="20"/>
              </w:rPr>
            </w:pPr>
            <w:r w:rsidRPr="00B1528B">
              <w:rPr>
                <w:sz w:val="20"/>
              </w:rPr>
              <w:t>100</w:t>
            </w:r>
          </w:p>
        </w:tc>
        <w:tc>
          <w:tcPr>
            <w:tcW w:w="565" w:type="pct"/>
            <w:vMerge/>
            <w:shd w:val="clear" w:color="auto" w:fill="auto"/>
            <w:vAlign w:val="center"/>
          </w:tcPr>
          <w:p w:rsidR="00CF0768" w:rsidRPr="00B1528B" w:rsidRDefault="00CF0768" w:rsidP="00D9451B">
            <w:pPr>
              <w:pStyle w:val="af3"/>
              <w:rPr>
                <w:sz w:val="20"/>
              </w:rPr>
            </w:pPr>
          </w:p>
        </w:tc>
        <w:tc>
          <w:tcPr>
            <w:tcW w:w="380" w:type="pct"/>
            <w:shd w:val="clear" w:color="auto" w:fill="auto"/>
            <w:vAlign w:val="center"/>
          </w:tcPr>
          <w:p w:rsidR="00CF0768" w:rsidRPr="00B1528B" w:rsidRDefault="00CF0768" w:rsidP="00D9451B">
            <w:pPr>
              <w:pStyle w:val="af3"/>
              <w:rPr>
                <w:sz w:val="20"/>
              </w:rPr>
            </w:pPr>
            <w:r w:rsidRPr="00B1528B">
              <w:rPr>
                <w:sz w:val="20"/>
              </w:rPr>
              <w:t>-</w:t>
            </w:r>
          </w:p>
        </w:tc>
        <w:tc>
          <w:tcPr>
            <w:tcW w:w="379" w:type="pct"/>
            <w:shd w:val="clear" w:color="auto" w:fill="auto"/>
            <w:vAlign w:val="center"/>
          </w:tcPr>
          <w:p w:rsidR="00CF0768" w:rsidRPr="00B1528B" w:rsidRDefault="00CF0768" w:rsidP="00D9451B">
            <w:pPr>
              <w:pStyle w:val="af3"/>
              <w:rPr>
                <w:sz w:val="20"/>
              </w:rPr>
            </w:pPr>
            <w:r w:rsidRPr="00B1528B">
              <w:rPr>
                <w:sz w:val="20"/>
              </w:rPr>
              <w:t>-</w:t>
            </w:r>
          </w:p>
        </w:tc>
        <w:tc>
          <w:tcPr>
            <w:tcW w:w="379" w:type="pct"/>
            <w:shd w:val="clear" w:color="auto" w:fill="auto"/>
            <w:vAlign w:val="center"/>
          </w:tcPr>
          <w:p w:rsidR="00CF0768" w:rsidRPr="00B1528B" w:rsidRDefault="00CF0768" w:rsidP="00D9451B">
            <w:pPr>
              <w:pStyle w:val="af3"/>
              <w:rPr>
                <w:sz w:val="20"/>
              </w:rPr>
            </w:pPr>
            <w:r w:rsidRPr="00B1528B">
              <w:rPr>
                <w:sz w:val="20"/>
              </w:rPr>
              <w:t>-</w:t>
            </w:r>
          </w:p>
        </w:tc>
        <w:tc>
          <w:tcPr>
            <w:tcW w:w="1058" w:type="pct"/>
            <w:shd w:val="clear" w:color="auto" w:fill="auto"/>
            <w:vAlign w:val="center"/>
          </w:tcPr>
          <w:p w:rsidR="00CF0768" w:rsidRPr="00B1528B" w:rsidRDefault="00CF0768" w:rsidP="00D9451B">
            <w:pPr>
              <w:pStyle w:val="af3"/>
              <w:rPr>
                <w:sz w:val="20"/>
              </w:rPr>
            </w:pPr>
            <w:r w:rsidRPr="00B1528B">
              <w:rPr>
                <w:sz w:val="20"/>
              </w:rPr>
              <w:t>п. Зеленый</w:t>
            </w:r>
          </w:p>
        </w:tc>
      </w:tr>
      <w:tr w:rsidR="00CF0768" w:rsidRPr="00B1528B" w:rsidTr="00D9451B">
        <w:trPr>
          <w:tblHeader/>
        </w:trPr>
        <w:tc>
          <w:tcPr>
            <w:tcW w:w="260" w:type="pct"/>
            <w:shd w:val="clear" w:color="auto" w:fill="auto"/>
            <w:vAlign w:val="center"/>
          </w:tcPr>
          <w:p w:rsidR="00CF0768" w:rsidRPr="00B1528B" w:rsidRDefault="00CF0768" w:rsidP="00D9451B">
            <w:pPr>
              <w:pStyle w:val="af3"/>
              <w:rPr>
                <w:sz w:val="20"/>
              </w:rPr>
            </w:pPr>
            <w:r w:rsidRPr="00B1528B">
              <w:rPr>
                <w:sz w:val="20"/>
              </w:rPr>
              <w:t>12</w:t>
            </w:r>
          </w:p>
        </w:tc>
        <w:tc>
          <w:tcPr>
            <w:tcW w:w="798" w:type="pct"/>
            <w:shd w:val="clear" w:color="auto" w:fill="auto"/>
            <w:vAlign w:val="center"/>
          </w:tcPr>
          <w:p w:rsidR="00CF0768" w:rsidRPr="00B1528B" w:rsidRDefault="00CF0768" w:rsidP="00D9451B">
            <w:pPr>
              <w:pStyle w:val="af3"/>
              <w:rPr>
                <w:sz w:val="20"/>
              </w:rPr>
            </w:pPr>
            <w:r w:rsidRPr="00B1528B">
              <w:rPr>
                <w:sz w:val="20"/>
              </w:rPr>
              <w:t>киоск</w:t>
            </w:r>
          </w:p>
        </w:tc>
        <w:tc>
          <w:tcPr>
            <w:tcW w:w="380" w:type="pct"/>
            <w:vMerge/>
            <w:shd w:val="clear" w:color="auto" w:fill="auto"/>
            <w:vAlign w:val="center"/>
          </w:tcPr>
          <w:p w:rsidR="00CF0768" w:rsidRPr="00B1528B" w:rsidRDefault="00CF0768" w:rsidP="00D9451B">
            <w:pPr>
              <w:pStyle w:val="af3"/>
              <w:rPr>
                <w:sz w:val="20"/>
              </w:rPr>
            </w:pPr>
          </w:p>
        </w:tc>
        <w:tc>
          <w:tcPr>
            <w:tcW w:w="455" w:type="pct"/>
            <w:shd w:val="clear" w:color="auto" w:fill="auto"/>
            <w:vAlign w:val="center"/>
          </w:tcPr>
          <w:p w:rsidR="00CF0768" w:rsidRPr="00B1528B" w:rsidRDefault="00CF0768" w:rsidP="00D9451B">
            <w:pPr>
              <w:pStyle w:val="af3"/>
              <w:rPr>
                <w:sz w:val="20"/>
              </w:rPr>
            </w:pPr>
            <w:r w:rsidRPr="00B1528B">
              <w:rPr>
                <w:sz w:val="20"/>
              </w:rPr>
              <w:t>16</w:t>
            </w:r>
          </w:p>
        </w:tc>
        <w:tc>
          <w:tcPr>
            <w:tcW w:w="345" w:type="pct"/>
            <w:shd w:val="clear" w:color="auto" w:fill="auto"/>
            <w:vAlign w:val="center"/>
          </w:tcPr>
          <w:p w:rsidR="00CF0768" w:rsidRPr="00B1528B" w:rsidRDefault="00CF0768" w:rsidP="00D9451B">
            <w:pPr>
              <w:pStyle w:val="af3"/>
              <w:rPr>
                <w:sz w:val="20"/>
              </w:rPr>
            </w:pPr>
            <w:r w:rsidRPr="00B1528B">
              <w:rPr>
                <w:sz w:val="20"/>
              </w:rPr>
              <w:t>100</w:t>
            </w:r>
          </w:p>
        </w:tc>
        <w:tc>
          <w:tcPr>
            <w:tcW w:w="565" w:type="pct"/>
            <w:vMerge/>
            <w:shd w:val="clear" w:color="auto" w:fill="auto"/>
            <w:vAlign w:val="center"/>
          </w:tcPr>
          <w:p w:rsidR="00CF0768" w:rsidRPr="00B1528B" w:rsidRDefault="00CF0768" w:rsidP="00D9451B">
            <w:pPr>
              <w:pStyle w:val="af3"/>
              <w:rPr>
                <w:sz w:val="20"/>
              </w:rPr>
            </w:pPr>
          </w:p>
        </w:tc>
        <w:tc>
          <w:tcPr>
            <w:tcW w:w="380" w:type="pct"/>
            <w:shd w:val="clear" w:color="auto" w:fill="auto"/>
            <w:vAlign w:val="center"/>
          </w:tcPr>
          <w:p w:rsidR="00CF0768" w:rsidRPr="00B1528B" w:rsidRDefault="00CF0768" w:rsidP="00D9451B">
            <w:pPr>
              <w:pStyle w:val="af3"/>
              <w:rPr>
                <w:sz w:val="20"/>
              </w:rPr>
            </w:pPr>
            <w:r w:rsidRPr="00B1528B">
              <w:rPr>
                <w:sz w:val="20"/>
              </w:rPr>
              <w:t>-</w:t>
            </w:r>
          </w:p>
        </w:tc>
        <w:tc>
          <w:tcPr>
            <w:tcW w:w="379" w:type="pct"/>
            <w:shd w:val="clear" w:color="auto" w:fill="auto"/>
            <w:vAlign w:val="center"/>
          </w:tcPr>
          <w:p w:rsidR="00CF0768" w:rsidRPr="00B1528B" w:rsidRDefault="00CF0768" w:rsidP="00D9451B">
            <w:pPr>
              <w:pStyle w:val="af3"/>
              <w:rPr>
                <w:sz w:val="20"/>
              </w:rPr>
            </w:pPr>
            <w:r w:rsidRPr="00B1528B">
              <w:rPr>
                <w:sz w:val="20"/>
              </w:rPr>
              <w:t>-</w:t>
            </w:r>
          </w:p>
        </w:tc>
        <w:tc>
          <w:tcPr>
            <w:tcW w:w="379" w:type="pct"/>
            <w:shd w:val="clear" w:color="auto" w:fill="auto"/>
            <w:vAlign w:val="center"/>
          </w:tcPr>
          <w:p w:rsidR="00CF0768" w:rsidRPr="00B1528B" w:rsidRDefault="00CF0768" w:rsidP="00D9451B">
            <w:pPr>
              <w:pStyle w:val="af3"/>
              <w:rPr>
                <w:sz w:val="20"/>
              </w:rPr>
            </w:pPr>
            <w:r w:rsidRPr="00B1528B">
              <w:rPr>
                <w:sz w:val="20"/>
              </w:rPr>
              <w:t>-</w:t>
            </w:r>
          </w:p>
        </w:tc>
        <w:tc>
          <w:tcPr>
            <w:tcW w:w="1058" w:type="pct"/>
            <w:shd w:val="clear" w:color="auto" w:fill="auto"/>
            <w:vAlign w:val="center"/>
          </w:tcPr>
          <w:p w:rsidR="00CF0768" w:rsidRPr="00B1528B" w:rsidRDefault="00CF0768" w:rsidP="00D9451B">
            <w:pPr>
              <w:pStyle w:val="af3"/>
              <w:rPr>
                <w:sz w:val="20"/>
              </w:rPr>
            </w:pPr>
            <w:r w:rsidRPr="00B1528B">
              <w:rPr>
                <w:sz w:val="20"/>
              </w:rPr>
              <w:t>п. Зеленый, 2 об.</w:t>
            </w:r>
          </w:p>
        </w:tc>
      </w:tr>
      <w:tr w:rsidR="00CF0768" w:rsidRPr="00B1528B" w:rsidTr="00D9451B">
        <w:trPr>
          <w:tblHeader/>
        </w:trPr>
        <w:tc>
          <w:tcPr>
            <w:tcW w:w="5000" w:type="pct"/>
            <w:gridSpan w:val="10"/>
            <w:shd w:val="clear" w:color="auto" w:fill="auto"/>
            <w:vAlign w:val="center"/>
          </w:tcPr>
          <w:p w:rsidR="00CF0768" w:rsidRPr="004352F6" w:rsidRDefault="00BF6E1A" w:rsidP="00D9451B">
            <w:pPr>
              <w:pStyle w:val="af3"/>
              <w:rPr>
                <w:b/>
                <w:i/>
                <w:sz w:val="20"/>
              </w:rPr>
            </w:pPr>
            <w:r w:rsidRPr="004352F6">
              <w:rPr>
                <w:b/>
                <w:i/>
                <w:sz w:val="20"/>
              </w:rPr>
              <w:t>П</w:t>
            </w:r>
            <w:r w:rsidR="00CF0768" w:rsidRPr="004352F6">
              <w:rPr>
                <w:b/>
                <w:i/>
                <w:sz w:val="20"/>
              </w:rPr>
              <w:t>редприятия общественного питания</w:t>
            </w:r>
          </w:p>
        </w:tc>
      </w:tr>
      <w:tr w:rsidR="00CF0768" w:rsidRPr="00B1528B" w:rsidTr="00D9451B">
        <w:trPr>
          <w:tblHeader/>
        </w:trPr>
        <w:tc>
          <w:tcPr>
            <w:tcW w:w="260" w:type="pct"/>
            <w:shd w:val="clear" w:color="auto" w:fill="auto"/>
            <w:vAlign w:val="center"/>
          </w:tcPr>
          <w:p w:rsidR="00CF0768" w:rsidRPr="00B1528B" w:rsidRDefault="00ED4C58" w:rsidP="00D9451B">
            <w:pPr>
              <w:pStyle w:val="af3"/>
              <w:rPr>
                <w:sz w:val="20"/>
              </w:rPr>
            </w:pPr>
            <w:r w:rsidRPr="00B1528B">
              <w:rPr>
                <w:sz w:val="20"/>
              </w:rPr>
              <w:lastRenderedPageBreak/>
              <w:t>13</w:t>
            </w:r>
          </w:p>
        </w:tc>
        <w:tc>
          <w:tcPr>
            <w:tcW w:w="798" w:type="pct"/>
            <w:shd w:val="clear" w:color="auto" w:fill="auto"/>
            <w:vAlign w:val="center"/>
          </w:tcPr>
          <w:p w:rsidR="00CF0768" w:rsidRPr="00B1528B" w:rsidRDefault="00CF0768" w:rsidP="00D9451B">
            <w:pPr>
              <w:pStyle w:val="af3"/>
              <w:rPr>
                <w:sz w:val="20"/>
              </w:rPr>
            </w:pPr>
            <w:r w:rsidRPr="00B1528B">
              <w:rPr>
                <w:sz w:val="20"/>
              </w:rPr>
              <w:t>Предприя</w:t>
            </w:r>
            <w:r w:rsidR="004352F6">
              <w:rPr>
                <w:sz w:val="20"/>
              </w:rPr>
              <w:t>-</w:t>
            </w:r>
            <w:r w:rsidRPr="00B1528B">
              <w:rPr>
                <w:sz w:val="20"/>
              </w:rPr>
              <w:t>тия общественного питания</w:t>
            </w:r>
          </w:p>
        </w:tc>
        <w:tc>
          <w:tcPr>
            <w:tcW w:w="380" w:type="pct"/>
            <w:shd w:val="clear" w:color="auto" w:fill="auto"/>
            <w:vAlign w:val="center"/>
          </w:tcPr>
          <w:p w:rsidR="00CF0768" w:rsidRPr="00B1528B" w:rsidRDefault="00CF0768" w:rsidP="00D9451B">
            <w:pPr>
              <w:pStyle w:val="af3"/>
              <w:rPr>
                <w:sz w:val="20"/>
              </w:rPr>
            </w:pPr>
            <w:r w:rsidRPr="00B1528B">
              <w:rPr>
                <w:sz w:val="20"/>
              </w:rPr>
              <w:t>мес</w:t>
            </w:r>
            <w:r w:rsidR="004352F6">
              <w:rPr>
                <w:sz w:val="20"/>
              </w:rPr>
              <w:t>-</w:t>
            </w:r>
            <w:r w:rsidRPr="00B1528B">
              <w:rPr>
                <w:sz w:val="20"/>
              </w:rPr>
              <w:t>то</w:t>
            </w:r>
          </w:p>
        </w:tc>
        <w:tc>
          <w:tcPr>
            <w:tcW w:w="455" w:type="pct"/>
            <w:shd w:val="clear" w:color="auto" w:fill="auto"/>
            <w:vAlign w:val="center"/>
          </w:tcPr>
          <w:p w:rsidR="00CF0768" w:rsidRPr="00B1528B" w:rsidRDefault="00CF0768" w:rsidP="00D9451B">
            <w:pPr>
              <w:pStyle w:val="af3"/>
              <w:rPr>
                <w:sz w:val="20"/>
              </w:rPr>
            </w:pPr>
            <w:r w:rsidRPr="00B1528B">
              <w:rPr>
                <w:sz w:val="20"/>
              </w:rPr>
              <w:t>341</w:t>
            </w:r>
          </w:p>
        </w:tc>
        <w:tc>
          <w:tcPr>
            <w:tcW w:w="345" w:type="pct"/>
            <w:shd w:val="clear" w:color="auto" w:fill="auto"/>
            <w:vAlign w:val="center"/>
          </w:tcPr>
          <w:p w:rsidR="00CF0768" w:rsidRPr="00B1528B" w:rsidRDefault="00CF0768" w:rsidP="00D9451B">
            <w:pPr>
              <w:pStyle w:val="af3"/>
              <w:rPr>
                <w:sz w:val="20"/>
              </w:rPr>
            </w:pPr>
            <w:r w:rsidRPr="00B1528B">
              <w:rPr>
                <w:sz w:val="20"/>
              </w:rPr>
              <w:t>100</w:t>
            </w:r>
          </w:p>
        </w:tc>
        <w:tc>
          <w:tcPr>
            <w:tcW w:w="565" w:type="pct"/>
            <w:shd w:val="clear" w:color="auto" w:fill="auto"/>
            <w:vAlign w:val="center"/>
          </w:tcPr>
          <w:p w:rsidR="00CF0768" w:rsidRPr="00B1528B" w:rsidRDefault="00CF0768" w:rsidP="00D9451B">
            <w:pPr>
              <w:pStyle w:val="af3"/>
              <w:rPr>
                <w:sz w:val="20"/>
              </w:rPr>
            </w:pPr>
            <w:r w:rsidRPr="00B1528B">
              <w:rPr>
                <w:sz w:val="20"/>
              </w:rPr>
              <w:t>40 на 1 тыс. чел.</w:t>
            </w:r>
          </w:p>
        </w:tc>
        <w:tc>
          <w:tcPr>
            <w:tcW w:w="380" w:type="pct"/>
            <w:shd w:val="clear" w:color="auto" w:fill="auto"/>
            <w:vAlign w:val="center"/>
          </w:tcPr>
          <w:p w:rsidR="00CF0768" w:rsidRPr="00B1528B" w:rsidRDefault="00CF0768" w:rsidP="00D9451B">
            <w:pPr>
              <w:pStyle w:val="af3"/>
              <w:rPr>
                <w:sz w:val="20"/>
              </w:rPr>
            </w:pPr>
            <w:r w:rsidRPr="00B1528B">
              <w:rPr>
                <w:sz w:val="20"/>
              </w:rPr>
              <w:t>261</w:t>
            </w:r>
          </w:p>
        </w:tc>
        <w:tc>
          <w:tcPr>
            <w:tcW w:w="379" w:type="pct"/>
            <w:shd w:val="clear" w:color="auto" w:fill="auto"/>
            <w:vAlign w:val="center"/>
          </w:tcPr>
          <w:p w:rsidR="00CF0768" w:rsidRPr="00B1528B" w:rsidRDefault="00CF0768" w:rsidP="00D9451B">
            <w:pPr>
              <w:pStyle w:val="af3"/>
              <w:rPr>
                <w:sz w:val="20"/>
              </w:rPr>
            </w:pPr>
            <w:r w:rsidRPr="00B1528B">
              <w:rPr>
                <w:sz w:val="20"/>
              </w:rPr>
              <w:t>131</w:t>
            </w:r>
          </w:p>
        </w:tc>
        <w:tc>
          <w:tcPr>
            <w:tcW w:w="379" w:type="pct"/>
            <w:shd w:val="clear" w:color="auto" w:fill="auto"/>
            <w:vAlign w:val="center"/>
          </w:tcPr>
          <w:p w:rsidR="00CF0768" w:rsidRPr="00B1528B" w:rsidRDefault="00CF0768" w:rsidP="00D9451B">
            <w:pPr>
              <w:pStyle w:val="af3"/>
              <w:rPr>
                <w:sz w:val="20"/>
              </w:rPr>
            </w:pPr>
            <w:r w:rsidRPr="00B1528B">
              <w:rPr>
                <w:sz w:val="20"/>
              </w:rPr>
              <w:t>80</w:t>
            </w:r>
          </w:p>
        </w:tc>
        <w:tc>
          <w:tcPr>
            <w:tcW w:w="1058" w:type="pct"/>
            <w:shd w:val="clear" w:color="auto" w:fill="auto"/>
            <w:vAlign w:val="center"/>
          </w:tcPr>
          <w:p w:rsidR="00CF0768" w:rsidRPr="00B1528B" w:rsidRDefault="00CF0768" w:rsidP="00D9451B">
            <w:pPr>
              <w:pStyle w:val="af3"/>
              <w:rPr>
                <w:sz w:val="20"/>
              </w:rPr>
            </w:pPr>
            <w:r w:rsidRPr="00B1528B">
              <w:rPr>
                <w:sz w:val="20"/>
              </w:rPr>
              <w:t>п. Парковый, 10 об.</w:t>
            </w:r>
          </w:p>
        </w:tc>
      </w:tr>
      <w:tr w:rsidR="00ED4C58" w:rsidRPr="00B1528B" w:rsidTr="00D9451B">
        <w:trPr>
          <w:tblHeader/>
        </w:trPr>
        <w:tc>
          <w:tcPr>
            <w:tcW w:w="5000" w:type="pct"/>
            <w:gridSpan w:val="10"/>
            <w:shd w:val="clear" w:color="auto" w:fill="auto"/>
            <w:vAlign w:val="center"/>
          </w:tcPr>
          <w:p w:rsidR="00ED4C58" w:rsidRPr="004352F6" w:rsidRDefault="00ED4C58" w:rsidP="00D9451B">
            <w:pPr>
              <w:pStyle w:val="af3"/>
              <w:rPr>
                <w:b/>
                <w:i/>
                <w:sz w:val="20"/>
              </w:rPr>
            </w:pPr>
            <w:r w:rsidRPr="004352F6">
              <w:rPr>
                <w:b/>
                <w:bCs/>
                <w:i/>
                <w:sz w:val="20"/>
              </w:rPr>
              <w:t>Предприятия бытового и коммунального обслуживания</w:t>
            </w:r>
          </w:p>
        </w:tc>
      </w:tr>
      <w:tr w:rsidR="00ED4C58" w:rsidRPr="00B1528B" w:rsidTr="00D9451B">
        <w:trPr>
          <w:tblHeader/>
        </w:trPr>
        <w:tc>
          <w:tcPr>
            <w:tcW w:w="260" w:type="pct"/>
            <w:shd w:val="clear" w:color="auto" w:fill="auto"/>
            <w:vAlign w:val="center"/>
          </w:tcPr>
          <w:p w:rsidR="00ED4C58" w:rsidRPr="00B1528B" w:rsidRDefault="00ED4C58" w:rsidP="00D9451B">
            <w:pPr>
              <w:pStyle w:val="af3"/>
              <w:rPr>
                <w:sz w:val="20"/>
              </w:rPr>
            </w:pPr>
            <w:r w:rsidRPr="00B1528B">
              <w:rPr>
                <w:sz w:val="20"/>
              </w:rPr>
              <w:t>14</w:t>
            </w:r>
          </w:p>
        </w:tc>
        <w:tc>
          <w:tcPr>
            <w:tcW w:w="798" w:type="pct"/>
            <w:shd w:val="clear" w:color="auto" w:fill="auto"/>
            <w:vAlign w:val="center"/>
          </w:tcPr>
          <w:p w:rsidR="00ED4C58" w:rsidRPr="00B1528B" w:rsidRDefault="00ED4C58" w:rsidP="00D9451B">
            <w:pPr>
              <w:pStyle w:val="af3"/>
              <w:rPr>
                <w:sz w:val="20"/>
              </w:rPr>
            </w:pPr>
            <w:r w:rsidRPr="00B1528B">
              <w:rPr>
                <w:sz w:val="20"/>
              </w:rPr>
              <w:t>Предприя</w:t>
            </w:r>
            <w:r w:rsidR="004352F6">
              <w:rPr>
                <w:sz w:val="20"/>
              </w:rPr>
              <w:t>-</w:t>
            </w:r>
            <w:r w:rsidRPr="00B1528B">
              <w:rPr>
                <w:sz w:val="20"/>
              </w:rPr>
              <w:t>тия бытового обслужива</w:t>
            </w:r>
            <w:r w:rsidR="004352F6">
              <w:rPr>
                <w:sz w:val="20"/>
              </w:rPr>
              <w:t>-</w:t>
            </w:r>
            <w:r w:rsidRPr="00B1528B">
              <w:rPr>
                <w:sz w:val="20"/>
              </w:rPr>
              <w:t>ния</w:t>
            </w:r>
          </w:p>
        </w:tc>
        <w:tc>
          <w:tcPr>
            <w:tcW w:w="380" w:type="pct"/>
            <w:vMerge w:val="restart"/>
            <w:shd w:val="clear" w:color="auto" w:fill="auto"/>
            <w:vAlign w:val="center"/>
          </w:tcPr>
          <w:p w:rsidR="00ED4C58" w:rsidRPr="00B1528B" w:rsidRDefault="00ED4C58" w:rsidP="00D9451B">
            <w:pPr>
              <w:pStyle w:val="af3"/>
              <w:rPr>
                <w:sz w:val="20"/>
              </w:rPr>
            </w:pPr>
            <w:r w:rsidRPr="00B1528B">
              <w:rPr>
                <w:sz w:val="20"/>
              </w:rPr>
              <w:t>раб. мес</w:t>
            </w:r>
            <w:r w:rsidR="004352F6">
              <w:rPr>
                <w:sz w:val="20"/>
              </w:rPr>
              <w:t>-</w:t>
            </w:r>
            <w:r w:rsidRPr="00B1528B">
              <w:rPr>
                <w:sz w:val="20"/>
              </w:rPr>
              <w:t>то</w:t>
            </w:r>
          </w:p>
        </w:tc>
        <w:tc>
          <w:tcPr>
            <w:tcW w:w="455" w:type="pct"/>
            <w:shd w:val="clear" w:color="auto" w:fill="auto"/>
            <w:vAlign w:val="center"/>
          </w:tcPr>
          <w:p w:rsidR="00ED4C58" w:rsidRPr="00B1528B" w:rsidRDefault="00ED4C58" w:rsidP="00D9451B">
            <w:pPr>
              <w:pStyle w:val="af3"/>
              <w:rPr>
                <w:sz w:val="20"/>
              </w:rPr>
            </w:pPr>
            <w:r w:rsidRPr="00B1528B">
              <w:rPr>
                <w:sz w:val="20"/>
              </w:rPr>
              <w:t>81</w:t>
            </w:r>
          </w:p>
        </w:tc>
        <w:tc>
          <w:tcPr>
            <w:tcW w:w="345" w:type="pct"/>
            <w:shd w:val="clear" w:color="auto" w:fill="auto"/>
            <w:vAlign w:val="center"/>
          </w:tcPr>
          <w:p w:rsidR="00ED4C58" w:rsidRPr="00B1528B" w:rsidRDefault="00ED4C58" w:rsidP="00D9451B">
            <w:pPr>
              <w:pStyle w:val="af3"/>
              <w:rPr>
                <w:sz w:val="20"/>
              </w:rPr>
            </w:pPr>
            <w:r w:rsidRPr="00B1528B">
              <w:rPr>
                <w:sz w:val="20"/>
              </w:rPr>
              <w:t>100</w:t>
            </w:r>
          </w:p>
        </w:tc>
        <w:tc>
          <w:tcPr>
            <w:tcW w:w="565" w:type="pct"/>
            <w:vMerge w:val="restart"/>
            <w:shd w:val="clear" w:color="auto" w:fill="auto"/>
            <w:vAlign w:val="center"/>
          </w:tcPr>
          <w:p w:rsidR="00ED4C58" w:rsidRPr="00B1528B" w:rsidRDefault="00ED4C58" w:rsidP="00D9451B">
            <w:pPr>
              <w:pStyle w:val="af3"/>
              <w:rPr>
                <w:sz w:val="20"/>
              </w:rPr>
            </w:pPr>
            <w:r w:rsidRPr="00B1528B">
              <w:rPr>
                <w:sz w:val="20"/>
              </w:rPr>
              <w:t>7 на 1 тыс. чел.</w:t>
            </w:r>
          </w:p>
        </w:tc>
        <w:tc>
          <w:tcPr>
            <w:tcW w:w="380" w:type="pct"/>
            <w:shd w:val="clear" w:color="auto" w:fill="auto"/>
            <w:vAlign w:val="center"/>
          </w:tcPr>
          <w:p w:rsidR="00ED4C58" w:rsidRPr="00B1528B" w:rsidRDefault="00ED4C58" w:rsidP="00D9451B">
            <w:pPr>
              <w:pStyle w:val="af3"/>
              <w:rPr>
                <w:sz w:val="20"/>
              </w:rPr>
            </w:pPr>
            <w:r w:rsidRPr="00B1528B">
              <w:rPr>
                <w:sz w:val="20"/>
              </w:rPr>
              <w:t>46**</w:t>
            </w:r>
          </w:p>
        </w:tc>
        <w:tc>
          <w:tcPr>
            <w:tcW w:w="379" w:type="pct"/>
            <w:shd w:val="clear" w:color="auto" w:fill="auto"/>
            <w:vAlign w:val="center"/>
          </w:tcPr>
          <w:p w:rsidR="00ED4C58" w:rsidRPr="00B1528B" w:rsidRDefault="00ED4C58" w:rsidP="00D9451B">
            <w:pPr>
              <w:pStyle w:val="af3"/>
              <w:rPr>
                <w:sz w:val="20"/>
              </w:rPr>
            </w:pPr>
            <w:r w:rsidRPr="00B1528B">
              <w:rPr>
                <w:sz w:val="20"/>
              </w:rPr>
              <w:t>178</w:t>
            </w:r>
          </w:p>
        </w:tc>
        <w:tc>
          <w:tcPr>
            <w:tcW w:w="379" w:type="pct"/>
            <w:shd w:val="clear" w:color="auto" w:fill="auto"/>
            <w:vAlign w:val="center"/>
          </w:tcPr>
          <w:p w:rsidR="00ED4C58" w:rsidRPr="00B1528B" w:rsidRDefault="00ED4C58" w:rsidP="00D9451B">
            <w:pPr>
              <w:pStyle w:val="af3"/>
              <w:rPr>
                <w:sz w:val="20"/>
              </w:rPr>
            </w:pPr>
            <w:r w:rsidRPr="00B1528B">
              <w:rPr>
                <w:sz w:val="20"/>
              </w:rPr>
              <w:t>35</w:t>
            </w:r>
          </w:p>
        </w:tc>
        <w:tc>
          <w:tcPr>
            <w:tcW w:w="1058" w:type="pct"/>
            <w:shd w:val="clear" w:color="auto" w:fill="auto"/>
            <w:vAlign w:val="center"/>
          </w:tcPr>
          <w:p w:rsidR="00ED4C58" w:rsidRPr="00B1528B" w:rsidRDefault="00ED4C58" w:rsidP="00D9451B">
            <w:pPr>
              <w:pStyle w:val="af3"/>
              <w:rPr>
                <w:sz w:val="20"/>
              </w:rPr>
            </w:pPr>
            <w:r w:rsidRPr="00B1528B">
              <w:rPr>
                <w:sz w:val="20"/>
              </w:rPr>
              <w:t>п. Парковый, 26 об</w:t>
            </w:r>
          </w:p>
        </w:tc>
      </w:tr>
      <w:tr w:rsidR="00ED4C58" w:rsidRPr="00B1528B" w:rsidTr="00D9451B">
        <w:trPr>
          <w:tblHeader/>
        </w:trPr>
        <w:tc>
          <w:tcPr>
            <w:tcW w:w="260" w:type="pct"/>
            <w:shd w:val="clear" w:color="auto" w:fill="auto"/>
            <w:vAlign w:val="center"/>
          </w:tcPr>
          <w:p w:rsidR="00ED4C58" w:rsidRPr="00B1528B" w:rsidRDefault="00ED4C58" w:rsidP="00D9451B">
            <w:pPr>
              <w:pStyle w:val="af3"/>
              <w:rPr>
                <w:sz w:val="20"/>
              </w:rPr>
            </w:pPr>
            <w:r w:rsidRPr="00B1528B">
              <w:rPr>
                <w:sz w:val="20"/>
              </w:rPr>
              <w:t>15</w:t>
            </w:r>
          </w:p>
        </w:tc>
        <w:tc>
          <w:tcPr>
            <w:tcW w:w="798" w:type="pct"/>
            <w:shd w:val="clear" w:color="auto" w:fill="auto"/>
            <w:vAlign w:val="center"/>
          </w:tcPr>
          <w:p w:rsidR="00ED4C58" w:rsidRPr="00B1528B" w:rsidRDefault="00ED4C58" w:rsidP="00D9451B">
            <w:pPr>
              <w:pStyle w:val="af3"/>
              <w:rPr>
                <w:sz w:val="20"/>
              </w:rPr>
            </w:pPr>
            <w:r w:rsidRPr="00B1528B">
              <w:rPr>
                <w:sz w:val="20"/>
              </w:rPr>
              <w:t>Бани</w:t>
            </w:r>
          </w:p>
        </w:tc>
        <w:tc>
          <w:tcPr>
            <w:tcW w:w="380" w:type="pct"/>
            <w:vMerge/>
            <w:shd w:val="clear" w:color="auto" w:fill="auto"/>
            <w:vAlign w:val="center"/>
          </w:tcPr>
          <w:p w:rsidR="00ED4C58" w:rsidRPr="00B1528B" w:rsidRDefault="00ED4C58" w:rsidP="00D9451B">
            <w:pPr>
              <w:pStyle w:val="af3"/>
              <w:rPr>
                <w:sz w:val="20"/>
              </w:rPr>
            </w:pPr>
          </w:p>
        </w:tc>
        <w:tc>
          <w:tcPr>
            <w:tcW w:w="455" w:type="pct"/>
            <w:shd w:val="clear" w:color="auto" w:fill="auto"/>
            <w:vAlign w:val="center"/>
          </w:tcPr>
          <w:p w:rsidR="00ED4C58" w:rsidRPr="00B1528B" w:rsidRDefault="00ED4C58" w:rsidP="00D9451B">
            <w:pPr>
              <w:pStyle w:val="af3"/>
              <w:rPr>
                <w:sz w:val="20"/>
              </w:rPr>
            </w:pPr>
            <w:r w:rsidRPr="00B1528B">
              <w:rPr>
                <w:sz w:val="20"/>
              </w:rPr>
              <w:t>60</w:t>
            </w:r>
          </w:p>
        </w:tc>
        <w:tc>
          <w:tcPr>
            <w:tcW w:w="345" w:type="pct"/>
            <w:shd w:val="clear" w:color="auto" w:fill="auto"/>
            <w:vAlign w:val="center"/>
          </w:tcPr>
          <w:p w:rsidR="00ED4C58" w:rsidRPr="00B1528B" w:rsidRDefault="00ED4C58" w:rsidP="00D9451B">
            <w:pPr>
              <w:pStyle w:val="af3"/>
              <w:rPr>
                <w:sz w:val="20"/>
              </w:rPr>
            </w:pPr>
            <w:r w:rsidRPr="00B1528B">
              <w:rPr>
                <w:sz w:val="20"/>
              </w:rPr>
              <w:t>100</w:t>
            </w:r>
          </w:p>
        </w:tc>
        <w:tc>
          <w:tcPr>
            <w:tcW w:w="565" w:type="pct"/>
            <w:vMerge/>
            <w:shd w:val="clear" w:color="auto" w:fill="auto"/>
            <w:vAlign w:val="center"/>
          </w:tcPr>
          <w:p w:rsidR="00ED4C58" w:rsidRPr="00B1528B" w:rsidRDefault="00ED4C58" w:rsidP="00D9451B">
            <w:pPr>
              <w:pStyle w:val="af3"/>
              <w:rPr>
                <w:sz w:val="20"/>
              </w:rPr>
            </w:pPr>
          </w:p>
        </w:tc>
        <w:tc>
          <w:tcPr>
            <w:tcW w:w="380" w:type="pct"/>
            <w:shd w:val="clear" w:color="auto" w:fill="auto"/>
            <w:vAlign w:val="center"/>
          </w:tcPr>
          <w:p w:rsidR="00ED4C58" w:rsidRPr="00B1528B" w:rsidRDefault="00ED4C58" w:rsidP="00D9451B">
            <w:pPr>
              <w:pStyle w:val="af3"/>
              <w:rPr>
                <w:sz w:val="20"/>
              </w:rPr>
            </w:pPr>
            <w:r w:rsidRPr="00B1528B">
              <w:rPr>
                <w:sz w:val="20"/>
              </w:rPr>
              <w:t>46**</w:t>
            </w:r>
          </w:p>
        </w:tc>
        <w:tc>
          <w:tcPr>
            <w:tcW w:w="379" w:type="pct"/>
            <w:shd w:val="clear" w:color="auto" w:fill="auto"/>
            <w:vAlign w:val="center"/>
          </w:tcPr>
          <w:p w:rsidR="00ED4C58" w:rsidRPr="00B1528B" w:rsidRDefault="00ED4C58" w:rsidP="00D9451B">
            <w:pPr>
              <w:pStyle w:val="af3"/>
              <w:rPr>
                <w:sz w:val="20"/>
              </w:rPr>
            </w:pPr>
            <w:r w:rsidRPr="00B1528B">
              <w:rPr>
                <w:sz w:val="20"/>
              </w:rPr>
              <w:t>132</w:t>
            </w:r>
          </w:p>
        </w:tc>
        <w:tc>
          <w:tcPr>
            <w:tcW w:w="379" w:type="pct"/>
            <w:shd w:val="clear" w:color="auto" w:fill="auto"/>
            <w:vAlign w:val="center"/>
          </w:tcPr>
          <w:p w:rsidR="00ED4C58" w:rsidRPr="00B1528B" w:rsidRDefault="00ED4C58" w:rsidP="00D9451B">
            <w:pPr>
              <w:pStyle w:val="af3"/>
              <w:rPr>
                <w:sz w:val="20"/>
              </w:rPr>
            </w:pPr>
            <w:r w:rsidRPr="00B1528B">
              <w:rPr>
                <w:sz w:val="20"/>
              </w:rPr>
              <w:t>14</w:t>
            </w:r>
          </w:p>
        </w:tc>
        <w:tc>
          <w:tcPr>
            <w:tcW w:w="1058" w:type="pct"/>
            <w:shd w:val="clear" w:color="auto" w:fill="auto"/>
            <w:vAlign w:val="center"/>
          </w:tcPr>
          <w:p w:rsidR="00ED4C58" w:rsidRPr="00B1528B" w:rsidRDefault="00ED4C58" w:rsidP="00D9451B">
            <w:pPr>
              <w:pStyle w:val="af3"/>
              <w:rPr>
                <w:sz w:val="20"/>
              </w:rPr>
            </w:pPr>
            <w:r w:rsidRPr="00B1528B">
              <w:rPr>
                <w:sz w:val="20"/>
              </w:rPr>
              <w:t>п. Восточный</w:t>
            </w:r>
          </w:p>
        </w:tc>
      </w:tr>
      <w:tr w:rsidR="00ED4C58" w:rsidRPr="00B1528B" w:rsidTr="00D9451B">
        <w:trPr>
          <w:tblHeader/>
        </w:trPr>
        <w:tc>
          <w:tcPr>
            <w:tcW w:w="260" w:type="pct"/>
            <w:shd w:val="clear" w:color="auto" w:fill="auto"/>
            <w:vAlign w:val="center"/>
          </w:tcPr>
          <w:p w:rsidR="00ED4C58" w:rsidRPr="00B1528B" w:rsidRDefault="00ED4C58" w:rsidP="00D9451B">
            <w:pPr>
              <w:pStyle w:val="af3"/>
              <w:rPr>
                <w:sz w:val="20"/>
              </w:rPr>
            </w:pPr>
            <w:r w:rsidRPr="00B1528B">
              <w:rPr>
                <w:sz w:val="20"/>
              </w:rPr>
              <w:t>16</w:t>
            </w:r>
          </w:p>
        </w:tc>
        <w:tc>
          <w:tcPr>
            <w:tcW w:w="798" w:type="pct"/>
            <w:shd w:val="clear" w:color="auto" w:fill="auto"/>
            <w:vAlign w:val="center"/>
          </w:tcPr>
          <w:p w:rsidR="00ED4C58" w:rsidRPr="00B1528B" w:rsidRDefault="00ED4C58" w:rsidP="00D9451B">
            <w:pPr>
              <w:pStyle w:val="af3"/>
              <w:rPr>
                <w:sz w:val="20"/>
              </w:rPr>
            </w:pPr>
            <w:r w:rsidRPr="00B1528B">
              <w:rPr>
                <w:sz w:val="20"/>
              </w:rPr>
              <w:t>Пункт по пошиву одежды</w:t>
            </w:r>
          </w:p>
        </w:tc>
        <w:tc>
          <w:tcPr>
            <w:tcW w:w="380" w:type="pct"/>
            <w:vMerge/>
            <w:shd w:val="clear" w:color="auto" w:fill="auto"/>
            <w:vAlign w:val="center"/>
          </w:tcPr>
          <w:p w:rsidR="00ED4C58" w:rsidRPr="00B1528B" w:rsidRDefault="00ED4C58" w:rsidP="00D9451B">
            <w:pPr>
              <w:pStyle w:val="af3"/>
              <w:rPr>
                <w:sz w:val="20"/>
              </w:rPr>
            </w:pPr>
          </w:p>
        </w:tc>
        <w:tc>
          <w:tcPr>
            <w:tcW w:w="455" w:type="pct"/>
            <w:shd w:val="clear" w:color="auto" w:fill="auto"/>
            <w:vAlign w:val="center"/>
          </w:tcPr>
          <w:p w:rsidR="00ED4C58" w:rsidRPr="00B1528B" w:rsidRDefault="00ED4C58" w:rsidP="00D9451B">
            <w:pPr>
              <w:pStyle w:val="af3"/>
              <w:rPr>
                <w:sz w:val="20"/>
              </w:rPr>
            </w:pPr>
            <w:r w:rsidRPr="00B1528B">
              <w:rPr>
                <w:sz w:val="20"/>
              </w:rPr>
              <w:t>10</w:t>
            </w:r>
          </w:p>
        </w:tc>
        <w:tc>
          <w:tcPr>
            <w:tcW w:w="345" w:type="pct"/>
            <w:shd w:val="clear" w:color="auto" w:fill="auto"/>
            <w:vAlign w:val="center"/>
          </w:tcPr>
          <w:p w:rsidR="00ED4C58" w:rsidRPr="00B1528B" w:rsidRDefault="00ED4C58" w:rsidP="00D9451B">
            <w:pPr>
              <w:pStyle w:val="af3"/>
              <w:rPr>
                <w:sz w:val="20"/>
              </w:rPr>
            </w:pPr>
            <w:r w:rsidRPr="00B1528B">
              <w:rPr>
                <w:sz w:val="20"/>
              </w:rPr>
              <w:t>100</w:t>
            </w:r>
          </w:p>
        </w:tc>
        <w:tc>
          <w:tcPr>
            <w:tcW w:w="565" w:type="pct"/>
            <w:vMerge/>
            <w:shd w:val="clear" w:color="auto" w:fill="auto"/>
            <w:vAlign w:val="center"/>
          </w:tcPr>
          <w:p w:rsidR="00ED4C58" w:rsidRPr="00B1528B" w:rsidRDefault="00ED4C58" w:rsidP="00D9451B">
            <w:pPr>
              <w:pStyle w:val="af3"/>
              <w:rPr>
                <w:sz w:val="20"/>
              </w:rPr>
            </w:pPr>
          </w:p>
        </w:tc>
        <w:tc>
          <w:tcPr>
            <w:tcW w:w="380" w:type="pct"/>
            <w:shd w:val="clear" w:color="auto" w:fill="auto"/>
            <w:vAlign w:val="center"/>
          </w:tcPr>
          <w:p w:rsidR="00ED4C58" w:rsidRPr="00B1528B" w:rsidRDefault="006545C2" w:rsidP="00D9451B">
            <w:pPr>
              <w:pStyle w:val="af3"/>
              <w:rPr>
                <w:sz w:val="20"/>
              </w:rPr>
            </w:pPr>
            <w:r w:rsidRPr="00B1528B">
              <w:rPr>
                <w:sz w:val="20"/>
              </w:rPr>
              <w:t>-</w:t>
            </w:r>
          </w:p>
        </w:tc>
        <w:tc>
          <w:tcPr>
            <w:tcW w:w="379" w:type="pct"/>
            <w:shd w:val="clear" w:color="auto" w:fill="auto"/>
            <w:vAlign w:val="center"/>
          </w:tcPr>
          <w:p w:rsidR="00ED4C58" w:rsidRPr="00B1528B" w:rsidRDefault="006545C2" w:rsidP="00D9451B">
            <w:pPr>
              <w:pStyle w:val="af3"/>
              <w:rPr>
                <w:sz w:val="20"/>
              </w:rPr>
            </w:pPr>
            <w:r w:rsidRPr="00B1528B">
              <w:rPr>
                <w:sz w:val="20"/>
              </w:rPr>
              <w:t>-</w:t>
            </w:r>
          </w:p>
        </w:tc>
        <w:tc>
          <w:tcPr>
            <w:tcW w:w="379" w:type="pct"/>
            <w:shd w:val="clear" w:color="auto" w:fill="auto"/>
            <w:vAlign w:val="center"/>
          </w:tcPr>
          <w:p w:rsidR="00ED4C58" w:rsidRPr="00B1528B" w:rsidRDefault="006545C2" w:rsidP="00D9451B">
            <w:pPr>
              <w:pStyle w:val="af3"/>
              <w:rPr>
                <w:sz w:val="20"/>
              </w:rPr>
            </w:pPr>
            <w:r w:rsidRPr="00B1528B">
              <w:rPr>
                <w:sz w:val="20"/>
              </w:rPr>
              <w:t>-</w:t>
            </w:r>
          </w:p>
        </w:tc>
        <w:tc>
          <w:tcPr>
            <w:tcW w:w="1058" w:type="pct"/>
            <w:shd w:val="clear" w:color="auto" w:fill="auto"/>
            <w:vAlign w:val="center"/>
          </w:tcPr>
          <w:p w:rsidR="00ED4C58" w:rsidRPr="00B1528B" w:rsidRDefault="00ED4C58" w:rsidP="00D9451B">
            <w:pPr>
              <w:pStyle w:val="af3"/>
              <w:rPr>
                <w:sz w:val="20"/>
              </w:rPr>
            </w:pPr>
            <w:r w:rsidRPr="00B1528B">
              <w:rPr>
                <w:sz w:val="20"/>
              </w:rPr>
              <w:t>п. Западный</w:t>
            </w:r>
          </w:p>
        </w:tc>
      </w:tr>
      <w:tr w:rsidR="006545C2" w:rsidRPr="00B1528B" w:rsidTr="00D9451B">
        <w:trPr>
          <w:tblHeader/>
        </w:trPr>
        <w:tc>
          <w:tcPr>
            <w:tcW w:w="5000" w:type="pct"/>
            <w:gridSpan w:val="10"/>
            <w:shd w:val="clear" w:color="auto" w:fill="auto"/>
            <w:vAlign w:val="center"/>
          </w:tcPr>
          <w:p w:rsidR="006545C2" w:rsidRPr="004352F6" w:rsidRDefault="006545C2" w:rsidP="00D9451B">
            <w:pPr>
              <w:pStyle w:val="af3"/>
              <w:rPr>
                <w:i/>
                <w:sz w:val="20"/>
              </w:rPr>
            </w:pPr>
            <w:r w:rsidRPr="004352F6">
              <w:rPr>
                <w:b/>
                <w:bCs/>
                <w:i/>
                <w:sz w:val="20"/>
              </w:rPr>
              <w:t>Кредитно-финансовые учреждения</w:t>
            </w:r>
          </w:p>
        </w:tc>
      </w:tr>
      <w:tr w:rsidR="006545C2" w:rsidRPr="00B1528B" w:rsidTr="00D9451B">
        <w:trPr>
          <w:tblHeader/>
        </w:trPr>
        <w:tc>
          <w:tcPr>
            <w:tcW w:w="260" w:type="pct"/>
            <w:shd w:val="clear" w:color="auto" w:fill="auto"/>
            <w:vAlign w:val="center"/>
          </w:tcPr>
          <w:p w:rsidR="006545C2" w:rsidRPr="00B1528B" w:rsidRDefault="006545C2" w:rsidP="00D9451B">
            <w:pPr>
              <w:pStyle w:val="af3"/>
              <w:rPr>
                <w:sz w:val="20"/>
              </w:rPr>
            </w:pPr>
            <w:r w:rsidRPr="00B1528B">
              <w:rPr>
                <w:sz w:val="20"/>
              </w:rPr>
              <w:t>17</w:t>
            </w:r>
          </w:p>
        </w:tc>
        <w:tc>
          <w:tcPr>
            <w:tcW w:w="798" w:type="pct"/>
            <w:shd w:val="clear" w:color="auto" w:fill="auto"/>
            <w:vAlign w:val="center"/>
          </w:tcPr>
          <w:p w:rsidR="006545C2" w:rsidRPr="00B1528B" w:rsidRDefault="006545C2" w:rsidP="004352F6">
            <w:pPr>
              <w:pStyle w:val="af3"/>
              <w:rPr>
                <w:sz w:val="20"/>
              </w:rPr>
            </w:pPr>
            <w:r w:rsidRPr="00B1528B">
              <w:rPr>
                <w:sz w:val="20"/>
              </w:rPr>
              <w:t xml:space="preserve">Отделения и филиалы </w:t>
            </w:r>
            <w:r w:rsidR="004352F6">
              <w:rPr>
                <w:sz w:val="20"/>
              </w:rPr>
              <w:t>С</w:t>
            </w:r>
            <w:r w:rsidRPr="00B1528B">
              <w:rPr>
                <w:sz w:val="20"/>
              </w:rPr>
              <w:t xml:space="preserve">берегательного </w:t>
            </w:r>
            <w:r w:rsidR="004352F6">
              <w:rPr>
                <w:sz w:val="20"/>
              </w:rPr>
              <w:t>Б</w:t>
            </w:r>
            <w:r w:rsidRPr="00B1528B">
              <w:rPr>
                <w:sz w:val="20"/>
              </w:rPr>
              <w:t>анка РФ</w:t>
            </w:r>
          </w:p>
        </w:tc>
        <w:tc>
          <w:tcPr>
            <w:tcW w:w="380" w:type="pct"/>
            <w:shd w:val="clear" w:color="auto" w:fill="auto"/>
            <w:vAlign w:val="center"/>
          </w:tcPr>
          <w:p w:rsidR="006545C2" w:rsidRPr="00B1528B" w:rsidRDefault="006545C2" w:rsidP="004352F6">
            <w:pPr>
              <w:pStyle w:val="af3"/>
              <w:rPr>
                <w:sz w:val="20"/>
              </w:rPr>
            </w:pPr>
            <w:r w:rsidRPr="00B1528B">
              <w:rPr>
                <w:sz w:val="20"/>
              </w:rPr>
              <w:t>опер мес</w:t>
            </w:r>
            <w:r w:rsidR="004352F6">
              <w:rPr>
                <w:sz w:val="20"/>
              </w:rPr>
              <w:t>-</w:t>
            </w:r>
            <w:r w:rsidRPr="00B1528B">
              <w:rPr>
                <w:sz w:val="20"/>
              </w:rPr>
              <w:t>то</w:t>
            </w:r>
          </w:p>
        </w:tc>
        <w:tc>
          <w:tcPr>
            <w:tcW w:w="455" w:type="pct"/>
            <w:shd w:val="clear" w:color="auto" w:fill="auto"/>
            <w:vAlign w:val="center"/>
          </w:tcPr>
          <w:p w:rsidR="006545C2" w:rsidRPr="00B1528B" w:rsidRDefault="006545C2" w:rsidP="00D9451B">
            <w:pPr>
              <w:pStyle w:val="af3"/>
              <w:rPr>
                <w:sz w:val="20"/>
              </w:rPr>
            </w:pPr>
            <w:r w:rsidRPr="00B1528B">
              <w:rPr>
                <w:sz w:val="20"/>
              </w:rPr>
              <w:t>-</w:t>
            </w:r>
          </w:p>
        </w:tc>
        <w:tc>
          <w:tcPr>
            <w:tcW w:w="345" w:type="pct"/>
            <w:shd w:val="clear" w:color="auto" w:fill="auto"/>
            <w:vAlign w:val="center"/>
          </w:tcPr>
          <w:p w:rsidR="006545C2" w:rsidRPr="00B1528B" w:rsidRDefault="006545C2" w:rsidP="00D9451B">
            <w:pPr>
              <w:pStyle w:val="af3"/>
              <w:rPr>
                <w:sz w:val="20"/>
              </w:rPr>
            </w:pPr>
            <w:r w:rsidRPr="00B1528B">
              <w:rPr>
                <w:sz w:val="20"/>
              </w:rPr>
              <w:t>-</w:t>
            </w:r>
          </w:p>
        </w:tc>
        <w:tc>
          <w:tcPr>
            <w:tcW w:w="565" w:type="pct"/>
            <w:shd w:val="clear" w:color="auto" w:fill="auto"/>
            <w:vAlign w:val="center"/>
          </w:tcPr>
          <w:p w:rsidR="006545C2" w:rsidRPr="00B1528B" w:rsidRDefault="006545C2" w:rsidP="00D9451B">
            <w:pPr>
              <w:pStyle w:val="af3"/>
              <w:rPr>
                <w:sz w:val="20"/>
              </w:rPr>
            </w:pPr>
            <w:r w:rsidRPr="00B1528B">
              <w:rPr>
                <w:sz w:val="20"/>
              </w:rPr>
              <w:t>1 на 1-2  тыс. чел</w:t>
            </w:r>
          </w:p>
        </w:tc>
        <w:tc>
          <w:tcPr>
            <w:tcW w:w="380" w:type="pct"/>
            <w:shd w:val="clear" w:color="auto" w:fill="auto"/>
            <w:vAlign w:val="center"/>
          </w:tcPr>
          <w:p w:rsidR="006545C2" w:rsidRPr="00B1528B" w:rsidRDefault="006545C2" w:rsidP="00D9451B">
            <w:pPr>
              <w:pStyle w:val="af3"/>
              <w:rPr>
                <w:sz w:val="20"/>
              </w:rPr>
            </w:pPr>
            <w:r w:rsidRPr="00B1528B">
              <w:rPr>
                <w:sz w:val="20"/>
              </w:rPr>
              <w:t>-</w:t>
            </w:r>
          </w:p>
        </w:tc>
        <w:tc>
          <w:tcPr>
            <w:tcW w:w="379" w:type="pct"/>
            <w:shd w:val="clear" w:color="auto" w:fill="auto"/>
            <w:vAlign w:val="center"/>
          </w:tcPr>
          <w:p w:rsidR="006545C2" w:rsidRPr="00B1528B" w:rsidRDefault="006545C2" w:rsidP="00D9451B">
            <w:pPr>
              <w:pStyle w:val="af3"/>
              <w:rPr>
                <w:sz w:val="20"/>
              </w:rPr>
            </w:pPr>
            <w:r w:rsidRPr="00B1528B">
              <w:rPr>
                <w:sz w:val="20"/>
              </w:rPr>
              <w:t>-</w:t>
            </w:r>
          </w:p>
        </w:tc>
        <w:tc>
          <w:tcPr>
            <w:tcW w:w="379" w:type="pct"/>
            <w:shd w:val="clear" w:color="auto" w:fill="auto"/>
            <w:vAlign w:val="center"/>
          </w:tcPr>
          <w:p w:rsidR="006545C2" w:rsidRPr="00B1528B" w:rsidRDefault="006545C2" w:rsidP="00D9451B">
            <w:pPr>
              <w:pStyle w:val="af3"/>
              <w:rPr>
                <w:sz w:val="20"/>
              </w:rPr>
            </w:pPr>
            <w:r w:rsidRPr="00B1528B">
              <w:rPr>
                <w:sz w:val="20"/>
              </w:rPr>
              <w:t>-</w:t>
            </w:r>
          </w:p>
        </w:tc>
        <w:tc>
          <w:tcPr>
            <w:tcW w:w="1058" w:type="pct"/>
            <w:shd w:val="clear" w:color="auto" w:fill="auto"/>
            <w:vAlign w:val="center"/>
          </w:tcPr>
          <w:p w:rsidR="006545C2" w:rsidRPr="00B1528B" w:rsidRDefault="006545C2" w:rsidP="00D9451B">
            <w:pPr>
              <w:pStyle w:val="af3"/>
              <w:rPr>
                <w:sz w:val="20"/>
              </w:rPr>
            </w:pPr>
            <w:r w:rsidRPr="00B1528B">
              <w:rPr>
                <w:sz w:val="20"/>
              </w:rPr>
              <w:t>в жилом доме по ул. Дружбы, 8</w:t>
            </w:r>
          </w:p>
          <w:p w:rsidR="006545C2" w:rsidRPr="00B1528B" w:rsidRDefault="006545C2" w:rsidP="00D9451B">
            <w:pPr>
              <w:pStyle w:val="af3"/>
              <w:rPr>
                <w:sz w:val="20"/>
              </w:rPr>
            </w:pPr>
            <w:r w:rsidRPr="00B1528B">
              <w:rPr>
                <w:sz w:val="20"/>
              </w:rPr>
              <w:t>в п. Парковый</w:t>
            </w:r>
          </w:p>
        </w:tc>
      </w:tr>
      <w:tr w:rsidR="006545C2" w:rsidRPr="00B1528B" w:rsidTr="00D9451B">
        <w:trPr>
          <w:tblHeader/>
        </w:trPr>
        <w:tc>
          <w:tcPr>
            <w:tcW w:w="5000" w:type="pct"/>
            <w:gridSpan w:val="10"/>
            <w:shd w:val="clear" w:color="auto" w:fill="auto"/>
            <w:vAlign w:val="center"/>
          </w:tcPr>
          <w:p w:rsidR="006545C2" w:rsidRPr="004352F6" w:rsidRDefault="006545C2" w:rsidP="00D9451B">
            <w:pPr>
              <w:pStyle w:val="af3"/>
              <w:rPr>
                <w:i/>
                <w:sz w:val="20"/>
              </w:rPr>
            </w:pPr>
            <w:r w:rsidRPr="004352F6">
              <w:rPr>
                <w:b/>
                <w:bCs/>
                <w:i/>
                <w:sz w:val="20"/>
              </w:rPr>
              <w:t>Отделения связи</w:t>
            </w:r>
          </w:p>
        </w:tc>
      </w:tr>
      <w:tr w:rsidR="006545C2" w:rsidRPr="00B1528B" w:rsidTr="00D9451B">
        <w:trPr>
          <w:tblHeader/>
        </w:trPr>
        <w:tc>
          <w:tcPr>
            <w:tcW w:w="260" w:type="pct"/>
            <w:shd w:val="clear" w:color="auto" w:fill="auto"/>
            <w:vAlign w:val="center"/>
          </w:tcPr>
          <w:p w:rsidR="006545C2" w:rsidRPr="00B1528B" w:rsidRDefault="006545C2" w:rsidP="00D9451B">
            <w:pPr>
              <w:pStyle w:val="af3"/>
              <w:rPr>
                <w:sz w:val="20"/>
              </w:rPr>
            </w:pPr>
            <w:r w:rsidRPr="00B1528B">
              <w:rPr>
                <w:sz w:val="20"/>
              </w:rPr>
              <w:t>18</w:t>
            </w:r>
          </w:p>
        </w:tc>
        <w:tc>
          <w:tcPr>
            <w:tcW w:w="798" w:type="pct"/>
            <w:shd w:val="clear" w:color="auto" w:fill="auto"/>
            <w:vAlign w:val="center"/>
          </w:tcPr>
          <w:p w:rsidR="006545C2" w:rsidRPr="00B1528B" w:rsidRDefault="006545C2" w:rsidP="00D9451B">
            <w:pPr>
              <w:pStyle w:val="af3"/>
              <w:rPr>
                <w:sz w:val="20"/>
              </w:rPr>
            </w:pPr>
            <w:r w:rsidRPr="00B1528B">
              <w:rPr>
                <w:sz w:val="20"/>
              </w:rPr>
              <w:t>Отделения связи</w:t>
            </w:r>
          </w:p>
        </w:tc>
        <w:tc>
          <w:tcPr>
            <w:tcW w:w="380" w:type="pct"/>
            <w:shd w:val="clear" w:color="auto" w:fill="auto"/>
            <w:vAlign w:val="center"/>
          </w:tcPr>
          <w:p w:rsidR="006545C2" w:rsidRPr="00B1528B" w:rsidRDefault="006545C2" w:rsidP="00D9451B">
            <w:pPr>
              <w:pStyle w:val="af3"/>
              <w:rPr>
                <w:sz w:val="20"/>
              </w:rPr>
            </w:pPr>
            <w:r w:rsidRPr="00B1528B">
              <w:rPr>
                <w:sz w:val="20"/>
              </w:rPr>
              <w:t>об.</w:t>
            </w:r>
          </w:p>
        </w:tc>
        <w:tc>
          <w:tcPr>
            <w:tcW w:w="455" w:type="pct"/>
            <w:shd w:val="clear" w:color="auto" w:fill="auto"/>
            <w:vAlign w:val="center"/>
          </w:tcPr>
          <w:p w:rsidR="006545C2" w:rsidRPr="00B1528B" w:rsidRDefault="006545C2" w:rsidP="00D9451B">
            <w:pPr>
              <w:pStyle w:val="af3"/>
              <w:rPr>
                <w:sz w:val="20"/>
              </w:rPr>
            </w:pPr>
            <w:r w:rsidRPr="00B1528B">
              <w:rPr>
                <w:sz w:val="20"/>
              </w:rPr>
              <w:t>2</w:t>
            </w:r>
          </w:p>
        </w:tc>
        <w:tc>
          <w:tcPr>
            <w:tcW w:w="345" w:type="pct"/>
            <w:shd w:val="clear" w:color="auto" w:fill="auto"/>
            <w:vAlign w:val="center"/>
          </w:tcPr>
          <w:p w:rsidR="006545C2" w:rsidRPr="00B1528B" w:rsidRDefault="006545C2" w:rsidP="00D9451B">
            <w:pPr>
              <w:pStyle w:val="af3"/>
              <w:rPr>
                <w:sz w:val="20"/>
              </w:rPr>
            </w:pPr>
            <w:r w:rsidRPr="00B1528B">
              <w:rPr>
                <w:sz w:val="20"/>
              </w:rPr>
              <w:t>100</w:t>
            </w:r>
          </w:p>
        </w:tc>
        <w:tc>
          <w:tcPr>
            <w:tcW w:w="565" w:type="pct"/>
            <w:shd w:val="clear" w:color="auto" w:fill="auto"/>
            <w:vAlign w:val="center"/>
          </w:tcPr>
          <w:p w:rsidR="006545C2" w:rsidRPr="00B1528B" w:rsidRDefault="006545C2" w:rsidP="004352F6">
            <w:pPr>
              <w:pStyle w:val="af3"/>
              <w:rPr>
                <w:sz w:val="20"/>
              </w:rPr>
            </w:pPr>
            <w:r w:rsidRPr="00B1528B">
              <w:rPr>
                <w:sz w:val="20"/>
              </w:rPr>
              <w:t>по норм</w:t>
            </w:r>
            <w:r w:rsidR="004352F6">
              <w:rPr>
                <w:sz w:val="20"/>
              </w:rPr>
              <w:t>ативам</w:t>
            </w:r>
            <w:r w:rsidRPr="00B1528B">
              <w:rPr>
                <w:sz w:val="20"/>
              </w:rPr>
              <w:t xml:space="preserve"> и прави</w:t>
            </w:r>
            <w:r w:rsidR="004352F6">
              <w:rPr>
                <w:sz w:val="20"/>
              </w:rPr>
              <w:t>-</w:t>
            </w:r>
            <w:r w:rsidRPr="00B1528B">
              <w:rPr>
                <w:sz w:val="20"/>
              </w:rPr>
              <w:t xml:space="preserve">лам </w:t>
            </w:r>
            <w:r w:rsidR="004352F6">
              <w:rPr>
                <w:sz w:val="20"/>
              </w:rPr>
              <w:t>М</w:t>
            </w:r>
            <w:r w:rsidRPr="00B1528B">
              <w:rPr>
                <w:sz w:val="20"/>
              </w:rPr>
              <w:t>инсвя</w:t>
            </w:r>
            <w:r w:rsidR="004352F6">
              <w:rPr>
                <w:sz w:val="20"/>
              </w:rPr>
              <w:t>-</w:t>
            </w:r>
            <w:r w:rsidRPr="00B1528B">
              <w:rPr>
                <w:sz w:val="20"/>
              </w:rPr>
              <w:t>зи РФ</w:t>
            </w:r>
          </w:p>
        </w:tc>
        <w:tc>
          <w:tcPr>
            <w:tcW w:w="380" w:type="pct"/>
            <w:shd w:val="clear" w:color="auto" w:fill="auto"/>
            <w:vAlign w:val="center"/>
          </w:tcPr>
          <w:p w:rsidR="006545C2" w:rsidRPr="00B1528B" w:rsidRDefault="006545C2" w:rsidP="00D9451B">
            <w:pPr>
              <w:pStyle w:val="af3"/>
              <w:rPr>
                <w:sz w:val="20"/>
              </w:rPr>
            </w:pPr>
            <w:r w:rsidRPr="00B1528B">
              <w:rPr>
                <w:sz w:val="20"/>
              </w:rPr>
              <w:t>-</w:t>
            </w:r>
          </w:p>
        </w:tc>
        <w:tc>
          <w:tcPr>
            <w:tcW w:w="379" w:type="pct"/>
            <w:shd w:val="clear" w:color="auto" w:fill="auto"/>
            <w:vAlign w:val="center"/>
          </w:tcPr>
          <w:p w:rsidR="006545C2" w:rsidRPr="00B1528B" w:rsidRDefault="006545C2" w:rsidP="00D9451B">
            <w:pPr>
              <w:pStyle w:val="af3"/>
              <w:rPr>
                <w:sz w:val="20"/>
              </w:rPr>
            </w:pPr>
            <w:r w:rsidRPr="00B1528B">
              <w:rPr>
                <w:sz w:val="20"/>
              </w:rPr>
              <w:t>-</w:t>
            </w:r>
          </w:p>
        </w:tc>
        <w:tc>
          <w:tcPr>
            <w:tcW w:w="379" w:type="pct"/>
            <w:shd w:val="clear" w:color="auto" w:fill="auto"/>
            <w:vAlign w:val="center"/>
          </w:tcPr>
          <w:p w:rsidR="006545C2" w:rsidRPr="00B1528B" w:rsidRDefault="006545C2" w:rsidP="00D9451B">
            <w:pPr>
              <w:pStyle w:val="af3"/>
              <w:rPr>
                <w:sz w:val="20"/>
              </w:rPr>
            </w:pPr>
            <w:r w:rsidRPr="00B1528B">
              <w:rPr>
                <w:sz w:val="20"/>
              </w:rPr>
              <w:t>-</w:t>
            </w:r>
          </w:p>
        </w:tc>
        <w:tc>
          <w:tcPr>
            <w:tcW w:w="1058" w:type="pct"/>
            <w:shd w:val="clear" w:color="auto" w:fill="auto"/>
            <w:vAlign w:val="center"/>
          </w:tcPr>
          <w:p w:rsidR="006545C2" w:rsidRPr="00B1528B" w:rsidRDefault="006545C2" w:rsidP="00D9451B">
            <w:pPr>
              <w:pStyle w:val="af3"/>
              <w:rPr>
                <w:sz w:val="20"/>
              </w:rPr>
            </w:pPr>
          </w:p>
        </w:tc>
      </w:tr>
      <w:tr w:rsidR="006545C2" w:rsidRPr="00B1528B" w:rsidTr="00D9451B">
        <w:trPr>
          <w:tblHeader/>
        </w:trPr>
        <w:tc>
          <w:tcPr>
            <w:tcW w:w="5000" w:type="pct"/>
            <w:gridSpan w:val="10"/>
            <w:shd w:val="clear" w:color="auto" w:fill="auto"/>
            <w:vAlign w:val="center"/>
          </w:tcPr>
          <w:p w:rsidR="006545C2" w:rsidRPr="004352F6" w:rsidRDefault="006545C2" w:rsidP="00D9451B">
            <w:pPr>
              <w:pStyle w:val="af3"/>
              <w:rPr>
                <w:i/>
                <w:sz w:val="20"/>
              </w:rPr>
            </w:pPr>
            <w:r w:rsidRPr="004352F6">
              <w:rPr>
                <w:b/>
                <w:bCs/>
                <w:i/>
                <w:sz w:val="20"/>
              </w:rPr>
              <w:t>Учреждения управления</w:t>
            </w:r>
          </w:p>
        </w:tc>
      </w:tr>
      <w:tr w:rsidR="006545C2" w:rsidRPr="00B1528B" w:rsidTr="00D9451B">
        <w:trPr>
          <w:tblHeader/>
        </w:trPr>
        <w:tc>
          <w:tcPr>
            <w:tcW w:w="260" w:type="pct"/>
            <w:shd w:val="clear" w:color="auto" w:fill="auto"/>
            <w:vAlign w:val="center"/>
          </w:tcPr>
          <w:p w:rsidR="006545C2" w:rsidRPr="00B1528B" w:rsidRDefault="006545C2" w:rsidP="00D9451B">
            <w:pPr>
              <w:pStyle w:val="af3"/>
              <w:rPr>
                <w:sz w:val="20"/>
              </w:rPr>
            </w:pPr>
            <w:r w:rsidRPr="00B1528B">
              <w:rPr>
                <w:sz w:val="20"/>
              </w:rPr>
              <w:t>19</w:t>
            </w:r>
          </w:p>
        </w:tc>
        <w:tc>
          <w:tcPr>
            <w:tcW w:w="798" w:type="pct"/>
            <w:shd w:val="clear" w:color="auto" w:fill="auto"/>
            <w:vAlign w:val="center"/>
          </w:tcPr>
          <w:p w:rsidR="006545C2" w:rsidRPr="00B1528B" w:rsidRDefault="006545C2" w:rsidP="004352F6">
            <w:pPr>
              <w:pStyle w:val="af3"/>
              <w:rPr>
                <w:sz w:val="20"/>
              </w:rPr>
            </w:pPr>
            <w:r w:rsidRPr="00B1528B">
              <w:rPr>
                <w:sz w:val="20"/>
              </w:rPr>
              <w:t>Администр</w:t>
            </w:r>
            <w:r w:rsidR="004352F6">
              <w:rPr>
                <w:sz w:val="20"/>
              </w:rPr>
              <w:t>ация</w:t>
            </w:r>
          </w:p>
        </w:tc>
        <w:tc>
          <w:tcPr>
            <w:tcW w:w="380" w:type="pct"/>
            <w:shd w:val="clear" w:color="auto" w:fill="auto"/>
            <w:vAlign w:val="center"/>
          </w:tcPr>
          <w:p w:rsidR="006545C2" w:rsidRPr="00B1528B" w:rsidRDefault="006545C2" w:rsidP="00D9451B">
            <w:pPr>
              <w:pStyle w:val="af3"/>
              <w:rPr>
                <w:sz w:val="20"/>
              </w:rPr>
            </w:pPr>
            <w:r w:rsidRPr="00B1528B">
              <w:rPr>
                <w:sz w:val="20"/>
              </w:rPr>
              <w:t>об.</w:t>
            </w:r>
          </w:p>
        </w:tc>
        <w:tc>
          <w:tcPr>
            <w:tcW w:w="455" w:type="pct"/>
            <w:shd w:val="clear" w:color="auto" w:fill="auto"/>
            <w:vAlign w:val="center"/>
          </w:tcPr>
          <w:p w:rsidR="006545C2" w:rsidRPr="00B1528B" w:rsidRDefault="006545C2" w:rsidP="00D9451B">
            <w:pPr>
              <w:pStyle w:val="af3"/>
              <w:rPr>
                <w:sz w:val="20"/>
              </w:rPr>
            </w:pPr>
            <w:r w:rsidRPr="00B1528B">
              <w:rPr>
                <w:sz w:val="20"/>
              </w:rPr>
              <w:t>1</w:t>
            </w:r>
          </w:p>
        </w:tc>
        <w:tc>
          <w:tcPr>
            <w:tcW w:w="345" w:type="pct"/>
            <w:shd w:val="clear" w:color="auto" w:fill="auto"/>
            <w:vAlign w:val="center"/>
          </w:tcPr>
          <w:p w:rsidR="006545C2" w:rsidRPr="00B1528B" w:rsidRDefault="006545C2" w:rsidP="00D9451B">
            <w:pPr>
              <w:pStyle w:val="af3"/>
              <w:rPr>
                <w:sz w:val="20"/>
              </w:rPr>
            </w:pPr>
            <w:r w:rsidRPr="00B1528B">
              <w:rPr>
                <w:sz w:val="20"/>
              </w:rPr>
              <w:t>100</w:t>
            </w:r>
          </w:p>
        </w:tc>
        <w:tc>
          <w:tcPr>
            <w:tcW w:w="565" w:type="pct"/>
            <w:shd w:val="clear" w:color="auto" w:fill="auto"/>
            <w:vAlign w:val="center"/>
          </w:tcPr>
          <w:p w:rsidR="006545C2" w:rsidRPr="00B1528B" w:rsidRDefault="006545C2" w:rsidP="00D9451B">
            <w:pPr>
              <w:pStyle w:val="af3"/>
              <w:rPr>
                <w:sz w:val="20"/>
              </w:rPr>
            </w:pPr>
            <w:r w:rsidRPr="00B1528B">
              <w:rPr>
                <w:sz w:val="20"/>
              </w:rPr>
              <w:t>по заданию на проект.</w:t>
            </w:r>
          </w:p>
        </w:tc>
        <w:tc>
          <w:tcPr>
            <w:tcW w:w="380" w:type="pct"/>
            <w:shd w:val="clear" w:color="auto" w:fill="auto"/>
            <w:vAlign w:val="center"/>
          </w:tcPr>
          <w:p w:rsidR="006545C2" w:rsidRPr="00B1528B" w:rsidRDefault="006545C2" w:rsidP="00D9451B">
            <w:pPr>
              <w:pStyle w:val="af3"/>
              <w:rPr>
                <w:sz w:val="20"/>
              </w:rPr>
            </w:pPr>
            <w:r w:rsidRPr="00B1528B">
              <w:rPr>
                <w:sz w:val="20"/>
              </w:rPr>
              <w:t>-</w:t>
            </w:r>
          </w:p>
        </w:tc>
        <w:tc>
          <w:tcPr>
            <w:tcW w:w="379" w:type="pct"/>
            <w:shd w:val="clear" w:color="auto" w:fill="auto"/>
            <w:vAlign w:val="center"/>
          </w:tcPr>
          <w:p w:rsidR="006545C2" w:rsidRPr="00B1528B" w:rsidRDefault="006545C2" w:rsidP="00D9451B">
            <w:pPr>
              <w:pStyle w:val="af3"/>
              <w:rPr>
                <w:sz w:val="20"/>
              </w:rPr>
            </w:pPr>
            <w:r w:rsidRPr="00B1528B">
              <w:rPr>
                <w:sz w:val="20"/>
              </w:rPr>
              <w:t>-</w:t>
            </w:r>
          </w:p>
        </w:tc>
        <w:tc>
          <w:tcPr>
            <w:tcW w:w="379" w:type="pct"/>
            <w:shd w:val="clear" w:color="auto" w:fill="auto"/>
            <w:vAlign w:val="center"/>
          </w:tcPr>
          <w:p w:rsidR="006545C2" w:rsidRPr="00B1528B" w:rsidRDefault="006545C2" w:rsidP="00D9451B">
            <w:pPr>
              <w:pStyle w:val="af3"/>
              <w:rPr>
                <w:sz w:val="20"/>
              </w:rPr>
            </w:pPr>
            <w:r w:rsidRPr="00B1528B">
              <w:rPr>
                <w:sz w:val="20"/>
              </w:rPr>
              <w:t>-</w:t>
            </w:r>
          </w:p>
        </w:tc>
        <w:tc>
          <w:tcPr>
            <w:tcW w:w="1058" w:type="pct"/>
            <w:shd w:val="clear" w:color="auto" w:fill="auto"/>
            <w:vAlign w:val="center"/>
          </w:tcPr>
          <w:p w:rsidR="006545C2" w:rsidRPr="00B1528B" w:rsidRDefault="004352F6" w:rsidP="00D9451B">
            <w:pPr>
              <w:pStyle w:val="af3"/>
              <w:rPr>
                <w:sz w:val="20"/>
              </w:rPr>
            </w:pPr>
            <w:r>
              <w:rPr>
                <w:sz w:val="20"/>
              </w:rPr>
              <w:t>А</w:t>
            </w:r>
            <w:r w:rsidR="006545C2" w:rsidRPr="00B1528B">
              <w:rPr>
                <w:sz w:val="20"/>
              </w:rPr>
              <w:t>дминистрация Парковского сп</w:t>
            </w:r>
          </w:p>
        </w:tc>
      </w:tr>
      <w:tr w:rsidR="006545C2" w:rsidRPr="00B1528B" w:rsidTr="00D9451B">
        <w:trPr>
          <w:tblHeader/>
        </w:trPr>
        <w:tc>
          <w:tcPr>
            <w:tcW w:w="260" w:type="pct"/>
            <w:shd w:val="clear" w:color="auto" w:fill="auto"/>
            <w:vAlign w:val="center"/>
          </w:tcPr>
          <w:p w:rsidR="006545C2" w:rsidRPr="00B1528B" w:rsidRDefault="006545C2" w:rsidP="00D9451B">
            <w:pPr>
              <w:pStyle w:val="af3"/>
              <w:rPr>
                <w:sz w:val="20"/>
              </w:rPr>
            </w:pPr>
            <w:r w:rsidRPr="00B1528B">
              <w:rPr>
                <w:sz w:val="20"/>
              </w:rPr>
              <w:t>20</w:t>
            </w:r>
          </w:p>
        </w:tc>
        <w:tc>
          <w:tcPr>
            <w:tcW w:w="798" w:type="pct"/>
            <w:shd w:val="clear" w:color="auto" w:fill="auto"/>
          </w:tcPr>
          <w:p w:rsidR="006545C2" w:rsidRPr="00B1528B" w:rsidRDefault="006545C2" w:rsidP="004352F6">
            <w:pPr>
              <w:pStyle w:val="af3"/>
              <w:rPr>
                <w:sz w:val="20"/>
              </w:rPr>
            </w:pPr>
            <w:r w:rsidRPr="00B1528B">
              <w:rPr>
                <w:sz w:val="20"/>
              </w:rPr>
              <w:t>Адм</w:t>
            </w:r>
            <w:r w:rsidR="004352F6">
              <w:rPr>
                <w:sz w:val="20"/>
              </w:rPr>
              <w:t>-ное</w:t>
            </w:r>
            <w:r w:rsidRPr="00B1528B">
              <w:rPr>
                <w:sz w:val="20"/>
              </w:rPr>
              <w:t xml:space="preserve"> зд</w:t>
            </w:r>
            <w:r w:rsidR="004352F6">
              <w:rPr>
                <w:sz w:val="20"/>
              </w:rPr>
              <w:t>ание</w:t>
            </w:r>
            <w:r w:rsidRPr="00B1528B">
              <w:rPr>
                <w:sz w:val="20"/>
              </w:rPr>
              <w:t xml:space="preserve"> ОАО «Тихорецкое» по искус-ому осемен</w:t>
            </w:r>
            <w:r w:rsidR="004352F6">
              <w:rPr>
                <w:sz w:val="20"/>
              </w:rPr>
              <w:t>ению</w:t>
            </w:r>
            <w:r w:rsidRPr="00B1528B">
              <w:rPr>
                <w:sz w:val="20"/>
              </w:rPr>
              <w:t xml:space="preserve"> жив</w:t>
            </w:r>
            <w:r w:rsidR="004352F6">
              <w:rPr>
                <w:sz w:val="20"/>
              </w:rPr>
              <w:t>отных</w:t>
            </w:r>
          </w:p>
        </w:tc>
        <w:tc>
          <w:tcPr>
            <w:tcW w:w="380" w:type="pct"/>
            <w:shd w:val="clear" w:color="auto" w:fill="auto"/>
            <w:vAlign w:val="center"/>
          </w:tcPr>
          <w:p w:rsidR="006545C2" w:rsidRPr="00B1528B" w:rsidRDefault="003F122F" w:rsidP="00D9451B">
            <w:pPr>
              <w:pStyle w:val="af3"/>
              <w:rPr>
                <w:sz w:val="20"/>
              </w:rPr>
            </w:pPr>
            <w:r w:rsidRPr="00B1528B">
              <w:rPr>
                <w:sz w:val="20"/>
              </w:rPr>
              <w:t>об.</w:t>
            </w:r>
          </w:p>
        </w:tc>
        <w:tc>
          <w:tcPr>
            <w:tcW w:w="455" w:type="pct"/>
            <w:shd w:val="clear" w:color="auto" w:fill="auto"/>
            <w:vAlign w:val="center"/>
          </w:tcPr>
          <w:p w:rsidR="006545C2" w:rsidRPr="00B1528B" w:rsidRDefault="006545C2" w:rsidP="00D9451B">
            <w:pPr>
              <w:pStyle w:val="af3"/>
              <w:rPr>
                <w:sz w:val="20"/>
              </w:rPr>
            </w:pPr>
          </w:p>
        </w:tc>
        <w:tc>
          <w:tcPr>
            <w:tcW w:w="345" w:type="pct"/>
            <w:shd w:val="clear" w:color="auto" w:fill="auto"/>
            <w:vAlign w:val="center"/>
          </w:tcPr>
          <w:p w:rsidR="006545C2" w:rsidRPr="00B1528B" w:rsidRDefault="003F122F" w:rsidP="00D9451B">
            <w:pPr>
              <w:pStyle w:val="af3"/>
              <w:rPr>
                <w:sz w:val="20"/>
              </w:rPr>
            </w:pPr>
            <w:r w:rsidRPr="00B1528B">
              <w:rPr>
                <w:sz w:val="20"/>
              </w:rPr>
              <w:t>100</w:t>
            </w:r>
          </w:p>
        </w:tc>
        <w:tc>
          <w:tcPr>
            <w:tcW w:w="565" w:type="pct"/>
            <w:shd w:val="clear" w:color="auto" w:fill="auto"/>
            <w:vAlign w:val="center"/>
          </w:tcPr>
          <w:p w:rsidR="006545C2" w:rsidRPr="00B1528B" w:rsidRDefault="006545C2" w:rsidP="00D9451B">
            <w:pPr>
              <w:pStyle w:val="af3"/>
              <w:rPr>
                <w:sz w:val="20"/>
              </w:rPr>
            </w:pPr>
          </w:p>
        </w:tc>
        <w:tc>
          <w:tcPr>
            <w:tcW w:w="380" w:type="pct"/>
            <w:shd w:val="clear" w:color="auto" w:fill="auto"/>
            <w:vAlign w:val="center"/>
          </w:tcPr>
          <w:p w:rsidR="006545C2" w:rsidRPr="00B1528B" w:rsidRDefault="006545C2" w:rsidP="00D9451B">
            <w:pPr>
              <w:pStyle w:val="af3"/>
              <w:rPr>
                <w:sz w:val="20"/>
              </w:rPr>
            </w:pPr>
          </w:p>
        </w:tc>
        <w:tc>
          <w:tcPr>
            <w:tcW w:w="379" w:type="pct"/>
            <w:shd w:val="clear" w:color="auto" w:fill="auto"/>
            <w:vAlign w:val="center"/>
          </w:tcPr>
          <w:p w:rsidR="006545C2" w:rsidRPr="00B1528B" w:rsidRDefault="006545C2" w:rsidP="00D9451B">
            <w:pPr>
              <w:pStyle w:val="af3"/>
              <w:rPr>
                <w:sz w:val="20"/>
              </w:rPr>
            </w:pPr>
          </w:p>
        </w:tc>
        <w:tc>
          <w:tcPr>
            <w:tcW w:w="379" w:type="pct"/>
            <w:shd w:val="clear" w:color="auto" w:fill="auto"/>
            <w:vAlign w:val="center"/>
          </w:tcPr>
          <w:p w:rsidR="006545C2" w:rsidRPr="00B1528B" w:rsidRDefault="006545C2" w:rsidP="00D9451B">
            <w:pPr>
              <w:pStyle w:val="af3"/>
              <w:rPr>
                <w:sz w:val="20"/>
              </w:rPr>
            </w:pPr>
          </w:p>
        </w:tc>
        <w:tc>
          <w:tcPr>
            <w:tcW w:w="1058" w:type="pct"/>
            <w:shd w:val="clear" w:color="auto" w:fill="auto"/>
            <w:vAlign w:val="center"/>
          </w:tcPr>
          <w:p w:rsidR="006545C2" w:rsidRPr="00B1528B" w:rsidRDefault="003F122F" w:rsidP="00D9451B">
            <w:pPr>
              <w:pStyle w:val="af3"/>
              <w:rPr>
                <w:sz w:val="20"/>
              </w:rPr>
            </w:pPr>
            <w:r w:rsidRPr="00B1528B">
              <w:rPr>
                <w:sz w:val="20"/>
              </w:rPr>
              <w:t>п. Восточный</w:t>
            </w:r>
          </w:p>
        </w:tc>
      </w:tr>
      <w:tr w:rsidR="006545C2" w:rsidRPr="00B1528B" w:rsidTr="00D9451B">
        <w:trPr>
          <w:tblHeader/>
        </w:trPr>
        <w:tc>
          <w:tcPr>
            <w:tcW w:w="260" w:type="pct"/>
            <w:shd w:val="clear" w:color="auto" w:fill="auto"/>
            <w:vAlign w:val="center"/>
          </w:tcPr>
          <w:p w:rsidR="006545C2" w:rsidRPr="00B1528B" w:rsidRDefault="006545C2" w:rsidP="00D9451B">
            <w:pPr>
              <w:pStyle w:val="af3"/>
              <w:rPr>
                <w:sz w:val="20"/>
              </w:rPr>
            </w:pPr>
            <w:r w:rsidRPr="00B1528B">
              <w:rPr>
                <w:sz w:val="20"/>
              </w:rPr>
              <w:t>21</w:t>
            </w:r>
          </w:p>
        </w:tc>
        <w:tc>
          <w:tcPr>
            <w:tcW w:w="798" w:type="pct"/>
            <w:shd w:val="clear" w:color="auto" w:fill="auto"/>
          </w:tcPr>
          <w:p w:rsidR="006545C2" w:rsidRPr="00B1528B" w:rsidRDefault="006545C2" w:rsidP="004352F6">
            <w:pPr>
              <w:pStyle w:val="af3"/>
              <w:rPr>
                <w:sz w:val="20"/>
              </w:rPr>
            </w:pPr>
            <w:r w:rsidRPr="00B1528B">
              <w:rPr>
                <w:sz w:val="20"/>
              </w:rPr>
              <w:t>Адм</w:t>
            </w:r>
            <w:r w:rsidR="004352F6">
              <w:rPr>
                <w:sz w:val="20"/>
              </w:rPr>
              <w:t>-ное</w:t>
            </w:r>
            <w:r w:rsidRPr="00B1528B">
              <w:rPr>
                <w:sz w:val="20"/>
              </w:rPr>
              <w:t xml:space="preserve"> зд</w:t>
            </w:r>
            <w:r w:rsidR="004352F6">
              <w:rPr>
                <w:sz w:val="20"/>
              </w:rPr>
              <w:t>ание</w:t>
            </w:r>
            <w:r w:rsidRPr="00B1528B">
              <w:rPr>
                <w:sz w:val="20"/>
              </w:rPr>
              <w:t xml:space="preserve"> рай</w:t>
            </w:r>
            <w:r w:rsidR="003F122F" w:rsidRPr="00B1528B">
              <w:rPr>
                <w:sz w:val="20"/>
              </w:rPr>
              <w:t>-</w:t>
            </w:r>
            <w:r w:rsidRPr="00B1528B">
              <w:rPr>
                <w:sz w:val="20"/>
              </w:rPr>
              <w:t>ых распр</w:t>
            </w:r>
            <w:r w:rsidR="003F122F" w:rsidRPr="00B1528B">
              <w:rPr>
                <w:sz w:val="20"/>
              </w:rPr>
              <w:t>-</w:t>
            </w:r>
            <w:r w:rsidRPr="00B1528B">
              <w:rPr>
                <w:sz w:val="20"/>
              </w:rPr>
              <w:t>х электросетей</w:t>
            </w:r>
          </w:p>
        </w:tc>
        <w:tc>
          <w:tcPr>
            <w:tcW w:w="380" w:type="pct"/>
            <w:shd w:val="clear" w:color="auto" w:fill="auto"/>
            <w:vAlign w:val="center"/>
          </w:tcPr>
          <w:p w:rsidR="006545C2" w:rsidRPr="00B1528B" w:rsidRDefault="003F122F" w:rsidP="00D9451B">
            <w:pPr>
              <w:pStyle w:val="af3"/>
              <w:rPr>
                <w:sz w:val="20"/>
              </w:rPr>
            </w:pPr>
            <w:r w:rsidRPr="00B1528B">
              <w:rPr>
                <w:sz w:val="20"/>
              </w:rPr>
              <w:t>об.</w:t>
            </w:r>
          </w:p>
        </w:tc>
        <w:tc>
          <w:tcPr>
            <w:tcW w:w="455" w:type="pct"/>
            <w:shd w:val="clear" w:color="auto" w:fill="auto"/>
            <w:vAlign w:val="center"/>
          </w:tcPr>
          <w:p w:rsidR="006545C2" w:rsidRPr="00B1528B" w:rsidRDefault="006545C2" w:rsidP="00D9451B">
            <w:pPr>
              <w:pStyle w:val="af3"/>
              <w:rPr>
                <w:sz w:val="20"/>
              </w:rPr>
            </w:pPr>
          </w:p>
        </w:tc>
        <w:tc>
          <w:tcPr>
            <w:tcW w:w="345" w:type="pct"/>
            <w:shd w:val="clear" w:color="auto" w:fill="auto"/>
            <w:vAlign w:val="center"/>
          </w:tcPr>
          <w:p w:rsidR="006545C2" w:rsidRPr="00B1528B" w:rsidRDefault="003F122F" w:rsidP="00D9451B">
            <w:pPr>
              <w:pStyle w:val="af3"/>
              <w:rPr>
                <w:sz w:val="20"/>
              </w:rPr>
            </w:pPr>
            <w:r w:rsidRPr="00B1528B">
              <w:rPr>
                <w:sz w:val="20"/>
              </w:rPr>
              <w:t>100</w:t>
            </w:r>
          </w:p>
        </w:tc>
        <w:tc>
          <w:tcPr>
            <w:tcW w:w="565" w:type="pct"/>
            <w:shd w:val="clear" w:color="auto" w:fill="auto"/>
            <w:vAlign w:val="center"/>
          </w:tcPr>
          <w:p w:rsidR="006545C2" w:rsidRPr="00B1528B" w:rsidRDefault="006545C2" w:rsidP="00D9451B">
            <w:pPr>
              <w:pStyle w:val="af3"/>
              <w:rPr>
                <w:sz w:val="20"/>
              </w:rPr>
            </w:pPr>
          </w:p>
        </w:tc>
        <w:tc>
          <w:tcPr>
            <w:tcW w:w="380" w:type="pct"/>
            <w:shd w:val="clear" w:color="auto" w:fill="auto"/>
            <w:vAlign w:val="center"/>
          </w:tcPr>
          <w:p w:rsidR="006545C2" w:rsidRPr="00B1528B" w:rsidRDefault="006545C2" w:rsidP="00D9451B">
            <w:pPr>
              <w:pStyle w:val="af3"/>
              <w:rPr>
                <w:sz w:val="20"/>
              </w:rPr>
            </w:pPr>
          </w:p>
        </w:tc>
        <w:tc>
          <w:tcPr>
            <w:tcW w:w="379" w:type="pct"/>
            <w:shd w:val="clear" w:color="auto" w:fill="auto"/>
            <w:vAlign w:val="center"/>
          </w:tcPr>
          <w:p w:rsidR="006545C2" w:rsidRPr="00B1528B" w:rsidRDefault="006545C2" w:rsidP="00D9451B">
            <w:pPr>
              <w:pStyle w:val="af3"/>
              <w:rPr>
                <w:sz w:val="20"/>
              </w:rPr>
            </w:pPr>
          </w:p>
        </w:tc>
        <w:tc>
          <w:tcPr>
            <w:tcW w:w="379" w:type="pct"/>
            <w:shd w:val="clear" w:color="auto" w:fill="auto"/>
            <w:vAlign w:val="center"/>
          </w:tcPr>
          <w:p w:rsidR="006545C2" w:rsidRPr="00B1528B" w:rsidRDefault="006545C2" w:rsidP="00D9451B">
            <w:pPr>
              <w:pStyle w:val="af3"/>
              <w:rPr>
                <w:sz w:val="20"/>
              </w:rPr>
            </w:pPr>
          </w:p>
        </w:tc>
        <w:tc>
          <w:tcPr>
            <w:tcW w:w="1058" w:type="pct"/>
            <w:shd w:val="clear" w:color="auto" w:fill="auto"/>
            <w:vAlign w:val="center"/>
          </w:tcPr>
          <w:p w:rsidR="006545C2" w:rsidRPr="00B1528B" w:rsidRDefault="003F122F" w:rsidP="00D9451B">
            <w:pPr>
              <w:pStyle w:val="af3"/>
              <w:rPr>
                <w:sz w:val="20"/>
              </w:rPr>
            </w:pPr>
            <w:r w:rsidRPr="00B1528B">
              <w:rPr>
                <w:sz w:val="20"/>
              </w:rPr>
              <w:t>п. Восточный</w:t>
            </w:r>
          </w:p>
        </w:tc>
      </w:tr>
      <w:tr w:rsidR="006545C2" w:rsidRPr="00B1528B" w:rsidTr="00D9451B">
        <w:trPr>
          <w:tblHeader/>
        </w:trPr>
        <w:tc>
          <w:tcPr>
            <w:tcW w:w="260" w:type="pct"/>
            <w:shd w:val="clear" w:color="auto" w:fill="auto"/>
            <w:vAlign w:val="center"/>
          </w:tcPr>
          <w:p w:rsidR="006545C2" w:rsidRPr="00B1528B" w:rsidRDefault="006545C2" w:rsidP="00D9451B">
            <w:pPr>
              <w:pStyle w:val="af3"/>
              <w:rPr>
                <w:sz w:val="20"/>
              </w:rPr>
            </w:pPr>
            <w:r w:rsidRPr="00B1528B">
              <w:rPr>
                <w:sz w:val="20"/>
              </w:rPr>
              <w:t>22</w:t>
            </w:r>
          </w:p>
        </w:tc>
        <w:tc>
          <w:tcPr>
            <w:tcW w:w="798" w:type="pct"/>
            <w:shd w:val="clear" w:color="auto" w:fill="auto"/>
          </w:tcPr>
          <w:p w:rsidR="006545C2" w:rsidRPr="00B1528B" w:rsidRDefault="006545C2" w:rsidP="004352F6">
            <w:pPr>
              <w:pStyle w:val="af3"/>
              <w:rPr>
                <w:sz w:val="20"/>
              </w:rPr>
            </w:pPr>
            <w:r w:rsidRPr="00B1528B">
              <w:rPr>
                <w:sz w:val="20"/>
              </w:rPr>
              <w:t>Адм</w:t>
            </w:r>
            <w:r w:rsidR="004352F6">
              <w:rPr>
                <w:sz w:val="20"/>
              </w:rPr>
              <w:t>-ное</w:t>
            </w:r>
            <w:r w:rsidRPr="00B1528B">
              <w:rPr>
                <w:sz w:val="20"/>
              </w:rPr>
              <w:t xml:space="preserve"> зд</w:t>
            </w:r>
            <w:r w:rsidR="004352F6">
              <w:rPr>
                <w:sz w:val="20"/>
              </w:rPr>
              <w:t>ание</w:t>
            </w:r>
            <w:r w:rsidRPr="00B1528B">
              <w:rPr>
                <w:sz w:val="20"/>
              </w:rPr>
              <w:t xml:space="preserve"> ООО «Труд-3». ФАП</w:t>
            </w:r>
          </w:p>
        </w:tc>
        <w:tc>
          <w:tcPr>
            <w:tcW w:w="380" w:type="pct"/>
            <w:shd w:val="clear" w:color="auto" w:fill="auto"/>
            <w:vAlign w:val="center"/>
          </w:tcPr>
          <w:p w:rsidR="006545C2" w:rsidRPr="00B1528B" w:rsidRDefault="003F122F" w:rsidP="00D9451B">
            <w:pPr>
              <w:pStyle w:val="af3"/>
              <w:rPr>
                <w:sz w:val="20"/>
              </w:rPr>
            </w:pPr>
            <w:r w:rsidRPr="00B1528B">
              <w:rPr>
                <w:sz w:val="20"/>
              </w:rPr>
              <w:t>об.</w:t>
            </w:r>
          </w:p>
        </w:tc>
        <w:tc>
          <w:tcPr>
            <w:tcW w:w="455" w:type="pct"/>
            <w:shd w:val="clear" w:color="auto" w:fill="auto"/>
            <w:vAlign w:val="center"/>
          </w:tcPr>
          <w:p w:rsidR="006545C2" w:rsidRPr="00B1528B" w:rsidRDefault="006545C2" w:rsidP="00D9451B">
            <w:pPr>
              <w:pStyle w:val="af3"/>
              <w:rPr>
                <w:sz w:val="20"/>
              </w:rPr>
            </w:pPr>
          </w:p>
        </w:tc>
        <w:tc>
          <w:tcPr>
            <w:tcW w:w="345" w:type="pct"/>
            <w:shd w:val="clear" w:color="auto" w:fill="auto"/>
            <w:vAlign w:val="center"/>
          </w:tcPr>
          <w:p w:rsidR="006545C2" w:rsidRPr="00B1528B" w:rsidRDefault="003F122F" w:rsidP="00D9451B">
            <w:pPr>
              <w:pStyle w:val="af3"/>
              <w:rPr>
                <w:sz w:val="20"/>
              </w:rPr>
            </w:pPr>
            <w:r w:rsidRPr="00B1528B">
              <w:rPr>
                <w:sz w:val="20"/>
              </w:rPr>
              <w:t>100</w:t>
            </w:r>
          </w:p>
        </w:tc>
        <w:tc>
          <w:tcPr>
            <w:tcW w:w="565" w:type="pct"/>
            <w:shd w:val="clear" w:color="auto" w:fill="auto"/>
            <w:vAlign w:val="center"/>
          </w:tcPr>
          <w:p w:rsidR="006545C2" w:rsidRPr="00B1528B" w:rsidRDefault="006545C2" w:rsidP="00D9451B">
            <w:pPr>
              <w:pStyle w:val="af3"/>
              <w:rPr>
                <w:sz w:val="20"/>
              </w:rPr>
            </w:pPr>
          </w:p>
        </w:tc>
        <w:tc>
          <w:tcPr>
            <w:tcW w:w="380" w:type="pct"/>
            <w:shd w:val="clear" w:color="auto" w:fill="auto"/>
            <w:vAlign w:val="center"/>
          </w:tcPr>
          <w:p w:rsidR="006545C2" w:rsidRPr="00B1528B" w:rsidRDefault="006545C2" w:rsidP="00D9451B">
            <w:pPr>
              <w:pStyle w:val="af3"/>
              <w:rPr>
                <w:sz w:val="20"/>
              </w:rPr>
            </w:pPr>
          </w:p>
        </w:tc>
        <w:tc>
          <w:tcPr>
            <w:tcW w:w="379" w:type="pct"/>
            <w:shd w:val="clear" w:color="auto" w:fill="auto"/>
            <w:vAlign w:val="center"/>
          </w:tcPr>
          <w:p w:rsidR="006545C2" w:rsidRPr="00B1528B" w:rsidRDefault="006545C2" w:rsidP="00D9451B">
            <w:pPr>
              <w:pStyle w:val="af3"/>
              <w:rPr>
                <w:sz w:val="20"/>
              </w:rPr>
            </w:pPr>
          </w:p>
        </w:tc>
        <w:tc>
          <w:tcPr>
            <w:tcW w:w="379" w:type="pct"/>
            <w:shd w:val="clear" w:color="auto" w:fill="auto"/>
            <w:vAlign w:val="center"/>
          </w:tcPr>
          <w:p w:rsidR="006545C2" w:rsidRPr="00B1528B" w:rsidRDefault="006545C2" w:rsidP="00D9451B">
            <w:pPr>
              <w:pStyle w:val="af3"/>
              <w:rPr>
                <w:sz w:val="20"/>
              </w:rPr>
            </w:pPr>
          </w:p>
        </w:tc>
        <w:tc>
          <w:tcPr>
            <w:tcW w:w="1058" w:type="pct"/>
            <w:shd w:val="clear" w:color="auto" w:fill="auto"/>
            <w:vAlign w:val="center"/>
          </w:tcPr>
          <w:p w:rsidR="006545C2" w:rsidRPr="00B1528B" w:rsidRDefault="003F122F" w:rsidP="00D9451B">
            <w:pPr>
              <w:pStyle w:val="af3"/>
              <w:rPr>
                <w:sz w:val="20"/>
              </w:rPr>
            </w:pPr>
            <w:r w:rsidRPr="00B1528B">
              <w:rPr>
                <w:sz w:val="20"/>
              </w:rPr>
              <w:t>п. Зеленый</w:t>
            </w:r>
          </w:p>
        </w:tc>
      </w:tr>
      <w:tr w:rsidR="006545C2" w:rsidRPr="00B1528B" w:rsidTr="00D9451B">
        <w:trPr>
          <w:tblHeader/>
        </w:trPr>
        <w:tc>
          <w:tcPr>
            <w:tcW w:w="5000" w:type="pct"/>
            <w:gridSpan w:val="10"/>
            <w:shd w:val="clear" w:color="auto" w:fill="auto"/>
            <w:vAlign w:val="center"/>
          </w:tcPr>
          <w:p w:rsidR="006545C2" w:rsidRPr="004352F6" w:rsidRDefault="006545C2" w:rsidP="00D9451B">
            <w:pPr>
              <w:pStyle w:val="af3"/>
              <w:rPr>
                <w:i/>
                <w:sz w:val="20"/>
              </w:rPr>
            </w:pPr>
            <w:r w:rsidRPr="004352F6">
              <w:rPr>
                <w:b/>
                <w:bCs/>
                <w:i/>
                <w:sz w:val="20"/>
              </w:rPr>
              <w:t>Учреждения жилищно-коммунального хозяйства</w:t>
            </w:r>
          </w:p>
        </w:tc>
      </w:tr>
      <w:tr w:rsidR="006545C2" w:rsidRPr="00B1528B" w:rsidTr="00D9451B">
        <w:trPr>
          <w:tblHeader/>
        </w:trPr>
        <w:tc>
          <w:tcPr>
            <w:tcW w:w="260" w:type="pct"/>
            <w:shd w:val="clear" w:color="auto" w:fill="auto"/>
            <w:vAlign w:val="center"/>
          </w:tcPr>
          <w:p w:rsidR="006545C2" w:rsidRPr="00B1528B" w:rsidRDefault="006545C2" w:rsidP="00D9451B">
            <w:pPr>
              <w:pStyle w:val="af3"/>
              <w:rPr>
                <w:sz w:val="20"/>
              </w:rPr>
            </w:pPr>
            <w:r w:rsidRPr="00B1528B">
              <w:rPr>
                <w:sz w:val="20"/>
              </w:rPr>
              <w:t>22</w:t>
            </w:r>
          </w:p>
        </w:tc>
        <w:tc>
          <w:tcPr>
            <w:tcW w:w="798" w:type="pct"/>
            <w:shd w:val="clear" w:color="auto" w:fill="auto"/>
            <w:vAlign w:val="center"/>
          </w:tcPr>
          <w:p w:rsidR="006545C2" w:rsidRPr="00B1528B" w:rsidRDefault="006545C2" w:rsidP="00D9451B">
            <w:pPr>
              <w:pStyle w:val="af3"/>
              <w:rPr>
                <w:sz w:val="20"/>
              </w:rPr>
            </w:pPr>
            <w:r w:rsidRPr="00B1528B">
              <w:rPr>
                <w:sz w:val="20"/>
              </w:rPr>
              <w:t>Гостиницы</w:t>
            </w:r>
          </w:p>
        </w:tc>
        <w:tc>
          <w:tcPr>
            <w:tcW w:w="380" w:type="pct"/>
            <w:shd w:val="clear" w:color="auto" w:fill="auto"/>
            <w:vAlign w:val="center"/>
          </w:tcPr>
          <w:p w:rsidR="006545C2" w:rsidRPr="00B1528B" w:rsidRDefault="006545C2" w:rsidP="00D9451B">
            <w:pPr>
              <w:pStyle w:val="af3"/>
              <w:rPr>
                <w:sz w:val="20"/>
              </w:rPr>
            </w:pPr>
            <w:r w:rsidRPr="00B1528B">
              <w:rPr>
                <w:sz w:val="20"/>
              </w:rPr>
              <w:t>мес</w:t>
            </w:r>
            <w:r w:rsidR="004352F6">
              <w:rPr>
                <w:sz w:val="20"/>
              </w:rPr>
              <w:t>-</w:t>
            </w:r>
            <w:r w:rsidRPr="00B1528B">
              <w:rPr>
                <w:sz w:val="20"/>
              </w:rPr>
              <w:t>то</w:t>
            </w:r>
          </w:p>
        </w:tc>
        <w:tc>
          <w:tcPr>
            <w:tcW w:w="455" w:type="pct"/>
            <w:shd w:val="clear" w:color="auto" w:fill="auto"/>
            <w:vAlign w:val="center"/>
          </w:tcPr>
          <w:p w:rsidR="006545C2" w:rsidRPr="00B1528B" w:rsidRDefault="006545C2" w:rsidP="00D9451B">
            <w:pPr>
              <w:pStyle w:val="af3"/>
              <w:rPr>
                <w:sz w:val="20"/>
              </w:rPr>
            </w:pPr>
            <w:r w:rsidRPr="00B1528B">
              <w:rPr>
                <w:sz w:val="20"/>
              </w:rPr>
              <w:t>80</w:t>
            </w:r>
          </w:p>
        </w:tc>
        <w:tc>
          <w:tcPr>
            <w:tcW w:w="345" w:type="pct"/>
            <w:shd w:val="clear" w:color="auto" w:fill="auto"/>
            <w:vAlign w:val="center"/>
          </w:tcPr>
          <w:p w:rsidR="006545C2" w:rsidRPr="00B1528B" w:rsidRDefault="006545C2" w:rsidP="00D9451B">
            <w:pPr>
              <w:pStyle w:val="af3"/>
              <w:rPr>
                <w:sz w:val="20"/>
              </w:rPr>
            </w:pPr>
            <w:r w:rsidRPr="00B1528B">
              <w:rPr>
                <w:sz w:val="20"/>
              </w:rPr>
              <w:t>-</w:t>
            </w:r>
          </w:p>
        </w:tc>
        <w:tc>
          <w:tcPr>
            <w:tcW w:w="565" w:type="pct"/>
            <w:shd w:val="clear" w:color="auto" w:fill="auto"/>
            <w:vAlign w:val="center"/>
          </w:tcPr>
          <w:p w:rsidR="006545C2" w:rsidRPr="00B1528B" w:rsidRDefault="006545C2" w:rsidP="00D9451B">
            <w:pPr>
              <w:pStyle w:val="af3"/>
              <w:rPr>
                <w:sz w:val="20"/>
              </w:rPr>
            </w:pPr>
            <w:r w:rsidRPr="00B1528B">
              <w:rPr>
                <w:sz w:val="20"/>
              </w:rPr>
              <w:t>6 на тыс. чел</w:t>
            </w:r>
          </w:p>
        </w:tc>
        <w:tc>
          <w:tcPr>
            <w:tcW w:w="380" w:type="pct"/>
            <w:shd w:val="clear" w:color="auto" w:fill="auto"/>
            <w:vAlign w:val="center"/>
          </w:tcPr>
          <w:p w:rsidR="006545C2" w:rsidRPr="00B1528B" w:rsidRDefault="006545C2" w:rsidP="00D9451B">
            <w:pPr>
              <w:pStyle w:val="af3"/>
              <w:rPr>
                <w:sz w:val="20"/>
              </w:rPr>
            </w:pPr>
            <w:r w:rsidRPr="00B1528B">
              <w:rPr>
                <w:sz w:val="20"/>
              </w:rPr>
              <w:t>39</w:t>
            </w:r>
          </w:p>
        </w:tc>
        <w:tc>
          <w:tcPr>
            <w:tcW w:w="379" w:type="pct"/>
            <w:shd w:val="clear" w:color="auto" w:fill="auto"/>
            <w:vAlign w:val="center"/>
          </w:tcPr>
          <w:p w:rsidR="006545C2" w:rsidRPr="00B1528B" w:rsidRDefault="006545C2" w:rsidP="00D9451B">
            <w:pPr>
              <w:pStyle w:val="af3"/>
              <w:rPr>
                <w:sz w:val="20"/>
              </w:rPr>
            </w:pPr>
            <w:r w:rsidRPr="00B1528B">
              <w:rPr>
                <w:sz w:val="20"/>
              </w:rPr>
              <w:t>154</w:t>
            </w:r>
          </w:p>
        </w:tc>
        <w:tc>
          <w:tcPr>
            <w:tcW w:w="379" w:type="pct"/>
            <w:shd w:val="clear" w:color="auto" w:fill="auto"/>
            <w:vAlign w:val="center"/>
          </w:tcPr>
          <w:p w:rsidR="006545C2" w:rsidRPr="00B1528B" w:rsidRDefault="006545C2" w:rsidP="00D9451B">
            <w:pPr>
              <w:pStyle w:val="af3"/>
              <w:rPr>
                <w:sz w:val="20"/>
              </w:rPr>
            </w:pPr>
            <w:r w:rsidRPr="00B1528B">
              <w:rPr>
                <w:sz w:val="20"/>
              </w:rPr>
              <w:t>21</w:t>
            </w:r>
          </w:p>
        </w:tc>
        <w:tc>
          <w:tcPr>
            <w:tcW w:w="1058" w:type="pct"/>
            <w:shd w:val="clear" w:color="auto" w:fill="auto"/>
            <w:vAlign w:val="center"/>
          </w:tcPr>
          <w:p w:rsidR="006545C2" w:rsidRPr="00B1528B" w:rsidRDefault="006545C2" w:rsidP="00D9451B">
            <w:pPr>
              <w:pStyle w:val="af3"/>
              <w:rPr>
                <w:sz w:val="20"/>
              </w:rPr>
            </w:pPr>
            <w:r w:rsidRPr="00B1528B">
              <w:rPr>
                <w:sz w:val="20"/>
              </w:rPr>
              <w:t>1 на 20 мест</w:t>
            </w:r>
          </w:p>
        </w:tc>
      </w:tr>
      <w:tr w:rsidR="006545C2" w:rsidRPr="00B1528B" w:rsidTr="00D9451B">
        <w:trPr>
          <w:tblHeader/>
        </w:trPr>
        <w:tc>
          <w:tcPr>
            <w:tcW w:w="5000" w:type="pct"/>
            <w:gridSpan w:val="10"/>
            <w:shd w:val="clear" w:color="auto" w:fill="auto"/>
            <w:vAlign w:val="center"/>
          </w:tcPr>
          <w:p w:rsidR="006545C2" w:rsidRPr="004352F6" w:rsidRDefault="006545C2" w:rsidP="00D9451B">
            <w:pPr>
              <w:pStyle w:val="af3"/>
              <w:rPr>
                <w:i/>
                <w:sz w:val="20"/>
              </w:rPr>
            </w:pPr>
            <w:r w:rsidRPr="004352F6">
              <w:rPr>
                <w:b/>
                <w:bCs/>
                <w:i/>
                <w:sz w:val="20"/>
              </w:rPr>
              <w:t>Прочее</w:t>
            </w:r>
          </w:p>
        </w:tc>
      </w:tr>
      <w:tr w:rsidR="006545C2" w:rsidRPr="00B1528B" w:rsidTr="00D9451B">
        <w:trPr>
          <w:tblHeader/>
        </w:trPr>
        <w:tc>
          <w:tcPr>
            <w:tcW w:w="260" w:type="pct"/>
            <w:shd w:val="clear" w:color="auto" w:fill="auto"/>
            <w:vAlign w:val="center"/>
          </w:tcPr>
          <w:p w:rsidR="006545C2" w:rsidRPr="00B1528B" w:rsidRDefault="006545C2" w:rsidP="00D9451B">
            <w:pPr>
              <w:pStyle w:val="af3"/>
              <w:rPr>
                <w:sz w:val="20"/>
              </w:rPr>
            </w:pPr>
            <w:r w:rsidRPr="00B1528B">
              <w:rPr>
                <w:sz w:val="20"/>
              </w:rPr>
              <w:t>23</w:t>
            </w:r>
          </w:p>
        </w:tc>
        <w:tc>
          <w:tcPr>
            <w:tcW w:w="798" w:type="pct"/>
            <w:shd w:val="clear" w:color="auto" w:fill="auto"/>
            <w:vAlign w:val="center"/>
          </w:tcPr>
          <w:p w:rsidR="006545C2" w:rsidRPr="00B1528B" w:rsidRDefault="006545C2" w:rsidP="00D9451B">
            <w:pPr>
              <w:pStyle w:val="af3"/>
              <w:rPr>
                <w:sz w:val="20"/>
              </w:rPr>
            </w:pPr>
            <w:r w:rsidRPr="00B1528B">
              <w:rPr>
                <w:sz w:val="20"/>
              </w:rPr>
              <w:t>Пожарное депо</w:t>
            </w:r>
          </w:p>
        </w:tc>
        <w:tc>
          <w:tcPr>
            <w:tcW w:w="380" w:type="pct"/>
            <w:shd w:val="clear" w:color="auto" w:fill="auto"/>
            <w:vAlign w:val="center"/>
          </w:tcPr>
          <w:p w:rsidR="006545C2" w:rsidRPr="00B1528B" w:rsidRDefault="006545C2" w:rsidP="00D9451B">
            <w:pPr>
              <w:pStyle w:val="af3"/>
              <w:rPr>
                <w:sz w:val="20"/>
              </w:rPr>
            </w:pPr>
            <w:r w:rsidRPr="00B1528B">
              <w:rPr>
                <w:sz w:val="20"/>
              </w:rPr>
              <w:t>об.</w:t>
            </w:r>
          </w:p>
        </w:tc>
        <w:tc>
          <w:tcPr>
            <w:tcW w:w="455" w:type="pct"/>
            <w:shd w:val="clear" w:color="auto" w:fill="auto"/>
            <w:vAlign w:val="center"/>
          </w:tcPr>
          <w:p w:rsidR="006545C2" w:rsidRPr="00B1528B" w:rsidRDefault="006545C2" w:rsidP="00D9451B">
            <w:pPr>
              <w:pStyle w:val="af3"/>
              <w:rPr>
                <w:sz w:val="20"/>
              </w:rPr>
            </w:pPr>
            <w:r w:rsidRPr="00B1528B">
              <w:rPr>
                <w:sz w:val="20"/>
              </w:rPr>
              <w:t>1/2</w:t>
            </w:r>
          </w:p>
        </w:tc>
        <w:tc>
          <w:tcPr>
            <w:tcW w:w="345" w:type="pct"/>
            <w:shd w:val="clear" w:color="auto" w:fill="auto"/>
            <w:vAlign w:val="center"/>
          </w:tcPr>
          <w:p w:rsidR="006545C2" w:rsidRPr="00B1528B" w:rsidRDefault="006545C2" w:rsidP="00D9451B">
            <w:pPr>
              <w:pStyle w:val="af3"/>
              <w:rPr>
                <w:sz w:val="20"/>
              </w:rPr>
            </w:pPr>
            <w:r w:rsidRPr="00B1528B">
              <w:rPr>
                <w:sz w:val="20"/>
              </w:rPr>
              <w:t>-</w:t>
            </w:r>
          </w:p>
        </w:tc>
        <w:tc>
          <w:tcPr>
            <w:tcW w:w="565" w:type="pct"/>
            <w:shd w:val="clear" w:color="auto" w:fill="auto"/>
            <w:vAlign w:val="center"/>
          </w:tcPr>
          <w:p w:rsidR="006545C2" w:rsidRPr="00B1528B" w:rsidRDefault="006545C2" w:rsidP="00D9451B">
            <w:pPr>
              <w:pStyle w:val="af3"/>
              <w:rPr>
                <w:sz w:val="20"/>
              </w:rPr>
            </w:pPr>
            <w:r w:rsidRPr="00B1528B">
              <w:rPr>
                <w:sz w:val="20"/>
              </w:rPr>
              <w:t>по нормам НПБ 101-95</w:t>
            </w:r>
          </w:p>
        </w:tc>
        <w:tc>
          <w:tcPr>
            <w:tcW w:w="380" w:type="pct"/>
            <w:shd w:val="clear" w:color="auto" w:fill="auto"/>
            <w:vAlign w:val="center"/>
          </w:tcPr>
          <w:p w:rsidR="006545C2" w:rsidRPr="00B1528B" w:rsidRDefault="006545C2" w:rsidP="00D9451B">
            <w:pPr>
              <w:pStyle w:val="af3"/>
              <w:rPr>
                <w:sz w:val="20"/>
              </w:rPr>
            </w:pPr>
            <w:r w:rsidRPr="00B1528B">
              <w:rPr>
                <w:sz w:val="20"/>
              </w:rPr>
              <w:t>1х6*</w:t>
            </w:r>
          </w:p>
        </w:tc>
        <w:tc>
          <w:tcPr>
            <w:tcW w:w="379" w:type="pct"/>
            <w:shd w:val="clear" w:color="auto" w:fill="auto"/>
            <w:vAlign w:val="center"/>
          </w:tcPr>
          <w:p w:rsidR="006545C2" w:rsidRPr="00B1528B" w:rsidRDefault="006545C2" w:rsidP="00D9451B">
            <w:pPr>
              <w:pStyle w:val="af3"/>
              <w:rPr>
                <w:sz w:val="20"/>
              </w:rPr>
            </w:pPr>
            <w:r w:rsidRPr="00B1528B">
              <w:rPr>
                <w:sz w:val="20"/>
              </w:rPr>
              <w:t>50</w:t>
            </w:r>
          </w:p>
        </w:tc>
        <w:tc>
          <w:tcPr>
            <w:tcW w:w="379" w:type="pct"/>
            <w:shd w:val="clear" w:color="auto" w:fill="auto"/>
            <w:vAlign w:val="center"/>
          </w:tcPr>
          <w:p w:rsidR="006545C2" w:rsidRPr="00B1528B" w:rsidRDefault="006545C2" w:rsidP="00D9451B">
            <w:pPr>
              <w:pStyle w:val="af3"/>
              <w:rPr>
                <w:sz w:val="20"/>
              </w:rPr>
            </w:pPr>
            <w:r w:rsidRPr="00B1528B">
              <w:rPr>
                <w:sz w:val="20"/>
              </w:rPr>
              <w:t>1/-4</w:t>
            </w:r>
          </w:p>
        </w:tc>
        <w:tc>
          <w:tcPr>
            <w:tcW w:w="1058" w:type="pct"/>
            <w:shd w:val="clear" w:color="auto" w:fill="auto"/>
            <w:vAlign w:val="center"/>
          </w:tcPr>
          <w:p w:rsidR="006545C2" w:rsidRPr="00B1528B" w:rsidRDefault="006545C2" w:rsidP="00D9451B">
            <w:pPr>
              <w:pStyle w:val="af3"/>
              <w:rPr>
                <w:sz w:val="20"/>
              </w:rPr>
            </w:pPr>
            <w:r w:rsidRPr="00B1528B">
              <w:rPr>
                <w:sz w:val="20"/>
              </w:rPr>
              <w:t>160-я пожарная часть</w:t>
            </w:r>
          </w:p>
        </w:tc>
      </w:tr>
    </w:tbl>
    <w:p w:rsidR="00CF0768" w:rsidRPr="00B1528B" w:rsidRDefault="00CF0768" w:rsidP="004D58FF"/>
    <w:p w:rsidR="00C53D57" w:rsidRPr="00B1528B" w:rsidRDefault="00C53D57" w:rsidP="00C53D57"/>
    <w:p w:rsidR="007C6EB8" w:rsidRPr="00B1528B" w:rsidRDefault="00D9451B" w:rsidP="00D9451B">
      <w:pPr>
        <w:pStyle w:val="12"/>
        <w:numPr>
          <w:ilvl w:val="0"/>
          <w:numId w:val="35"/>
        </w:numPr>
        <w:ind w:left="284"/>
        <w:jc w:val="center"/>
      </w:pPr>
      <w:bookmarkStart w:id="16" w:name="_Toc446578403"/>
      <w:r w:rsidRPr="00B1528B">
        <w:lastRenderedPageBreak/>
        <w:t>ПРОГНОЗ</w:t>
      </w:r>
      <w:r w:rsidR="007C6EB8" w:rsidRPr="00B1528B">
        <w:t xml:space="preserve"> </w:t>
      </w:r>
      <w:r w:rsidRPr="00B1528B">
        <w:t>СПРОСА</w:t>
      </w:r>
      <w:r w:rsidR="007C6EB8" w:rsidRPr="00B1528B">
        <w:t xml:space="preserve"> </w:t>
      </w:r>
      <w:r w:rsidR="00320C94" w:rsidRPr="00B1528B">
        <w:t>СОЦИАЛЬНОЙ ИНФРАСТРУКТУРЫ</w:t>
      </w:r>
      <w:r w:rsidR="00EE1D4E" w:rsidRPr="00B1528B">
        <w:t xml:space="preserve"> И ПЕРСПЕКТИВЫ РАЗВИТИЯ ПАРКОВСКОГО СЕЛЬСКОГО ПОСЕЛЕНИЯ</w:t>
      </w:r>
      <w:bookmarkEnd w:id="16"/>
      <w:r w:rsidR="00EE1D4E" w:rsidRPr="00B1528B">
        <w:t xml:space="preserve"> </w:t>
      </w:r>
    </w:p>
    <w:p w:rsidR="007C6EB8" w:rsidRPr="00B1528B" w:rsidRDefault="007C6EB8" w:rsidP="007C6EB8"/>
    <w:p w:rsidR="007C6EB8" w:rsidRPr="00B1528B" w:rsidRDefault="00D9451B" w:rsidP="007C6EB8">
      <w:pPr>
        <w:pStyle w:val="12"/>
        <w:ind w:left="709" w:hanging="426"/>
      </w:pPr>
      <w:bookmarkStart w:id="17" w:name="_Toc446578404"/>
      <w:r w:rsidRPr="00B1528B">
        <w:t>3</w:t>
      </w:r>
      <w:r w:rsidR="007C6EB8" w:rsidRPr="00B1528B">
        <w:t xml:space="preserve">.1 Анализ социально экономического развития </w:t>
      </w:r>
      <w:r w:rsidR="009E4235" w:rsidRPr="00B1528B">
        <w:t>Парковского</w:t>
      </w:r>
      <w:r w:rsidR="007C6EB8" w:rsidRPr="00B1528B">
        <w:t xml:space="preserve"> сельского поселения </w:t>
      </w:r>
      <w:r w:rsidR="00EE1D4E" w:rsidRPr="00B1528B">
        <w:t>Тихорецкого района</w:t>
      </w:r>
      <w:bookmarkEnd w:id="17"/>
    </w:p>
    <w:p w:rsidR="00F81640" w:rsidRPr="00B1528B" w:rsidRDefault="00F81640" w:rsidP="004352F6">
      <w:pPr>
        <w:jc w:val="right"/>
      </w:pPr>
      <w:bookmarkStart w:id="18" w:name="_Toc132715994"/>
      <w:r w:rsidRPr="00B1528B">
        <w:t>Таблица 2</w:t>
      </w:r>
    </w:p>
    <w:p w:rsidR="005B49FF" w:rsidRPr="00B1528B" w:rsidRDefault="00133B44" w:rsidP="00EE1D4E">
      <w:pPr>
        <w:jc w:val="center"/>
        <w:rPr>
          <w:b/>
          <w:u w:val="single"/>
        </w:rPr>
      </w:pPr>
      <w:r w:rsidRPr="00B1528B">
        <w:rPr>
          <w:b/>
          <w:u w:val="single"/>
        </w:rPr>
        <w:t>Жилые зоны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6"/>
        <w:gridCol w:w="5812"/>
        <w:gridCol w:w="2662"/>
      </w:tblGrid>
      <w:tr w:rsidR="00F54984" w:rsidRPr="00B1528B" w:rsidTr="004352F6">
        <w:trPr>
          <w:jc w:val="center"/>
        </w:trPr>
        <w:tc>
          <w:tcPr>
            <w:tcW w:w="846" w:type="dxa"/>
          </w:tcPr>
          <w:p w:rsidR="00F54984" w:rsidRPr="004352F6" w:rsidRDefault="00F54984" w:rsidP="00EE1D4E">
            <w:pPr>
              <w:pStyle w:val="af3"/>
              <w:rPr>
                <w:b/>
                <w:sz w:val="20"/>
              </w:rPr>
            </w:pPr>
            <w:r w:rsidRPr="004352F6">
              <w:rPr>
                <w:b/>
                <w:sz w:val="20"/>
              </w:rPr>
              <w:t>№ пп</w:t>
            </w:r>
          </w:p>
        </w:tc>
        <w:tc>
          <w:tcPr>
            <w:tcW w:w="5812" w:type="dxa"/>
          </w:tcPr>
          <w:p w:rsidR="00F54984" w:rsidRPr="004352F6" w:rsidRDefault="00F54984" w:rsidP="00EE1D4E">
            <w:pPr>
              <w:pStyle w:val="af3"/>
              <w:rPr>
                <w:b/>
                <w:sz w:val="20"/>
              </w:rPr>
            </w:pPr>
            <w:r w:rsidRPr="004352F6">
              <w:rPr>
                <w:b/>
                <w:sz w:val="20"/>
              </w:rPr>
              <w:t>Наименование</w:t>
            </w:r>
          </w:p>
        </w:tc>
        <w:tc>
          <w:tcPr>
            <w:tcW w:w="2662" w:type="dxa"/>
          </w:tcPr>
          <w:p w:rsidR="00F54984" w:rsidRPr="004352F6" w:rsidRDefault="00F54984" w:rsidP="00EE1D4E">
            <w:pPr>
              <w:pStyle w:val="af3"/>
              <w:rPr>
                <w:b/>
                <w:sz w:val="20"/>
              </w:rPr>
            </w:pPr>
            <w:r w:rsidRPr="004352F6">
              <w:rPr>
                <w:b/>
                <w:sz w:val="20"/>
              </w:rPr>
              <w:t>На 01.01. 2015 г.</w:t>
            </w:r>
          </w:p>
        </w:tc>
      </w:tr>
      <w:tr w:rsidR="00F54984" w:rsidRPr="00B1528B" w:rsidTr="004352F6">
        <w:trPr>
          <w:jc w:val="center"/>
        </w:trPr>
        <w:tc>
          <w:tcPr>
            <w:tcW w:w="846" w:type="dxa"/>
          </w:tcPr>
          <w:p w:rsidR="00F54984" w:rsidRPr="00B1528B" w:rsidRDefault="00F54984" w:rsidP="00EE1D4E">
            <w:pPr>
              <w:pStyle w:val="af3"/>
              <w:rPr>
                <w:sz w:val="20"/>
              </w:rPr>
            </w:pPr>
            <w:r w:rsidRPr="00B1528B">
              <w:rPr>
                <w:sz w:val="20"/>
              </w:rPr>
              <w:t>1</w:t>
            </w:r>
          </w:p>
        </w:tc>
        <w:tc>
          <w:tcPr>
            <w:tcW w:w="5812" w:type="dxa"/>
          </w:tcPr>
          <w:p w:rsidR="00F54984" w:rsidRPr="00B1528B" w:rsidRDefault="00F54984" w:rsidP="00EE1D4E">
            <w:pPr>
              <w:pStyle w:val="af3"/>
              <w:rPr>
                <w:sz w:val="20"/>
              </w:rPr>
            </w:pPr>
            <w:r w:rsidRPr="00B1528B">
              <w:rPr>
                <w:sz w:val="20"/>
              </w:rPr>
              <w:t>Средний размер семьи, чел.</w:t>
            </w:r>
          </w:p>
        </w:tc>
        <w:tc>
          <w:tcPr>
            <w:tcW w:w="2662" w:type="dxa"/>
          </w:tcPr>
          <w:p w:rsidR="00F54984" w:rsidRPr="00B1528B" w:rsidRDefault="00F54984" w:rsidP="00EE1D4E">
            <w:pPr>
              <w:pStyle w:val="af3"/>
              <w:rPr>
                <w:sz w:val="20"/>
              </w:rPr>
            </w:pPr>
            <w:r w:rsidRPr="00B1528B">
              <w:rPr>
                <w:sz w:val="20"/>
              </w:rPr>
              <w:t>3</w:t>
            </w:r>
            <w:r w:rsidR="000E25F5" w:rsidRPr="00B1528B">
              <w:rPr>
                <w:sz w:val="20"/>
              </w:rPr>
              <w:t>-4</w:t>
            </w:r>
          </w:p>
        </w:tc>
      </w:tr>
      <w:tr w:rsidR="00F54984" w:rsidRPr="00B1528B" w:rsidTr="004352F6">
        <w:trPr>
          <w:jc w:val="center"/>
        </w:trPr>
        <w:tc>
          <w:tcPr>
            <w:tcW w:w="846" w:type="dxa"/>
          </w:tcPr>
          <w:p w:rsidR="00F54984" w:rsidRPr="00B1528B" w:rsidRDefault="00F54984" w:rsidP="00EE1D4E">
            <w:pPr>
              <w:pStyle w:val="af3"/>
              <w:rPr>
                <w:sz w:val="20"/>
              </w:rPr>
            </w:pPr>
            <w:r w:rsidRPr="00B1528B">
              <w:rPr>
                <w:sz w:val="20"/>
              </w:rPr>
              <w:t>2</w:t>
            </w:r>
          </w:p>
        </w:tc>
        <w:tc>
          <w:tcPr>
            <w:tcW w:w="5812" w:type="dxa"/>
          </w:tcPr>
          <w:p w:rsidR="00F54984" w:rsidRPr="00B1528B" w:rsidRDefault="00F54984" w:rsidP="00EE1D4E">
            <w:pPr>
              <w:pStyle w:val="af3"/>
              <w:rPr>
                <w:sz w:val="20"/>
              </w:rPr>
            </w:pPr>
            <w:r w:rsidRPr="00B1528B">
              <w:rPr>
                <w:sz w:val="20"/>
              </w:rPr>
              <w:t>Общий жилой фонд, м</w:t>
            </w:r>
            <w:r w:rsidRPr="00B1528B">
              <w:rPr>
                <w:sz w:val="20"/>
                <w:vertAlign w:val="superscript"/>
              </w:rPr>
              <w:t>2</w:t>
            </w:r>
            <w:r w:rsidRPr="00B1528B">
              <w:rPr>
                <w:sz w:val="20"/>
              </w:rPr>
              <w:t xml:space="preserve"> общ. площади,  в т.ч.</w:t>
            </w:r>
          </w:p>
        </w:tc>
        <w:tc>
          <w:tcPr>
            <w:tcW w:w="2662" w:type="dxa"/>
          </w:tcPr>
          <w:p w:rsidR="00F54984" w:rsidRPr="00B1528B" w:rsidRDefault="00F54984" w:rsidP="00EE1D4E">
            <w:pPr>
              <w:pStyle w:val="af3"/>
              <w:rPr>
                <w:sz w:val="20"/>
              </w:rPr>
            </w:pPr>
          </w:p>
        </w:tc>
      </w:tr>
      <w:tr w:rsidR="00F54984" w:rsidRPr="00B1528B" w:rsidTr="004352F6">
        <w:trPr>
          <w:jc w:val="center"/>
        </w:trPr>
        <w:tc>
          <w:tcPr>
            <w:tcW w:w="846" w:type="dxa"/>
          </w:tcPr>
          <w:p w:rsidR="00F54984" w:rsidRPr="00B1528B" w:rsidRDefault="00F54984" w:rsidP="00EE1D4E">
            <w:pPr>
              <w:pStyle w:val="af3"/>
              <w:rPr>
                <w:sz w:val="20"/>
              </w:rPr>
            </w:pPr>
          </w:p>
        </w:tc>
        <w:tc>
          <w:tcPr>
            <w:tcW w:w="5812" w:type="dxa"/>
          </w:tcPr>
          <w:p w:rsidR="00F54984" w:rsidRPr="00B1528B" w:rsidRDefault="00F54984" w:rsidP="00EE1D4E">
            <w:pPr>
              <w:pStyle w:val="af3"/>
              <w:rPr>
                <w:sz w:val="20"/>
              </w:rPr>
            </w:pPr>
            <w:r w:rsidRPr="00B1528B">
              <w:rPr>
                <w:sz w:val="20"/>
              </w:rPr>
              <w:t>государственный</w:t>
            </w:r>
          </w:p>
        </w:tc>
        <w:tc>
          <w:tcPr>
            <w:tcW w:w="2662" w:type="dxa"/>
          </w:tcPr>
          <w:p w:rsidR="00F54984" w:rsidRPr="00B1528B" w:rsidRDefault="000E25F5" w:rsidP="00EE1D4E">
            <w:pPr>
              <w:pStyle w:val="af3"/>
              <w:rPr>
                <w:sz w:val="20"/>
              </w:rPr>
            </w:pPr>
            <w:r w:rsidRPr="00B1528B">
              <w:rPr>
                <w:sz w:val="20"/>
              </w:rPr>
              <w:t>-</w:t>
            </w:r>
          </w:p>
        </w:tc>
      </w:tr>
      <w:tr w:rsidR="00F54984" w:rsidRPr="00B1528B" w:rsidTr="004352F6">
        <w:trPr>
          <w:jc w:val="center"/>
        </w:trPr>
        <w:tc>
          <w:tcPr>
            <w:tcW w:w="846" w:type="dxa"/>
          </w:tcPr>
          <w:p w:rsidR="00F54984" w:rsidRPr="00B1528B" w:rsidRDefault="00F54984" w:rsidP="00EE1D4E">
            <w:pPr>
              <w:pStyle w:val="af3"/>
              <w:rPr>
                <w:sz w:val="20"/>
              </w:rPr>
            </w:pPr>
          </w:p>
        </w:tc>
        <w:tc>
          <w:tcPr>
            <w:tcW w:w="5812" w:type="dxa"/>
          </w:tcPr>
          <w:p w:rsidR="00F54984" w:rsidRPr="00B1528B" w:rsidRDefault="00F54984" w:rsidP="00EE1D4E">
            <w:pPr>
              <w:pStyle w:val="af3"/>
              <w:rPr>
                <w:sz w:val="20"/>
              </w:rPr>
            </w:pPr>
            <w:r w:rsidRPr="00B1528B">
              <w:rPr>
                <w:sz w:val="20"/>
              </w:rPr>
              <w:t>муниципальный</w:t>
            </w:r>
          </w:p>
        </w:tc>
        <w:tc>
          <w:tcPr>
            <w:tcW w:w="2662" w:type="dxa"/>
          </w:tcPr>
          <w:p w:rsidR="00F54984" w:rsidRPr="00B1528B" w:rsidRDefault="00BF69B7" w:rsidP="00EE1D4E">
            <w:pPr>
              <w:pStyle w:val="af3"/>
              <w:rPr>
                <w:sz w:val="20"/>
              </w:rPr>
            </w:pPr>
            <w:r w:rsidRPr="00B1528B">
              <w:rPr>
                <w:sz w:val="20"/>
              </w:rPr>
              <w:t>1973</w:t>
            </w:r>
          </w:p>
        </w:tc>
      </w:tr>
      <w:tr w:rsidR="00F54984" w:rsidRPr="00B1528B" w:rsidTr="004352F6">
        <w:trPr>
          <w:jc w:val="center"/>
        </w:trPr>
        <w:tc>
          <w:tcPr>
            <w:tcW w:w="846" w:type="dxa"/>
          </w:tcPr>
          <w:p w:rsidR="00F54984" w:rsidRPr="00B1528B" w:rsidRDefault="00F54984" w:rsidP="00EE1D4E">
            <w:pPr>
              <w:pStyle w:val="af3"/>
              <w:rPr>
                <w:sz w:val="20"/>
              </w:rPr>
            </w:pPr>
          </w:p>
        </w:tc>
        <w:tc>
          <w:tcPr>
            <w:tcW w:w="5812" w:type="dxa"/>
          </w:tcPr>
          <w:p w:rsidR="00F54984" w:rsidRPr="00B1528B" w:rsidRDefault="00F54984" w:rsidP="00EE1D4E">
            <w:pPr>
              <w:pStyle w:val="af3"/>
              <w:rPr>
                <w:sz w:val="20"/>
              </w:rPr>
            </w:pPr>
            <w:r w:rsidRPr="00B1528B">
              <w:rPr>
                <w:sz w:val="20"/>
              </w:rPr>
              <w:t>частный</w:t>
            </w:r>
          </w:p>
        </w:tc>
        <w:tc>
          <w:tcPr>
            <w:tcW w:w="2662" w:type="dxa"/>
          </w:tcPr>
          <w:p w:rsidR="00F54984" w:rsidRPr="00B1528B" w:rsidRDefault="000E25F5" w:rsidP="00EE1D4E">
            <w:pPr>
              <w:pStyle w:val="af3"/>
              <w:rPr>
                <w:sz w:val="20"/>
              </w:rPr>
            </w:pPr>
            <w:r w:rsidRPr="00B1528B">
              <w:rPr>
                <w:sz w:val="20"/>
              </w:rPr>
              <w:t>-</w:t>
            </w:r>
          </w:p>
        </w:tc>
      </w:tr>
      <w:tr w:rsidR="00F54984" w:rsidRPr="00B1528B" w:rsidTr="004352F6">
        <w:trPr>
          <w:jc w:val="center"/>
        </w:trPr>
        <w:tc>
          <w:tcPr>
            <w:tcW w:w="846" w:type="dxa"/>
          </w:tcPr>
          <w:p w:rsidR="00F54984" w:rsidRPr="00B1528B" w:rsidRDefault="00F54984" w:rsidP="00EE1D4E">
            <w:pPr>
              <w:pStyle w:val="af3"/>
              <w:rPr>
                <w:sz w:val="20"/>
              </w:rPr>
            </w:pPr>
            <w:r w:rsidRPr="00B1528B">
              <w:rPr>
                <w:sz w:val="20"/>
              </w:rPr>
              <w:t>3</w:t>
            </w:r>
          </w:p>
        </w:tc>
        <w:tc>
          <w:tcPr>
            <w:tcW w:w="5812" w:type="dxa"/>
          </w:tcPr>
          <w:p w:rsidR="00F54984" w:rsidRPr="00B1528B" w:rsidRDefault="00F54984" w:rsidP="00EE1D4E">
            <w:pPr>
              <w:pStyle w:val="af3"/>
              <w:rPr>
                <w:sz w:val="20"/>
              </w:rPr>
            </w:pPr>
            <w:r w:rsidRPr="00B1528B">
              <w:rPr>
                <w:sz w:val="20"/>
              </w:rPr>
              <w:t>Общий жилой фонд на 1 жителя, м</w:t>
            </w:r>
            <w:r w:rsidRPr="00B1528B">
              <w:rPr>
                <w:sz w:val="20"/>
                <w:vertAlign w:val="superscript"/>
              </w:rPr>
              <w:t>2</w:t>
            </w:r>
            <w:r w:rsidRPr="00B1528B">
              <w:rPr>
                <w:sz w:val="20"/>
              </w:rPr>
              <w:t xml:space="preserve"> общ. площади     </w:t>
            </w:r>
          </w:p>
        </w:tc>
        <w:tc>
          <w:tcPr>
            <w:tcW w:w="2662" w:type="dxa"/>
          </w:tcPr>
          <w:p w:rsidR="00F54984" w:rsidRPr="00B1528B" w:rsidRDefault="000E25F5" w:rsidP="00EE1D4E">
            <w:pPr>
              <w:pStyle w:val="af3"/>
              <w:rPr>
                <w:sz w:val="20"/>
              </w:rPr>
            </w:pPr>
            <w:r w:rsidRPr="00B1528B">
              <w:rPr>
                <w:sz w:val="20"/>
              </w:rPr>
              <w:t>25</w:t>
            </w:r>
          </w:p>
        </w:tc>
      </w:tr>
    </w:tbl>
    <w:p w:rsidR="004352F6" w:rsidRDefault="004352F6" w:rsidP="00F54984"/>
    <w:p w:rsidR="00F54984" w:rsidRPr="00B1528B" w:rsidRDefault="00F54984" w:rsidP="00F54984">
      <w:r w:rsidRPr="00B1528B">
        <w:t xml:space="preserve">Жители </w:t>
      </w:r>
      <w:r w:rsidR="00EC65B7" w:rsidRPr="00B1528B">
        <w:t xml:space="preserve">Парковского </w:t>
      </w:r>
      <w:r w:rsidRPr="00B1528B">
        <w:t xml:space="preserve">сельского поселения </w:t>
      </w:r>
      <w:r w:rsidR="00EC65B7" w:rsidRPr="00B1528B">
        <w:t>а</w:t>
      </w:r>
      <w:r w:rsidRPr="00B1528B">
        <w:t xml:space="preserve">ктивно участвуют в различных программах по обеспечению жильем: «Жилье молодым семьям», «Молодые специалисты на селе» и т.д. Средства поступают из федерального и областного бюджета и выделяются гражданам на строительство приобретение жилья до 70% от стоимости построенного приобретенного жилья в виде безвозмездных субсидий. На данный момент ведется строительство жилья в рамках софинансирования муниципального, областного и федерального бюджетов. </w:t>
      </w:r>
    </w:p>
    <w:p w:rsidR="00F54984" w:rsidRPr="00B1528B" w:rsidRDefault="00F54984" w:rsidP="00F54984">
      <w:r w:rsidRPr="00B1528B">
        <w:t xml:space="preserve">Развитие среды проживания населения </w:t>
      </w:r>
      <w:r w:rsidR="00EC65B7" w:rsidRPr="00B1528B">
        <w:t xml:space="preserve">Парковского </w:t>
      </w:r>
      <w:r w:rsidRPr="00B1528B">
        <w:t xml:space="preserve">сельского поселения создаст непосредственные условия для повышения качества жизни нынешнего и будущих поколений жителей. Перед органами местного самоуправления поселения стоит задача развития коммунальной инфраструктуры, повышения эффективности и надежности функционирования жилищно-коммунального комплекса. </w:t>
      </w:r>
    </w:p>
    <w:p w:rsidR="00F54984" w:rsidRPr="00B1528B" w:rsidRDefault="00F54984" w:rsidP="00F54984">
      <w:r w:rsidRPr="00B1528B">
        <w:t>Поселение не может развиваться без учета состояния и перспектив развития инженерных систем жизнеобеспечения, которые включают в себя такие составные части, как теплоснабжение, газоснабжение, электроснабжение и водоснабжение.</w:t>
      </w:r>
    </w:p>
    <w:p w:rsidR="00CE282F" w:rsidRPr="00B1528B" w:rsidRDefault="00CE282F" w:rsidP="00E01BF8">
      <w:pPr>
        <w:pStyle w:val="S5"/>
      </w:pPr>
      <w:r w:rsidRPr="00B1528B">
        <w:t>Анализ состояния жилищной сферы показал, что существует ряд проблем, которые требуют мероприятий по их решению:</w:t>
      </w:r>
    </w:p>
    <w:p w:rsidR="00CE282F" w:rsidRPr="00B1528B" w:rsidRDefault="00CE282F" w:rsidP="00E01BF8">
      <w:pPr>
        <w:pStyle w:val="S5"/>
      </w:pPr>
      <w:r w:rsidRPr="00B1528B">
        <w:t>- в п. Шоссейный обеспеченность населения общей площадью жилищного фонда ниже нормативного значения на 17%;</w:t>
      </w:r>
    </w:p>
    <w:p w:rsidR="00CE282F" w:rsidRPr="00B1528B" w:rsidRDefault="00CE282F" w:rsidP="00E01BF8">
      <w:pPr>
        <w:pStyle w:val="S5"/>
      </w:pPr>
      <w:r w:rsidRPr="00B1528B">
        <w:t>- расположение жилищного фонда в СЗЗ предприятий во всех населенных пунктах, за исключением п. Садовый;</w:t>
      </w:r>
    </w:p>
    <w:p w:rsidR="00CE282F" w:rsidRPr="00B1528B" w:rsidRDefault="00CE282F" w:rsidP="00E01BF8">
      <w:pPr>
        <w:pStyle w:val="S5"/>
      </w:pPr>
      <w:r w:rsidRPr="00B1528B">
        <w:t xml:space="preserve">- уровень обеспеченности жилищного фонда менее 100% такими показателями инженерной инфраструктуры, как водоотведение (40%) и теплоснабжение (20%). </w:t>
      </w:r>
    </w:p>
    <w:p w:rsidR="00CE282F" w:rsidRPr="00B1528B" w:rsidRDefault="00CE282F" w:rsidP="00E01BF8">
      <w:pPr>
        <w:pStyle w:val="S5"/>
      </w:pPr>
      <w:r w:rsidRPr="00B1528B">
        <w:t>Таким образом, для населенных пунктов необходимыми мероприятиями в жилищной сфере являются:</w:t>
      </w:r>
    </w:p>
    <w:p w:rsidR="00CE282F" w:rsidRPr="00B1528B" w:rsidRDefault="00CE282F" w:rsidP="00E01BF8">
      <w:pPr>
        <w:pStyle w:val="S5"/>
      </w:pPr>
      <w:r w:rsidRPr="00B1528B">
        <w:t>- проведение реконструктивных мероприятий жилых кварталов и упорядочение селитебной территории;</w:t>
      </w:r>
    </w:p>
    <w:p w:rsidR="00CE282F" w:rsidRPr="00B1528B" w:rsidRDefault="00CE282F" w:rsidP="000A246A">
      <w:pPr>
        <w:pStyle w:val="S5"/>
      </w:pPr>
      <w:r w:rsidRPr="00B1528B">
        <w:lastRenderedPageBreak/>
        <w:t>- осуществление мероприятий по ликвидации жилищного фонда из санитарно-защитных зон, либо вынос вредных объектов из жилой застройки;</w:t>
      </w:r>
    </w:p>
    <w:p w:rsidR="00CE282F" w:rsidRPr="00B1528B" w:rsidRDefault="00CE282F" w:rsidP="000A246A">
      <w:pPr>
        <w:pStyle w:val="S5"/>
      </w:pPr>
      <w:r w:rsidRPr="00B1528B">
        <w:t>- увеличение темпов жилищного строительства в п. Шоссейный для достижения средней жилищной обеспеченности на человека не менее регионального стандарта (20 кв. м общей площади жилья на 1 человека).</w:t>
      </w:r>
    </w:p>
    <w:p w:rsidR="00B7550D" w:rsidRPr="00B1528B" w:rsidRDefault="00B7550D" w:rsidP="000A246A"/>
    <w:p w:rsidR="00133B44" w:rsidRPr="00B1528B" w:rsidRDefault="00133B44" w:rsidP="000A246A">
      <w:pPr>
        <w:rPr>
          <w:b/>
          <w:u w:val="single"/>
        </w:rPr>
      </w:pPr>
      <w:r w:rsidRPr="00B1528B">
        <w:rPr>
          <w:b/>
          <w:u w:val="single"/>
        </w:rPr>
        <w:t>Производственные зоны</w:t>
      </w:r>
    </w:p>
    <w:bookmarkEnd w:id="18"/>
    <w:p w:rsidR="002C5C88" w:rsidRPr="00B1528B" w:rsidRDefault="002C5C88" w:rsidP="000A246A">
      <w:r w:rsidRPr="00B1528B">
        <w:t>На территории Парковского сельского поселения по данным за 2015 г. зарегистрировано 2 организации государственной формы собственности, муниципальной формы собственности -</w:t>
      </w:r>
      <w:r w:rsidR="000A246A">
        <w:t xml:space="preserve"> </w:t>
      </w:r>
      <w:r w:rsidRPr="00B1528B">
        <w:t xml:space="preserve">15, организаций частной формы собственности – 117, индивидуальных предпринимателей – 303. </w:t>
      </w:r>
    </w:p>
    <w:p w:rsidR="002C5C88" w:rsidRPr="00B1528B" w:rsidRDefault="002C5C88" w:rsidP="000A246A">
      <w:r w:rsidRPr="00B1528B">
        <w:t>Основными предприятиями в Парковском сельском поселении являются Тихорецкое районное управление магистральными нефтепроводами ОАО «Черномортранснефть», ЗАО «Фирма Автогрейд», ООО «Тихорецкгазсервис», ООО «Труд-3», ООО «Дорожная фирма «Агат», ООО «Бетон-Мастер ЖБИ», ООО «Управляющая компания «Жилье», ООО «Коммунальник района».</w:t>
      </w:r>
    </w:p>
    <w:p w:rsidR="00F6435A" w:rsidRPr="00B1528B" w:rsidRDefault="002C5C88" w:rsidP="000A246A">
      <w:r w:rsidRPr="00B1528B">
        <w:t>Из объектов производственной сферы на территории сельского поселения расположены следующие объекты: нефтебаза (ОАО «Черномортранснефть»), нефтеналивной комплекс (ООО «Тихорецк-Нафта»), ангары для хранения и ремонта техники (ОАО «Агротехсервис»), цех сортировки пластиковых бутылок (ООО «Полифлэкс»), цех по переработке кукурузы на крупу и зерносушительный комплекс на 100 тыс. тонн хранения зерна (ООО Агропромышленная компания «Возрождение»), асфальтобетонный завод (ООО «Дорожная фирма «Агат») и ряд других производственных баз предприятий.</w:t>
      </w:r>
    </w:p>
    <w:p w:rsidR="00345848" w:rsidRPr="00B1528B" w:rsidRDefault="00345848" w:rsidP="000A246A"/>
    <w:p w:rsidR="00133B44" w:rsidRPr="00B1528B" w:rsidRDefault="00560329" w:rsidP="000A246A">
      <w:pPr>
        <w:pStyle w:val="12"/>
        <w:numPr>
          <w:ilvl w:val="1"/>
          <w:numId w:val="35"/>
        </w:numPr>
      </w:pPr>
      <w:bookmarkStart w:id="19" w:name="_Toc446578405"/>
      <w:r w:rsidRPr="00B1528B">
        <w:t xml:space="preserve">Перспектива развития территории </w:t>
      </w:r>
      <w:r w:rsidR="009E4235" w:rsidRPr="00B1528B">
        <w:t>Парковского</w:t>
      </w:r>
      <w:r w:rsidRPr="00B1528B">
        <w:t xml:space="preserve"> сельского поселения</w:t>
      </w:r>
      <w:bookmarkEnd w:id="19"/>
    </w:p>
    <w:p w:rsidR="00560329" w:rsidRPr="00B1528B" w:rsidRDefault="00560329" w:rsidP="000A246A">
      <w:r w:rsidRPr="00B1528B">
        <w:t xml:space="preserve">Перспектива развития территории </w:t>
      </w:r>
      <w:r w:rsidR="009E4235" w:rsidRPr="00B1528B">
        <w:t>Парковского</w:t>
      </w:r>
      <w:r w:rsidRPr="00B1528B">
        <w:t xml:space="preserve"> сельского поселения рассматривается до 2028 г.</w:t>
      </w:r>
    </w:p>
    <w:p w:rsidR="00560329" w:rsidRPr="00B1528B" w:rsidRDefault="00560329" w:rsidP="000A246A">
      <w:r w:rsidRPr="00B1528B">
        <w:t xml:space="preserve">Документами территориального планирования </w:t>
      </w:r>
      <w:r w:rsidR="00954C5D" w:rsidRPr="00B1528B">
        <w:t>сельского поселения</w:t>
      </w:r>
      <w:r w:rsidRPr="00B1528B">
        <w:t xml:space="preserve"> являются проект генерального плана </w:t>
      </w:r>
      <w:r w:rsidR="009E4235" w:rsidRPr="00B1528B">
        <w:t>Парковского</w:t>
      </w:r>
      <w:r w:rsidRPr="00B1528B">
        <w:t xml:space="preserve"> сельского поселения – Положения о территориальном планировании, который, исходя из совокупности социальных, экономических, экологических и иных факторов, комплексно решает задачи обеспечения устойчивого развития сельского поселения, развития его инженерной, транспортной и социальной инфраструктур, обеспечения учета интересов граждан и их объединений, интересов Российской Федерации, Краснодарского края и </w:t>
      </w:r>
      <w:r w:rsidR="00954C5D" w:rsidRPr="00B1528B">
        <w:t>сельского поселения</w:t>
      </w:r>
      <w:r w:rsidRPr="00B1528B">
        <w:t>.</w:t>
      </w:r>
    </w:p>
    <w:p w:rsidR="00560329" w:rsidRPr="00B1528B" w:rsidRDefault="00560329" w:rsidP="000A246A">
      <w:r w:rsidRPr="00B1528B">
        <w:t xml:space="preserve">Территориальное планирование направлено на определение функционального назначения территории </w:t>
      </w:r>
      <w:r w:rsidR="00954C5D" w:rsidRPr="00B1528B">
        <w:t xml:space="preserve">сельского поселения </w:t>
      </w:r>
      <w:r w:rsidRPr="00B1528B">
        <w:t xml:space="preserve">исходя из </w:t>
      </w:r>
      <w:r w:rsidRPr="00B1528B">
        <w:lastRenderedPageBreak/>
        <w:t>совокупности социальных, экономических, экологических и иных факторов в целях:</w:t>
      </w:r>
    </w:p>
    <w:p w:rsidR="00560329" w:rsidRPr="00B1528B" w:rsidRDefault="00560329" w:rsidP="000A246A">
      <w:pPr>
        <w:pStyle w:val="a9"/>
        <w:numPr>
          <w:ilvl w:val="0"/>
          <w:numId w:val="8"/>
        </w:numPr>
        <w:ind w:left="0" w:firstLine="426"/>
      </w:pPr>
      <w:r w:rsidRPr="00B1528B">
        <w:t>обеспечения устойчивого развития сельского поселения;</w:t>
      </w:r>
    </w:p>
    <w:p w:rsidR="00560329" w:rsidRPr="00B1528B" w:rsidRDefault="00560329" w:rsidP="00954AF8">
      <w:pPr>
        <w:pStyle w:val="a9"/>
        <w:numPr>
          <w:ilvl w:val="0"/>
          <w:numId w:val="8"/>
        </w:numPr>
        <w:ind w:left="0" w:firstLine="426"/>
      </w:pPr>
      <w:r w:rsidRPr="00B1528B">
        <w:t>формирования благоприятной среды жизнедеятельности;</w:t>
      </w:r>
    </w:p>
    <w:p w:rsidR="00560329" w:rsidRPr="00B1528B" w:rsidRDefault="00560329" w:rsidP="00954AF8">
      <w:pPr>
        <w:pStyle w:val="a9"/>
        <w:numPr>
          <w:ilvl w:val="0"/>
          <w:numId w:val="8"/>
        </w:numPr>
        <w:ind w:left="0" w:firstLine="426"/>
      </w:pPr>
      <w:r w:rsidRPr="00B1528B">
        <w:t>сохранения объектов исторического и культурного наследия, уникальных природных объектов для настоящего и будущего поколений;</w:t>
      </w:r>
    </w:p>
    <w:p w:rsidR="00560329" w:rsidRPr="00B1528B" w:rsidRDefault="00560329" w:rsidP="00954AF8">
      <w:pPr>
        <w:pStyle w:val="a9"/>
        <w:numPr>
          <w:ilvl w:val="0"/>
          <w:numId w:val="8"/>
        </w:numPr>
        <w:ind w:left="0" w:firstLine="426"/>
      </w:pPr>
      <w:r w:rsidRPr="00B1528B">
        <w:t>развития и модернизации инженерной, транспортной и социальной инфраструктур;</w:t>
      </w:r>
    </w:p>
    <w:p w:rsidR="00560329" w:rsidRPr="00B1528B" w:rsidRDefault="00560329" w:rsidP="00954AF8">
      <w:pPr>
        <w:pStyle w:val="a9"/>
        <w:numPr>
          <w:ilvl w:val="0"/>
          <w:numId w:val="8"/>
        </w:numPr>
        <w:ind w:left="0" w:firstLine="426"/>
      </w:pPr>
      <w:r w:rsidRPr="00B1528B">
        <w:t>оптимизация использования земельных ресурсов межселенных территорий.</w:t>
      </w:r>
    </w:p>
    <w:p w:rsidR="00CA3FCD" w:rsidRPr="00B1528B" w:rsidRDefault="00CA3FCD" w:rsidP="00CA3FCD">
      <w:pPr>
        <w:pStyle w:val="a9"/>
        <w:ind w:left="426" w:firstLine="0"/>
      </w:pPr>
    </w:p>
    <w:p w:rsidR="00CA3FCD" w:rsidRPr="00B1528B" w:rsidRDefault="004F6491" w:rsidP="00210604">
      <w:pPr>
        <w:pStyle w:val="12"/>
        <w:numPr>
          <w:ilvl w:val="1"/>
          <w:numId w:val="35"/>
        </w:numPr>
      </w:pPr>
      <w:bookmarkStart w:id="20" w:name="_Toc446578406"/>
      <w:r w:rsidRPr="00B1528B">
        <w:t>Проблемы социально-экономического развития и задачи по их решению</w:t>
      </w:r>
      <w:r w:rsidR="00CA3FCD" w:rsidRPr="00B1528B">
        <w:t xml:space="preserve"> </w:t>
      </w:r>
      <w:r w:rsidRPr="00B1528B">
        <w:t>на перспективу</w:t>
      </w:r>
      <w:bookmarkEnd w:id="20"/>
    </w:p>
    <w:p w:rsidR="002F46A6" w:rsidRPr="00B1528B" w:rsidRDefault="002F46A6" w:rsidP="002F46A6">
      <w:r w:rsidRPr="00B1528B">
        <w:t>Экономический потенциал поселения значителен, но в настоящее время слабо задействован, особенно в части, развития предпринимательства, переработка сельхоз продукции, развития услуг населению, развития личных подсобных хозяйств.</w:t>
      </w:r>
    </w:p>
    <w:p w:rsidR="002F46A6" w:rsidRPr="00B1528B" w:rsidRDefault="002F46A6" w:rsidP="002F46A6">
      <w:r w:rsidRPr="00B1528B">
        <w:t xml:space="preserve">Блок обеспечивающих ресурсов развития (трудовой, производственный, социально-инфраструктурный, бюджетный, инвестиционный) имеет тенденцию к росту, но пока не позволяет решать стратегические задачи повышения качества и уровня жизни </w:t>
      </w:r>
      <w:r w:rsidR="0011422F" w:rsidRPr="00B1528B">
        <w:t>на</w:t>
      </w:r>
      <w:r w:rsidRPr="00B1528B">
        <w:t>селения. Практически отсутствует доступ к инвестиционным ресурсам начинающих предпринимателей и мелких фермеров.</w:t>
      </w:r>
    </w:p>
    <w:p w:rsidR="002F46A6" w:rsidRPr="00B1528B" w:rsidRDefault="002F46A6" w:rsidP="002F46A6">
      <w:r w:rsidRPr="00B1528B">
        <w:t xml:space="preserve">Наряду с наличием в поселении крупных представителей сельскохозяйственного бизнеса, которые динамично развиваются на фоне сельскохозяйственных предприятий района, заработная плата в них остается низкой. </w:t>
      </w:r>
    </w:p>
    <w:p w:rsidR="002F46A6" w:rsidRPr="00B1528B" w:rsidRDefault="002F46A6" w:rsidP="002F46A6">
      <w:r w:rsidRPr="00B1528B">
        <w:t>В поселении присутствует тенденция старения и выбывания квалифицированных кадров, демографические проблемы, связанные со старением, слабой рождаемостью и оттоком населения за территорию поселения, усиливающаяся финансовая нагрузка на экономически активное население, нехватка квалифицированной рабочей силы, выбытие и не возврат молодежи после обучения в вузах.</w:t>
      </w:r>
    </w:p>
    <w:p w:rsidR="002F46A6" w:rsidRPr="00B1528B" w:rsidRDefault="002F46A6" w:rsidP="002F46A6">
      <w:r w:rsidRPr="00B1528B">
        <w:t>Старение объектов образования, культуры, спорта и их материальной базы, слабое обновление из-за отсутствия финансирования.</w:t>
      </w:r>
    </w:p>
    <w:p w:rsidR="002F46A6" w:rsidRPr="00B1528B" w:rsidRDefault="002F46A6" w:rsidP="002F46A6">
      <w:r w:rsidRPr="00B1528B">
        <w:t>Проанализировав вышеперечисленные отправные рубежи необходимо сделать вывод:</w:t>
      </w:r>
    </w:p>
    <w:p w:rsidR="002F46A6" w:rsidRPr="00B1528B" w:rsidRDefault="002F46A6" w:rsidP="002F46A6">
      <w:r w:rsidRPr="00B1528B">
        <w:t xml:space="preserve">В обобщенном виде главной целью Программы социально-экономического развития </w:t>
      </w:r>
      <w:r w:rsidR="00E9333E" w:rsidRPr="00B1528B">
        <w:t>Парковского</w:t>
      </w:r>
      <w:r w:rsidRPr="00B1528B">
        <w:t xml:space="preserve"> сельского поселения </w:t>
      </w:r>
      <w:r w:rsidR="00E9333E" w:rsidRPr="00B1528B">
        <w:t>Тихорецкого</w:t>
      </w:r>
      <w:r w:rsidRPr="00B1528B">
        <w:t xml:space="preserve"> района </w:t>
      </w:r>
      <w:r w:rsidR="00E9333E" w:rsidRPr="00B1528B">
        <w:t xml:space="preserve">Краснодарского края </w:t>
      </w:r>
      <w:r w:rsidRPr="00B1528B">
        <w:t>на 20</w:t>
      </w:r>
      <w:r w:rsidR="00E9333E" w:rsidRPr="00B1528B">
        <w:t>16</w:t>
      </w:r>
      <w:r w:rsidRPr="00B1528B">
        <w:t>-20</w:t>
      </w:r>
      <w:r w:rsidR="00E9333E" w:rsidRPr="00B1528B">
        <w:t>28</w:t>
      </w:r>
      <w:r w:rsidRPr="00B1528B">
        <w:t xml:space="preserve"> гг. является устойчивое повышение качества жизни нынешних и будущих поколений жителей и благополучие развития </w:t>
      </w:r>
      <w:r w:rsidR="00E9333E" w:rsidRPr="00B1528B">
        <w:t xml:space="preserve">Парковского </w:t>
      </w:r>
      <w:r w:rsidRPr="00B1528B">
        <w:t xml:space="preserve">сельского поселения через устойчивое развитие территории в социальной и экономической сфере. </w:t>
      </w:r>
    </w:p>
    <w:p w:rsidR="002F46A6" w:rsidRPr="00B1528B" w:rsidRDefault="002F46A6" w:rsidP="002F46A6">
      <w:r w:rsidRPr="00B1528B">
        <w:lastRenderedPageBreak/>
        <w:t>Для достижения поставленных целей в среднесрочной перспективе необходимо решить следующие задачи:</w:t>
      </w:r>
    </w:p>
    <w:p w:rsidR="002F46A6" w:rsidRPr="00B1528B" w:rsidRDefault="002F46A6" w:rsidP="002F46A6">
      <w:r w:rsidRPr="00B1528B">
        <w:t>1.</w:t>
      </w:r>
      <w:r w:rsidR="00F81640" w:rsidRPr="00B1528B">
        <w:t> </w:t>
      </w:r>
      <w:r w:rsidRPr="00B1528B">
        <w:t>создать правовые, организационные, институциональные и экономические условия для перехода к устойчивому социально-экономическому развитию поселения, эффективной реализации полномочий органов местного самоуправления;</w:t>
      </w:r>
    </w:p>
    <w:p w:rsidR="002F46A6" w:rsidRPr="00B1528B" w:rsidRDefault="002F46A6" w:rsidP="002F46A6">
      <w:r w:rsidRPr="00B1528B">
        <w:t>2.</w:t>
      </w:r>
      <w:r w:rsidR="00F81640" w:rsidRPr="00B1528B">
        <w:t> </w:t>
      </w:r>
      <w:r w:rsidRPr="00B1528B">
        <w:t>развить и расширить сферу информационно-консультационного и правового обслуживания населения;</w:t>
      </w:r>
    </w:p>
    <w:p w:rsidR="002F46A6" w:rsidRPr="00B1528B" w:rsidRDefault="00E9333E" w:rsidP="002F46A6">
      <w:r w:rsidRPr="00B1528B">
        <w:t>3</w:t>
      </w:r>
      <w:r w:rsidR="002F46A6" w:rsidRPr="00B1528B">
        <w:t>.</w:t>
      </w:r>
      <w:r w:rsidR="00F81640" w:rsidRPr="00B1528B">
        <w:t> </w:t>
      </w:r>
      <w:r w:rsidR="002F46A6" w:rsidRPr="00B1528B">
        <w:t xml:space="preserve">улучшить состояние здоровья населения за счет повышения доступности и качества занятиями физической культурой и спортом; </w:t>
      </w:r>
    </w:p>
    <w:p w:rsidR="002F46A6" w:rsidRPr="00B1528B" w:rsidRDefault="00E9333E" w:rsidP="002F46A6">
      <w:r w:rsidRPr="00B1528B">
        <w:t>4</w:t>
      </w:r>
      <w:r w:rsidR="002F46A6" w:rsidRPr="00B1528B">
        <w:t>.</w:t>
      </w:r>
      <w:r w:rsidR="00F81640" w:rsidRPr="00B1528B">
        <w:t> </w:t>
      </w:r>
      <w:r w:rsidR="002F46A6" w:rsidRPr="00B1528B">
        <w:t>повысить роль физкультуры и спорта в целях улучшения состояния здоровья населения и профилактики правонарушений, преодоления распространения наркомании и алкоголизма;</w:t>
      </w:r>
    </w:p>
    <w:p w:rsidR="002F46A6" w:rsidRPr="00B1528B" w:rsidRDefault="00E9333E" w:rsidP="002F46A6">
      <w:r w:rsidRPr="00B1528B">
        <w:t>5</w:t>
      </w:r>
      <w:r w:rsidR="002F46A6" w:rsidRPr="00B1528B">
        <w:t>.</w:t>
      </w:r>
      <w:r w:rsidR="00F81640" w:rsidRPr="00B1528B">
        <w:t> </w:t>
      </w:r>
      <w:r w:rsidR="002F46A6" w:rsidRPr="00B1528B">
        <w:t>отремонтировать объекты культуры и активизация культурной деятельности;</w:t>
      </w:r>
    </w:p>
    <w:p w:rsidR="002F46A6" w:rsidRPr="00B1528B" w:rsidRDefault="00E9333E" w:rsidP="002F46A6">
      <w:r w:rsidRPr="00B1528B">
        <w:t>6</w:t>
      </w:r>
      <w:r w:rsidR="002F46A6" w:rsidRPr="00B1528B">
        <w:t>.</w:t>
      </w:r>
      <w:r w:rsidR="00F81640" w:rsidRPr="00B1528B">
        <w:t> </w:t>
      </w:r>
      <w:r w:rsidR="002F46A6" w:rsidRPr="00B1528B">
        <w:t>развить личные подсобные хозяйства;</w:t>
      </w:r>
    </w:p>
    <w:p w:rsidR="002F46A6" w:rsidRPr="00B1528B" w:rsidRDefault="00E9333E" w:rsidP="002F46A6">
      <w:r w:rsidRPr="00B1528B">
        <w:t>7</w:t>
      </w:r>
      <w:r w:rsidR="002F46A6" w:rsidRPr="00B1528B">
        <w:t>.</w:t>
      </w:r>
      <w:r w:rsidR="00F81640" w:rsidRPr="00B1528B">
        <w:t> </w:t>
      </w:r>
      <w:r w:rsidR="002F46A6" w:rsidRPr="00B1528B">
        <w:t>создать условия для безопасного проживания населения на территории поселения</w:t>
      </w:r>
      <w:r w:rsidR="0011422F" w:rsidRPr="00B1528B">
        <w:t>;</w:t>
      </w:r>
      <w:r w:rsidR="002F46A6" w:rsidRPr="00B1528B">
        <w:t xml:space="preserve"> </w:t>
      </w:r>
    </w:p>
    <w:p w:rsidR="002F46A6" w:rsidRPr="00B1528B" w:rsidRDefault="00E9333E" w:rsidP="002F46A6">
      <w:r w:rsidRPr="00B1528B">
        <w:t>8</w:t>
      </w:r>
      <w:r w:rsidR="002F46A6" w:rsidRPr="00B1528B">
        <w:t>.</w:t>
      </w:r>
      <w:r w:rsidR="00F81640" w:rsidRPr="00B1528B">
        <w:t> </w:t>
      </w:r>
      <w:r w:rsidR="002F46A6" w:rsidRPr="00B1528B">
        <w:rPr>
          <w:bCs/>
        </w:rPr>
        <w:t>повышение качества и уровня жизни населения, его занятости и самозанятости экономических, социальных и культурных возможностей на основе развития сельхозпроизводства, предпринимательства, кредитной кооперации, личных подсобных хозяйств, торговой инфраструктуры и сферы услуг.</w:t>
      </w:r>
      <w:r w:rsidR="002F46A6" w:rsidRPr="00B1528B">
        <w:t xml:space="preserve"> </w:t>
      </w:r>
    </w:p>
    <w:p w:rsidR="002F46A6" w:rsidRPr="00B1528B" w:rsidRDefault="002F46A6" w:rsidP="002F46A6">
      <w:r w:rsidRPr="00B1528B">
        <w:t>Уровень и качество жизни населения должны рассматриваются как степень удовлетворения материальных и духовных потребностей людей, достигаемых за счет создания экономических и материальных условий и возможностей, которые характеризуются соотношением уровня доходов и стоимости жизни.</w:t>
      </w:r>
    </w:p>
    <w:p w:rsidR="00EE1D4E" w:rsidRDefault="00EE1D4E" w:rsidP="002F46A6"/>
    <w:p w:rsidR="000A246A" w:rsidRDefault="000A246A" w:rsidP="002F46A6"/>
    <w:p w:rsidR="000A246A" w:rsidRDefault="000A246A" w:rsidP="002F46A6"/>
    <w:p w:rsidR="000A246A" w:rsidRDefault="000A246A" w:rsidP="002F46A6"/>
    <w:p w:rsidR="000A246A" w:rsidRDefault="000A246A" w:rsidP="002F46A6"/>
    <w:p w:rsidR="000A246A" w:rsidRDefault="000A246A" w:rsidP="002F46A6"/>
    <w:p w:rsidR="000A246A" w:rsidRDefault="000A246A" w:rsidP="002F46A6"/>
    <w:p w:rsidR="000A246A" w:rsidRDefault="000A246A" w:rsidP="002F46A6"/>
    <w:p w:rsidR="000A246A" w:rsidRDefault="000A246A" w:rsidP="002F46A6"/>
    <w:p w:rsidR="000A246A" w:rsidRDefault="000A246A" w:rsidP="002F46A6"/>
    <w:p w:rsidR="000A246A" w:rsidRDefault="000A246A" w:rsidP="002F46A6"/>
    <w:p w:rsidR="000A246A" w:rsidRDefault="000A246A" w:rsidP="002F46A6"/>
    <w:p w:rsidR="000A246A" w:rsidRPr="00B1528B" w:rsidRDefault="000A246A" w:rsidP="002F46A6"/>
    <w:p w:rsidR="00FB49BD" w:rsidRPr="00B1528B" w:rsidRDefault="00FB49BD" w:rsidP="00560329"/>
    <w:p w:rsidR="00560329" w:rsidRPr="00B1528B" w:rsidRDefault="00EE1D4E" w:rsidP="000A246A">
      <w:pPr>
        <w:pStyle w:val="12"/>
        <w:numPr>
          <w:ilvl w:val="0"/>
          <w:numId w:val="35"/>
        </w:numPr>
        <w:ind w:left="426"/>
        <w:jc w:val="center"/>
      </w:pPr>
      <w:bookmarkStart w:id="21" w:name="_Toc446578407"/>
      <w:r w:rsidRPr="00B1528B">
        <w:lastRenderedPageBreak/>
        <w:t xml:space="preserve">ПЕРЕЧЕНЬ МЕРОПРИЯТИЙ ПО РАЗВИТИЮ </w:t>
      </w:r>
      <w:r w:rsidR="004563A2" w:rsidRPr="00B1528B">
        <w:t>СОЦИАЛЬНОЙ ИНФРАСТРУКТУРЫ ПАРКОВСКОГО СЕЛЬСКОГО ПОСЕЛЕНИЯ</w:t>
      </w:r>
      <w:bookmarkEnd w:id="21"/>
    </w:p>
    <w:p w:rsidR="00A40F8B" w:rsidRPr="00B1528B" w:rsidRDefault="00A40F8B" w:rsidP="00A40F8B"/>
    <w:p w:rsidR="004563A2" w:rsidRPr="00B1528B" w:rsidRDefault="004563A2" w:rsidP="004563A2">
      <w:pPr>
        <w:rPr>
          <w:b/>
        </w:rPr>
      </w:pPr>
      <w:r w:rsidRPr="00B1528B">
        <w:rPr>
          <w:b/>
        </w:rPr>
        <w:t>Развитие социальной инфраструктуры Парковского сельского поселения</w:t>
      </w:r>
    </w:p>
    <w:p w:rsidR="004563A2" w:rsidRPr="00B1528B" w:rsidRDefault="004563A2" w:rsidP="00F81640">
      <w:pPr>
        <w:pStyle w:val="S5"/>
        <w:rPr>
          <w:b/>
        </w:rPr>
      </w:pPr>
      <w:r w:rsidRPr="00B1528B">
        <w:t>В рамках приоритетного направления «Развитие социальной инфраструктуры»</w:t>
      </w:r>
      <w:r w:rsidRPr="00B1528B">
        <w:rPr>
          <w:color w:val="000000"/>
        </w:rPr>
        <w:t xml:space="preserve"> определен </w:t>
      </w:r>
      <w:r w:rsidRPr="00B1528B">
        <w:t>перечень муниципальных целевых программ:</w:t>
      </w:r>
    </w:p>
    <w:p w:rsidR="004563A2" w:rsidRPr="00B1528B" w:rsidRDefault="004563A2" w:rsidP="00954AF8">
      <w:pPr>
        <w:pStyle w:val="S5"/>
        <w:numPr>
          <w:ilvl w:val="0"/>
          <w:numId w:val="31"/>
        </w:numPr>
        <w:ind w:left="0" w:firstLine="426"/>
      </w:pPr>
      <w:r w:rsidRPr="00B1528B">
        <w:t>Развитие объектов социальной инфраструктуры Парковского сельского поселения на период до 2028 года (образование, культура, спорт и физическая культура)</w:t>
      </w:r>
      <w:r w:rsidR="00E964A3" w:rsidRPr="00B1528B">
        <w:t>;</w:t>
      </w:r>
      <w:r w:rsidRPr="00B1528B">
        <w:t xml:space="preserve"> </w:t>
      </w:r>
    </w:p>
    <w:p w:rsidR="004563A2" w:rsidRPr="00B1528B" w:rsidRDefault="004563A2" w:rsidP="00954AF8">
      <w:pPr>
        <w:pStyle w:val="S5"/>
        <w:numPr>
          <w:ilvl w:val="0"/>
          <w:numId w:val="31"/>
        </w:numPr>
        <w:ind w:left="0" w:firstLine="426"/>
      </w:pPr>
      <w:r w:rsidRPr="00B1528B">
        <w:t>Здоровье населения, развитие системы здравоохранения в Парковском сельском поселении</w:t>
      </w:r>
      <w:r w:rsidR="00E964A3" w:rsidRPr="00B1528B">
        <w:t>;</w:t>
      </w:r>
    </w:p>
    <w:p w:rsidR="004563A2" w:rsidRPr="00B1528B" w:rsidRDefault="004563A2" w:rsidP="00954AF8">
      <w:pPr>
        <w:pStyle w:val="S5"/>
        <w:numPr>
          <w:ilvl w:val="0"/>
          <w:numId w:val="31"/>
        </w:numPr>
        <w:ind w:left="0" w:firstLine="426"/>
      </w:pPr>
      <w:r w:rsidRPr="00B1528B">
        <w:t>Развитие системы социальной защиты и поддержки населения в Парковском сельском поселении на период до 2028 г.г.</w:t>
      </w:r>
    </w:p>
    <w:p w:rsidR="004563A2" w:rsidRPr="00B1528B" w:rsidRDefault="004563A2" w:rsidP="004563A2">
      <w:r w:rsidRPr="00B1528B">
        <w:t>Цель мероприятий по развитию в рамках настоящего приоритетного направления: обеспечение широкого доступа всех социальных слоев населения к услугам объектов социальной сферы.</w:t>
      </w:r>
    </w:p>
    <w:p w:rsidR="004563A2" w:rsidRPr="00B1528B" w:rsidRDefault="004563A2" w:rsidP="004563A2">
      <w:r w:rsidRPr="00B1528B">
        <w:t xml:space="preserve">Для достижения поставленной цели необходимо решить следующие задачи: </w:t>
      </w:r>
    </w:p>
    <w:p w:rsidR="004563A2" w:rsidRPr="00B1528B" w:rsidRDefault="004563A2" w:rsidP="004563A2">
      <w:r w:rsidRPr="00B1528B">
        <w:t>1.</w:t>
      </w:r>
      <w:r w:rsidR="00F81640" w:rsidRPr="00B1528B">
        <w:t> </w:t>
      </w:r>
      <w:r w:rsidRPr="00B1528B">
        <w:t>Создание условий для повышения качества и разнообразия муниципальных услуг, в том числе на базе объектов социальной сферы;</w:t>
      </w:r>
    </w:p>
    <w:p w:rsidR="004563A2" w:rsidRPr="00B1528B" w:rsidRDefault="004563A2" w:rsidP="004563A2">
      <w:r w:rsidRPr="00B1528B">
        <w:t>2.</w:t>
      </w:r>
      <w:r w:rsidR="00F81640" w:rsidRPr="00B1528B">
        <w:t> </w:t>
      </w:r>
      <w:r w:rsidRPr="00B1528B">
        <w:t>Развитие профессионального образования и профессиональной подготовки в рамках каждого отраслевого направления (учащиеся, педагогические работники);</w:t>
      </w:r>
    </w:p>
    <w:p w:rsidR="004563A2" w:rsidRPr="00B1528B" w:rsidRDefault="004563A2" w:rsidP="004563A2">
      <w:r w:rsidRPr="00B1528B">
        <w:t>3.</w:t>
      </w:r>
      <w:r w:rsidR="00F81640" w:rsidRPr="00B1528B">
        <w:t> </w:t>
      </w:r>
      <w:r w:rsidRPr="00B1528B">
        <w:t>Развитие материально-технической базы и модернизация работы учреждений в соответствии с современными требованиями предоставления услуг;</w:t>
      </w:r>
    </w:p>
    <w:p w:rsidR="004563A2" w:rsidRPr="00B1528B" w:rsidRDefault="004563A2" w:rsidP="004563A2">
      <w:r w:rsidRPr="00B1528B">
        <w:t>4.</w:t>
      </w:r>
      <w:r w:rsidR="00F81640" w:rsidRPr="00B1528B">
        <w:t> </w:t>
      </w:r>
      <w:r w:rsidRPr="00B1528B">
        <w:t>Обеспечение равного доступа и возможности реализации творческого потенциала для всех социальных слоев населения;</w:t>
      </w:r>
    </w:p>
    <w:p w:rsidR="004563A2" w:rsidRPr="00B1528B" w:rsidRDefault="004563A2" w:rsidP="004563A2">
      <w:r w:rsidRPr="00B1528B">
        <w:t>5.</w:t>
      </w:r>
      <w:r w:rsidR="00F81640" w:rsidRPr="00B1528B">
        <w:t> </w:t>
      </w:r>
      <w:r w:rsidRPr="00B1528B">
        <w:t>Информатизация отраслей социальной сферы.</w:t>
      </w:r>
    </w:p>
    <w:p w:rsidR="000A246A" w:rsidRDefault="000A246A" w:rsidP="005E4399"/>
    <w:p w:rsidR="005E4399" w:rsidRPr="00B1528B" w:rsidRDefault="005E4399" w:rsidP="005E4399">
      <w:r w:rsidRPr="00B1528B">
        <w:t xml:space="preserve">При переходе к новому образу современного населенного пункта особое внимание необходимо уделять повышению качества жизни человека. Одно из первостепенных мест в этой связи принадлежит созданию системы учреждений, обеспечивающих удовлетворение социальных, культурных, бытовых, духовных потребностей человека в соответствии с требованиями времени и развитием общества. </w:t>
      </w:r>
    </w:p>
    <w:p w:rsidR="005E4399" w:rsidRPr="00B1528B" w:rsidRDefault="005E4399" w:rsidP="005E4399">
      <w:r w:rsidRPr="00B1528B">
        <w:t xml:space="preserve">Емкость объектов культурно-бытового назначения рассчитана в соответствии с действующими нормативами по укрупненным показателям, исходя из современного состояния сложившейся системы обслуживания населения и решения задачи наиболее полного удовлетворения потребностей жителей населенных пунктов в учреждениях различных видов обслуживания. </w:t>
      </w:r>
    </w:p>
    <w:p w:rsidR="005E4399" w:rsidRPr="00B1528B" w:rsidRDefault="005E4399" w:rsidP="000A246A">
      <w:r w:rsidRPr="00B1528B">
        <w:lastRenderedPageBreak/>
        <w:t>Решения генерального плана поселения в социальной сфере предполагают следующие мероприятия:</w:t>
      </w:r>
    </w:p>
    <w:p w:rsidR="005E4399" w:rsidRPr="00B1528B" w:rsidRDefault="005E4399" w:rsidP="000A246A">
      <w:r w:rsidRPr="00B1528B">
        <w:t>- снос объектов по причине ветхости здания либо в соответствии с архитектурно-планировочными решениями;</w:t>
      </w:r>
    </w:p>
    <w:p w:rsidR="005E4399" w:rsidRPr="00B1528B" w:rsidRDefault="005E4399" w:rsidP="000A246A">
      <w:r w:rsidRPr="00B1528B">
        <w:t>- реконструкцию объектов;</w:t>
      </w:r>
    </w:p>
    <w:p w:rsidR="005E4399" w:rsidRPr="00B1528B" w:rsidRDefault="005E4399" w:rsidP="000A246A">
      <w:r w:rsidRPr="00B1528B">
        <w:t>- строительство новых объектов в соответствии с расчетной мощностью и взамен ликвидируемых объектов.</w:t>
      </w:r>
    </w:p>
    <w:p w:rsidR="005E4399" w:rsidRPr="00B1528B" w:rsidRDefault="005E4399" w:rsidP="000A246A">
      <w:r w:rsidRPr="00B1528B">
        <w:t xml:space="preserve">Потребность населения (с учетом роста численности) в объектах социальной сферы приведена в таблице </w:t>
      </w:r>
      <w:r w:rsidR="00F81640" w:rsidRPr="00B1528B">
        <w:t>3</w:t>
      </w:r>
      <w:r w:rsidRPr="00B1528B">
        <w:t xml:space="preserve">. </w:t>
      </w:r>
    </w:p>
    <w:p w:rsidR="004563A2" w:rsidRPr="00B1528B" w:rsidRDefault="004563A2" w:rsidP="000A246A"/>
    <w:p w:rsidR="00A40F8B" w:rsidRPr="00B1528B" w:rsidRDefault="00FF0C9F" w:rsidP="000A246A">
      <w:pPr>
        <w:pStyle w:val="12"/>
      </w:pPr>
      <w:bookmarkStart w:id="22" w:name="_Toc446578408"/>
      <w:r w:rsidRPr="00B1528B">
        <w:t>4</w:t>
      </w:r>
      <w:r w:rsidR="00A40F8B" w:rsidRPr="00B1528B">
        <w:t xml:space="preserve">.1 </w:t>
      </w:r>
      <w:r w:rsidR="0028689F" w:rsidRPr="00B1528B">
        <w:t>Образование</w:t>
      </w:r>
      <w:bookmarkEnd w:id="22"/>
    </w:p>
    <w:p w:rsidR="0028689F" w:rsidRPr="00B1528B" w:rsidRDefault="0028689F" w:rsidP="000A246A">
      <w:r w:rsidRPr="00B1528B">
        <w:t xml:space="preserve">Целью развития образования в </w:t>
      </w:r>
      <w:r w:rsidR="005E4399" w:rsidRPr="00B1528B">
        <w:t>Парковском сельском поселении</w:t>
      </w:r>
      <w:r w:rsidRPr="00B1528B">
        <w:t xml:space="preserve"> является повышение доступности и уровня качественного образования, соответствующего требованиям инновационной экономики, современным потребностям каждого гражданина.</w:t>
      </w:r>
    </w:p>
    <w:p w:rsidR="0028689F" w:rsidRPr="00B1528B" w:rsidRDefault="0028689F" w:rsidP="000A246A">
      <w:r w:rsidRPr="00B1528B">
        <w:t xml:space="preserve">В сфере образования </w:t>
      </w:r>
      <w:r w:rsidR="005E4399" w:rsidRPr="00B1528B">
        <w:t>Парковского сельского пос</w:t>
      </w:r>
      <w:r w:rsidR="00A371C2" w:rsidRPr="00B1528B">
        <w:t>е</w:t>
      </w:r>
      <w:r w:rsidR="005E4399" w:rsidRPr="00B1528B">
        <w:t>ления</w:t>
      </w:r>
      <w:r w:rsidRPr="00B1528B">
        <w:t xml:space="preserve"> на период до 202</w:t>
      </w:r>
      <w:r w:rsidR="005E4399" w:rsidRPr="00B1528B">
        <w:t>8</w:t>
      </w:r>
      <w:r w:rsidRPr="00B1528B">
        <w:t xml:space="preserve"> года можно выделить следующие приоритетные направления развития дошкольного, общего и дополнительного образования с учетом особенностей развития:</w:t>
      </w:r>
    </w:p>
    <w:p w:rsidR="0028689F" w:rsidRPr="00B1528B" w:rsidRDefault="0028689F" w:rsidP="000A246A">
      <w:r w:rsidRPr="00B1528B">
        <w:t xml:space="preserve">- развитие муниципальной системы образования в соответствии с растущими потребностями населения; </w:t>
      </w:r>
    </w:p>
    <w:p w:rsidR="0028689F" w:rsidRPr="00B1528B" w:rsidRDefault="0028689F" w:rsidP="000A246A">
      <w:r w:rsidRPr="00B1528B">
        <w:t>- обеспечение равенства в доступности качественного воспитания и образования и интеграция в российское и международное образовательное пространство;</w:t>
      </w:r>
    </w:p>
    <w:p w:rsidR="0028689F" w:rsidRPr="00B1528B" w:rsidRDefault="0028689F" w:rsidP="000A246A">
      <w:r w:rsidRPr="00B1528B">
        <w:t xml:space="preserve">- повышение качества образования и образовательных услуг (обеспечение перехода школ на новые государственные образовательные стандарты, в том числе в доп. образовании); </w:t>
      </w:r>
    </w:p>
    <w:p w:rsidR="0028689F" w:rsidRPr="00B1528B" w:rsidRDefault="0028689F" w:rsidP="000A246A">
      <w:r w:rsidRPr="00B1528B">
        <w:t xml:space="preserve">- обеспечение доступности качественного профильного общего образования (повышение привлекательности биотехнологического профиля в сфере образования); </w:t>
      </w:r>
    </w:p>
    <w:p w:rsidR="0028689F" w:rsidRPr="00B1528B" w:rsidRDefault="0028689F" w:rsidP="000A246A">
      <w:r w:rsidRPr="00B1528B">
        <w:t>- формирование эффективной системы взаимодействия основного и дополнительного образования;</w:t>
      </w:r>
    </w:p>
    <w:p w:rsidR="0028689F" w:rsidRPr="00B1528B" w:rsidRDefault="0028689F" w:rsidP="000A246A">
      <w:r w:rsidRPr="00B1528B">
        <w:t>- создание безопасной образовательной среды и условий организации образовательного процесса.</w:t>
      </w:r>
    </w:p>
    <w:p w:rsidR="000A246A" w:rsidRDefault="000A246A" w:rsidP="000A246A"/>
    <w:p w:rsidR="0028689F" w:rsidRPr="00B1528B" w:rsidRDefault="0028689F" w:rsidP="000A246A">
      <w:r w:rsidRPr="00B1528B">
        <w:t>Для реализации поставленных целей</w:t>
      </w:r>
      <w:r w:rsidR="00F81640" w:rsidRPr="00B1528B">
        <w:t>,</w:t>
      </w:r>
      <w:r w:rsidRPr="00B1528B">
        <w:t xml:space="preserve"> </w:t>
      </w:r>
      <w:r w:rsidR="00F81640" w:rsidRPr="00B1528B">
        <w:t xml:space="preserve">согласно генплана, </w:t>
      </w:r>
      <w:r w:rsidRPr="00B1528B">
        <w:t>необходимо реализовать следующие мероприятия инвестиционного характера:</w:t>
      </w:r>
    </w:p>
    <w:p w:rsidR="00742728" w:rsidRPr="00B1528B" w:rsidRDefault="00742728" w:rsidP="000A246A">
      <w:pPr>
        <w:rPr>
          <w:i/>
        </w:rPr>
      </w:pPr>
      <w:r w:rsidRPr="00B1528B">
        <w:rPr>
          <w:i/>
        </w:rPr>
        <w:t>К сносу запланированы следующие объекты:</w:t>
      </w:r>
    </w:p>
    <w:p w:rsidR="00742728" w:rsidRPr="00B1528B" w:rsidRDefault="00742728" w:rsidP="000A246A">
      <w:pPr>
        <w:ind w:left="928" w:hanging="219"/>
        <w:rPr>
          <w:b/>
        </w:rPr>
      </w:pPr>
      <w:r w:rsidRPr="00B1528B">
        <w:rPr>
          <w:b/>
        </w:rPr>
        <w:t>п. Парковый</w:t>
      </w:r>
    </w:p>
    <w:p w:rsidR="00742728" w:rsidRPr="00B1528B" w:rsidRDefault="00742728" w:rsidP="000A246A">
      <w:pPr>
        <w:numPr>
          <w:ilvl w:val="0"/>
          <w:numId w:val="18"/>
        </w:numPr>
        <w:ind w:left="993" w:hanging="284"/>
      </w:pPr>
      <w:r w:rsidRPr="00B1528B">
        <w:t>детский сад №39 на 55 мест;</w:t>
      </w:r>
    </w:p>
    <w:p w:rsidR="00742728" w:rsidRPr="00B1528B" w:rsidRDefault="00742728" w:rsidP="000A246A">
      <w:pPr>
        <w:numPr>
          <w:ilvl w:val="0"/>
          <w:numId w:val="18"/>
        </w:numPr>
        <w:ind w:left="993" w:hanging="284"/>
      </w:pPr>
      <w:r w:rsidRPr="00B1528B">
        <w:t>детский сад №9 на 67 мест;</w:t>
      </w:r>
    </w:p>
    <w:p w:rsidR="00742728" w:rsidRPr="00B1528B" w:rsidRDefault="00742728" w:rsidP="000A246A">
      <w:pPr>
        <w:numPr>
          <w:ilvl w:val="0"/>
          <w:numId w:val="18"/>
        </w:numPr>
        <w:ind w:left="993" w:hanging="284"/>
      </w:pPr>
      <w:r w:rsidRPr="00B1528B">
        <w:t>основная школа №1 на 200 учащихся;</w:t>
      </w:r>
    </w:p>
    <w:p w:rsidR="00742728" w:rsidRPr="00B1528B" w:rsidRDefault="008E16D9" w:rsidP="000A246A">
      <w:pPr>
        <w:numPr>
          <w:ilvl w:val="0"/>
          <w:numId w:val="18"/>
        </w:numPr>
        <w:ind w:left="993" w:hanging="284"/>
      </w:pPr>
      <w:r w:rsidRPr="00B1528B">
        <w:t>стоматология.</w:t>
      </w:r>
    </w:p>
    <w:p w:rsidR="00742728" w:rsidRPr="00B1528B" w:rsidRDefault="00742728" w:rsidP="000A246A">
      <w:pPr>
        <w:rPr>
          <w:i/>
        </w:rPr>
      </w:pPr>
      <w:r w:rsidRPr="00B1528B">
        <w:rPr>
          <w:i/>
        </w:rPr>
        <w:t>К строительству запланированы следующие объекты:</w:t>
      </w:r>
    </w:p>
    <w:p w:rsidR="00742728" w:rsidRPr="00B1528B" w:rsidRDefault="00742728" w:rsidP="000A246A">
      <w:pPr>
        <w:rPr>
          <w:b/>
        </w:rPr>
      </w:pPr>
      <w:r w:rsidRPr="00B1528B">
        <w:rPr>
          <w:b/>
        </w:rPr>
        <w:lastRenderedPageBreak/>
        <w:t>п. Восточный</w:t>
      </w:r>
    </w:p>
    <w:p w:rsidR="00742728" w:rsidRPr="00B1528B" w:rsidRDefault="00742728" w:rsidP="000A246A">
      <w:pPr>
        <w:numPr>
          <w:ilvl w:val="0"/>
          <w:numId w:val="18"/>
        </w:numPr>
        <w:ind w:left="993" w:hanging="284"/>
      </w:pPr>
      <w:r w:rsidRPr="00B1528B">
        <w:t>детский сад на 220 мест;</w:t>
      </w:r>
    </w:p>
    <w:p w:rsidR="00742728" w:rsidRPr="00B1528B" w:rsidRDefault="00742728" w:rsidP="000A246A">
      <w:pPr>
        <w:rPr>
          <w:b/>
        </w:rPr>
      </w:pPr>
      <w:r w:rsidRPr="00B1528B">
        <w:rPr>
          <w:b/>
        </w:rPr>
        <w:t>п. Зеленый</w:t>
      </w:r>
    </w:p>
    <w:p w:rsidR="00742728" w:rsidRPr="00B1528B" w:rsidRDefault="00742728" w:rsidP="000A246A">
      <w:pPr>
        <w:numPr>
          <w:ilvl w:val="0"/>
          <w:numId w:val="18"/>
        </w:numPr>
        <w:ind w:left="993" w:hanging="284"/>
      </w:pPr>
      <w:r w:rsidRPr="00B1528B">
        <w:t>детский сад - начальная школа на 75 мест/50 учащихся;</w:t>
      </w:r>
    </w:p>
    <w:p w:rsidR="00742728" w:rsidRPr="00B1528B" w:rsidRDefault="00742728" w:rsidP="000A246A">
      <w:pPr>
        <w:rPr>
          <w:b/>
        </w:rPr>
      </w:pPr>
      <w:r w:rsidRPr="00B1528B">
        <w:rPr>
          <w:b/>
        </w:rPr>
        <w:t>п. Садовый</w:t>
      </w:r>
    </w:p>
    <w:p w:rsidR="00742728" w:rsidRPr="00B1528B" w:rsidRDefault="00742728" w:rsidP="000A246A">
      <w:pPr>
        <w:numPr>
          <w:ilvl w:val="0"/>
          <w:numId w:val="18"/>
        </w:numPr>
        <w:ind w:left="993" w:hanging="284"/>
      </w:pPr>
      <w:r w:rsidRPr="00B1528B">
        <w:t>детский сад на 60 мест;</w:t>
      </w:r>
    </w:p>
    <w:p w:rsidR="00742728" w:rsidRPr="00B1528B" w:rsidRDefault="008E16D9" w:rsidP="000A246A">
      <w:pPr>
        <w:rPr>
          <w:b/>
        </w:rPr>
      </w:pPr>
      <w:r w:rsidRPr="00B1528B">
        <w:rPr>
          <w:b/>
        </w:rPr>
        <w:t xml:space="preserve"> </w:t>
      </w:r>
      <w:r w:rsidR="00742728" w:rsidRPr="00B1528B">
        <w:rPr>
          <w:b/>
        </w:rPr>
        <w:t>п. Шоссейный</w:t>
      </w:r>
    </w:p>
    <w:p w:rsidR="00742728" w:rsidRPr="00B1528B" w:rsidRDefault="00742728" w:rsidP="000A246A">
      <w:pPr>
        <w:numPr>
          <w:ilvl w:val="0"/>
          <w:numId w:val="18"/>
        </w:numPr>
        <w:ind w:left="993" w:hanging="284"/>
      </w:pPr>
      <w:r w:rsidRPr="00B1528B">
        <w:t>детский сад на 50 мест;</w:t>
      </w:r>
    </w:p>
    <w:p w:rsidR="00742728" w:rsidRPr="00B1528B" w:rsidRDefault="00742728" w:rsidP="000A246A">
      <w:pPr>
        <w:rPr>
          <w:b/>
        </w:rPr>
      </w:pPr>
      <w:r w:rsidRPr="00B1528B">
        <w:rPr>
          <w:b/>
        </w:rPr>
        <w:t xml:space="preserve">п. Парковый </w:t>
      </w:r>
    </w:p>
    <w:p w:rsidR="00742728" w:rsidRPr="00B1528B" w:rsidRDefault="00742728" w:rsidP="000A246A">
      <w:pPr>
        <w:numPr>
          <w:ilvl w:val="0"/>
          <w:numId w:val="18"/>
        </w:numPr>
        <w:tabs>
          <w:tab w:val="left" w:pos="993"/>
        </w:tabs>
        <w:ind w:left="0" w:firstLine="709"/>
      </w:pPr>
      <w:r w:rsidRPr="00B1528B">
        <w:t>детский сад на 220 мест;</w:t>
      </w:r>
    </w:p>
    <w:p w:rsidR="00742728" w:rsidRPr="00B1528B" w:rsidRDefault="00742728" w:rsidP="000A246A">
      <w:pPr>
        <w:numPr>
          <w:ilvl w:val="0"/>
          <w:numId w:val="18"/>
        </w:numPr>
        <w:tabs>
          <w:tab w:val="left" w:pos="993"/>
        </w:tabs>
        <w:ind w:left="0" w:firstLine="709"/>
      </w:pPr>
      <w:r w:rsidRPr="00B1528B">
        <w:t>детский сад на 180 мест;</w:t>
      </w:r>
    </w:p>
    <w:p w:rsidR="00742728" w:rsidRPr="00B1528B" w:rsidRDefault="00742728" w:rsidP="000A246A">
      <w:pPr>
        <w:numPr>
          <w:ilvl w:val="0"/>
          <w:numId w:val="18"/>
        </w:numPr>
        <w:tabs>
          <w:tab w:val="left" w:pos="993"/>
        </w:tabs>
        <w:ind w:left="0" w:firstLine="709"/>
      </w:pPr>
      <w:r w:rsidRPr="00B1528B">
        <w:t>детский сад на 140 мест;</w:t>
      </w:r>
    </w:p>
    <w:p w:rsidR="00742728" w:rsidRPr="00B1528B" w:rsidRDefault="00742728" w:rsidP="000A246A">
      <w:pPr>
        <w:numPr>
          <w:ilvl w:val="0"/>
          <w:numId w:val="18"/>
        </w:numPr>
        <w:tabs>
          <w:tab w:val="left" w:pos="993"/>
        </w:tabs>
        <w:ind w:left="0" w:firstLine="709"/>
      </w:pPr>
      <w:r w:rsidRPr="00B1528B">
        <w:t>детский сад на 140 мест;</w:t>
      </w:r>
    </w:p>
    <w:p w:rsidR="00742728" w:rsidRPr="00B1528B" w:rsidRDefault="008E16D9" w:rsidP="000A246A">
      <w:pPr>
        <w:numPr>
          <w:ilvl w:val="0"/>
          <w:numId w:val="18"/>
        </w:numPr>
        <w:tabs>
          <w:tab w:val="left" w:pos="993"/>
        </w:tabs>
        <w:ind w:left="0" w:firstLine="709"/>
      </w:pPr>
      <w:r w:rsidRPr="00B1528B">
        <w:t>средняя школа на 900 учащихся.</w:t>
      </w:r>
    </w:p>
    <w:p w:rsidR="005E4399" w:rsidRPr="00B1528B" w:rsidRDefault="005E4399" w:rsidP="000A246A"/>
    <w:p w:rsidR="006A0A9B" w:rsidRPr="00B1528B" w:rsidRDefault="00CD63D1" w:rsidP="000A246A">
      <w:pPr>
        <w:pStyle w:val="12"/>
        <w:numPr>
          <w:ilvl w:val="1"/>
          <w:numId w:val="35"/>
        </w:numPr>
      </w:pPr>
      <w:bookmarkStart w:id="23" w:name="_Toc446578409"/>
      <w:r w:rsidRPr="00B1528B">
        <w:t>Культура</w:t>
      </w:r>
      <w:bookmarkEnd w:id="23"/>
    </w:p>
    <w:p w:rsidR="00CD63D1" w:rsidRPr="00B1528B" w:rsidRDefault="00CD63D1" w:rsidP="000A246A">
      <w:pPr>
        <w:rPr>
          <w:lang w:eastAsia="ru-RU"/>
        </w:rPr>
      </w:pPr>
      <w:r w:rsidRPr="00B1528B">
        <w:rPr>
          <w:lang w:eastAsia="ru-RU"/>
        </w:rPr>
        <w:t>Стратегическая цель сферы культуры в Парковском сельском поселении – развитие творческого культурного потенциала населения, обеспечение широкого доступа всех социальных слоев к ценностям отечественной и мировой культуры</w:t>
      </w:r>
      <w:r w:rsidRPr="00B1528B">
        <w:rPr>
          <w:bCs/>
        </w:rPr>
        <w:t>.</w:t>
      </w:r>
      <w:r w:rsidRPr="00B1528B">
        <w:rPr>
          <w:lang w:eastAsia="ru-RU"/>
        </w:rPr>
        <w:t xml:space="preserve"> </w:t>
      </w:r>
    </w:p>
    <w:p w:rsidR="00CD63D1" w:rsidRPr="00B1528B" w:rsidRDefault="00CD63D1" w:rsidP="000A246A">
      <w:r w:rsidRPr="00B1528B">
        <w:t>Для достижения этой цели поставлены следующие задачи:</w:t>
      </w:r>
    </w:p>
    <w:p w:rsidR="00CD63D1" w:rsidRPr="00B1528B" w:rsidRDefault="00CD63D1" w:rsidP="000A246A">
      <w:r w:rsidRPr="00B1528B">
        <w:t xml:space="preserve">- создание условий для повышения качества и разнообразия услуг, предоставляемых в сфере культуры и искусства, </w:t>
      </w:r>
    </w:p>
    <w:p w:rsidR="00CD63D1" w:rsidRPr="00B1528B" w:rsidRDefault="00CD63D1" w:rsidP="000A246A">
      <w:r w:rsidRPr="00B1528B">
        <w:t>- модернизация работы учреждений культуры;</w:t>
      </w:r>
    </w:p>
    <w:p w:rsidR="00CD63D1" w:rsidRPr="00B1528B" w:rsidRDefault="00CD63D1" w:rsidP="000A246A">
      <w:r w:rsidRPr="00B1528B">
        <w:t xml:space="preserve">- обеспечение равного доступа к культурным благам и возможности реализации творческого потенциала в сфере культуры и искусства для всех </w:t>
      </w:r>
      <w:r w:rsidR="00A371C2" w:rsidRPr="00B1528B">
        <w:t>социальных слоев населения</w:t>
      </w:r>
      <w:r w:rsidRPr="00B1528B">
        <w:t>;</w:t>
      </w:r>
    </w:p>
    <w:p w:rsidR="00CD63D1" w:rsidRPr="00B1528B" w:rsidRDefault="00CD63D1" w:rsidP="000A246A">
      <w:r w:rsidRPr="00B1528B">
        <w:t>- информатизация отрасли;</w:t>
      </w:r>
    </w:p>
    <w:p w:rsidR="00CD63D1" w:rsidRPr="00B1528B" w:rsidRDefault="00CD63D1" w:rsidP="000A246A">
      <w:r w:rsidRPr="00B1528B">
        <w:t>- создание позитивного культурного образа во внешней среде.</w:t>
      </w:r>
    </w:p>
    <w:p w:rsidR="000A246A" w:rsidRDefault="000A246A" w:rsidP="000A246A"/>
    <w:p w:rsidR="00CD63D1" w:rsidRPr="00B1528B" w:rsidRDefault="00CD63D1" w:rsidP="000A246A">
      <w:r w:rsidRPr="00B1528B">
        <w:t>Для достижения поставленных целевых ориентиров необходимо реализовать</w:t>
      </w:r>
      <w:r w:rsidR="00F81640" w:rsidRPr="00B1528B">
        <w:t xml:space="preserve">, согласно генплана, </w:t>
      </w:r>
      <w:r w:rsidRPr="00B1528B">
        <w:t>следующие наиболее важные мероприятия инвестиционного характера:</w:t>
      </w:r>
    </w:p>
    <w:p w:rsidR="00CD63D1" w:rsidRPr="000A246A" w:rsidRDefault="00CD63D1" w:rsidP="000A246A">
      <w:pPr>
        <w:rPr>
          <w:i/>
        </w:rPr>
      </w:pPr>
      <w:r w:rsidRPr="000A246A">
        <w:rPr>
          <w:i/>
        </w:rPr>
        <w:t>Реконструкции подлежат:</w:t>
      </w:r>
    </w:p>
    <w:p w:rsidR="00CD63D1" w:rsidRPr="00B1528B" w:rsidRDefault="00CD63D1" w:rsidP="000A246A">
      <w:pPr>
        <w:ind w:left="928" w:hanging="360"/>
        <w:rPr>
          <w:b/>
        </w:rPr>
      </w:pPr>
      <w:r w:rsidRPr="00B1528B">
        <w:rPr>
          <w:b/>
        </w:rPr>
        <w:t>п. Парковый</w:t>
      </w:r>
    </w:p>
    <w:p w:rsidR="00CD63D1" w:rsidRPr="00B1528B" w:rsidRDefault="00CD63D1" w:rsidP="000A246A">
      <w:pPr>
        <w:numPr>
          <w:ilvl w:val="0"/>
          <w:numId w:val="18"/>
        </w:numPr>
        <w:tabs>
          <w:tab w:val="left" w:pos="993"/>
        </w:tabs>
        <w:ind w:left="0" w:firstLine="709"/>
      </w:pPr>
      <w:r w:rsidRPr="00B1528B">
        <w:t>дом культуры с увеличением мощности до 550 мест;</w:t>
      </w:r>
    </w:p>
    <w:p w:rsidR="00CD63D1" w:rsidRPr="000A246A" w:rsidRDefault="00CD63D1" w:rsidP="000A246A">
      <w:pPr>
        <w:rPr>
          <w:i/>
        </w:rPr>
      </w:pPr>
      <w:r w:rsidRPr="000A246A">
        <w:rPr>
          <w:i/>
        </w:rPr>
        <w:t>К строительству запланированы следующие объекты:</w:t>
      </w:r>
    </w:p>
    <w:p w:rsidR="00CD63D1" w:rsidRPr="00B1528B" w:rsidRDefault="00CD63D1" w:rsidP="000A246A">
      <w:pPr>
        <w:rPr>
          <w:b/>
        </w:rPr>
      </w:pPr>
      <w:r w:rsidRPr="00B1528B">
        <w:rPr>
          <w:b/>
        </w:rPr>
        <w:t>п. Восточный</w:t>
      </w:r>
    </w:p>
    <w:p w:rsidR="00CD63D1" w:rsidRPr="00B1528B" w:rsidRDefault="00CD63D1" w:rsidP="000A246A">
      <w:pPr>
        <w:numPr>
          <w:ilvl w:val="0"/>
          <w:numId w:val="18"/>
        </w:numPr>
        <w:ind w:left="993" w:hanging="284"/>
      </w:pPr>
      <w:r w:rsidRPr="00B1528B">
        <w:t>клуб на 550 мест;</w:t>
      </w:r>
    </w:p>
    <w:p w:rsidR="00CD63D1" w:rsidRPr="00B1528B" w:rsidRDefault="00CD63D1" w:rsidP="000A246A">
      <w:pPr>
        <w:rPr>
          <w:b/>
        </w:rPr>
      </w:pPr>
      <w:r w:rsidRPr="00B1528B">
        <w:rPr>
          <w:b/>
        </w:rPr>
        <w:t>п. Зеленый</w:t>
      </w:r>
    </w:p>
    <w:p w:rsidR="00CD63D1" w:rsidRPr="00B1528B" w:rsidRDefault="00CD63D1" w:rsidP="000A246A">
      <w:pPr>
        <w:numPr>
          <w:ilvl w:val="0"/>
          <w:numId w:val="18"/>
        </w:numPr>
        <w:ind w:left="993" w:hanging="284"/>
      </w:pPr>
      <w:r w:rsidRPr="00B1528B">
        <w:t>клуб - библиотека на 200 мест/4 тыс. ед. хранения;</w:t>
      </w:r>
    </w:p>
    <w:p w:rsidR="00CD63D1" w:rsidRPr="00B1528B" w:rsidRDefault="00CD63D1" w:rsidP="000A246A">
      <w:pPr>
        <w:rPr>
          <w:b/>
        </w:rPr>
      </w:pPr>
      <w:r w:rsidRPr="00B1528B">
        <w:rPr>
          <w:b/>
        </w:rPr>
        <w:t>п. Садовый</w:t>
      </w:r>
    </w:p>
    <w:p w:rsidR="00CD63D1" w:rsidRPr="00B1528B" w:rsidRDefault="00CD63D1" w:rsidP="000A246A">
      <w:pPr>
        <w:numPr>
          <w:ilvl w:val="0"/>
          <w:numId w:val="18"/>
        </w:numPr>
        <w:ind w:left="993" w:hanging="284"/>
      </w:pPr>
      <w:r w:rsidRPr="00B1528B">
        <w:t>клуб - библиотека на 150 мест/2,9 тыс. ед. хранения;</w:t>
      </w:r>
    </w:p>
    <w:p w:rsidR="007E5834" w:rsidRPr="00B1528B" w:rsidRDefault="007E5834" w:rsidP="000A246A"/>
    <w:p w:rsidR="007E5834" w:rsidRPr="00B1528B" w:rsidRDefault="00776064" w:rsidP="000A246A">
      <w:pPr>
        <w:pStyle w:val="12"/>
        <w:numPr>
          <w:ilvl w:val="1"/>
          <w:numId w:val="35"/>
        </w:numPr>
      </w:pPr>
      <w:bookmarkStart w:id="24" w:name="_Toc446578410"/>
      <w:r w:rsidRPr="00B1528B">
        <w:lastRenderedPageBreak/>
        <w:t>Спорт</w:t>
      </w:r>
      <w:bookmarkEnd w:id="24"/>
    </w:p>
    <w:p w:rsidR="00776064" w:rsidRPr="00B1528B" w:rsidRDefault="00776064" w:rsidP="000A246A">
      <w:pPr>
        <w:rPr>
          <w:shd w:val="clear" w:color="auto" w:fill="FFFFFF"/>
        </w:rPr>
      </w:pPr>
      <w:r w:rsidRPr="00B1528B">
        <w:rPr>
          <w:lang w:eastAsia="ru-RU"/>
        </w:rPr>
        <w:t xml:space="preserve">Целью развития спорта в Парковском сельском поселении является </w:t>
      </w:r>
      <w:r w:rsidRPr="00B1528B">
        <w:rPr>
          <w:shd w:val="clear" w:color="auto" w:fill="FFFFFF"/>
        </w:rPr>
        <w:t>создание условий, ориентирующих граждан на здо</w:t>
      </w:r>
      <w:r w:rsidR="006D281E" w:rsidRPr="00B1528B">
        <w:rPr>
          <w:shd w:val="clear" w:color="auto" w:fill="FFFFFF"/>
        </w:rPr>
        <w:t>ровый образ жизни, в том числе н</w:t>
      </w:r>
      <w:r w:rsidRPr="00B1528B">
        <w:rPr>
          <w:shd w:val="clear" w:color="auto" w:fill="FFFFFF"/>
        </w:rPr>
        <w:t>а систематические занятия физической культурой и спортом.</w:t>
      </w:r>
    </w:p>
    <w:p w:rsidR="00776064" w:rsidRPr="00B1528B" w:rsidRDefault="00776064" w:rsidP="000A246A">
      <w:r w:rsidRPr="00B1528B">
        <w:t>В сфере физической культуры и спорта Парковского сельского поселения на период до 2028 года можно выделить следующие задачи:</w:t>
      </w:r>
    </w:p>
    <w:p w:rsidR="00776064" w:rsidRPr="00B1528B" w:rsidRDefault="00776064" w:rsidP="000A246A">
      <w:pPr>
        <w:pStyle w:val="a9"/>
        <w:numPr>
          <w:ilvl w:val="0"/>
          <w:numId w:val="19"/>
        </w:numPr>
        <w:ind w:left="0" w:firstLine="426"/>
        <w:rPr>
          <w:shd w:val="clear" w:color="auto" w:fill="FFFFFF"/>
        </w:rPr>
      </w:pPr>
      <w:r w:rsidRPr="00B1528B">
        <w:t>Создание условий </w:t>
      </w:r>
      <w:r w:rsidRPr="00B1528B">
        <w:rPr>
          <w:shd w:val="clear" w:color="auto" w:fill="FFFFFF"/>
        </w:rPr>
        <w:t xml:space="preserve">для повышения качества и разнообразия услуг, предоставляемых в сфере физкультуры и спорта, в том числе на базе учреждений. </w:t>
      </w:r>
    </w:p>
    <w:p w:rsidR="00776064" w:rsidRPr="00B1528B" w:rsidRDefault="00A371C2" w:rsidP="000A246A">
      <w:pPr>
        <w:pStyle w:val="a9"/>
        <w:numPr>
          <w:ilvl w:val="0"/>
          <w:numId w:val="19"/>
        </w:numPr>
        <w:ind w:left="0" w:firstLine="426"/>
        <w:rPr>
          <w:shd w:val="clear" w:color="auto" w:fill="FFFFFF"/>
        </w:rPr>
      </w:pPr>
      <w:r w:rsidRPr="00B1528B">
        <w:t>Развитие массового спорта</w:t>
      </w:r>
      <w:r w:rsidR="00776064" w:rsidRPr="00B1528B">
        <w:t xml:space="preserve">. Популяризация активного и здорового образа жизни. Физическое совершенствование, укрепление здоровья, профилактика асоциальных явлений в молодежной среде. </w:t>
      </w:r>
    </w:p>
    <w:p w:rsidR="00776064" w:rsidRPr="00B1528B" w:rsidRDefault="00776064" w:rsidP="000A246A">
      <w:pPr>
        <w:pStyle w:val="a9"/>
        <w:numPr>
          <w:ilvl w:val="0"/>
          <w:numId w:val="19"/>
        </w:numPr>
        <w:ind w:left="0" w:firstLine="426"/>
        <w:rPr>
          <w:shd w:val="clear" w:color="auto" w:fill="FFFFFF"/>
        </w:rPr>
      </w:pPr>
      <w:r w:rsidRPr="00B1528B">
        <w:t>Создание условий для выявления, развития и поддержки спортивно одаренных детей, подготовка спортивного резерва и поддержка взрослого спорта.</w:t>
      </w:r>
    </w:p>
    <w:p w:rsidR="00776064" w:rsidRPr="00B1528B" w:rsidRDefault="00776064" w:rsidP="000A246A">
      <w:pPr>
        <w:pStyle w:val="a9"/>
        <w:numPr>
          <w:ilvl w:val="0"/>
          <w:numId w:val="19"/>
        </w:numPr>
        <w:ind w:left="0" w:firstLine="426"/>
        <w:rPr>
          <w:shd w:val="clear" w:color="auto" w:fill="FFFFFF"/>
        </w:rPr>
      </w:pPr>
      <w:r w:rsidRPr="00B1528B">
        <w:t>Предоставление возможности физической реабилитации инвалидов и лиц с ограниченными возможностями здоровья с использованием методов адаптивной физической культуры.</w:t>
      </w:r>
    </w:p>
    <w:p w:rsidR="00776064" w:rsidRPr="00B1528B" w:rsidRDefault="00776064" w:rsidP="000A246A">
      <w:pPr>
        <w:pStyle w:val="a9"/>
        <w:numPr>
          <w:ilvl w:val="0"/>
          <w:numId w:val="19"/>
        </w:numPr>
        <w:ind w:left="0" w:firstLine="426"/>
        <w:rPr>
          <w:shd w:val="clear" w:color="auto" w:fill="FFFFFF"/>
        </w:rPr>
      </w:pPr>
      <w:r w:rsidRPr="00B1528B">
        <w:t xml:space="preserve">Развитие материально-технической базы спортивных объектов для полноценных занятий физической культурой и спортом в </w:t>
      </w:r>
      <w:r w:rsidR="00ED5AFD" w:rsidRPr="00B1528B">
        <w:t>Парковском сельском поселении</w:t>
      </w:r>
      <w:r w:rsidRPr="00B1528B">
        <w:t>.</w:t>
      </w:r>
    </w:p>
    <w:p w:rsidR="000A246A" w:rsidRDefault="000A246A" w:rsidP="000A246A"/>
    <w:p w:rsidR="00776064" w:rsidRPr="00B1528B" w:rsidRDefault="00776064" w:rsidP="000A246A">
      <w:r w:rsidRPr="00B1528B">
        <w:t>Для достижения поставленных целевых ориентиров</w:t>
      </w:r>
      <w:r w:rsidR="00F81640" w:rsidRPr="00B1528B">
        <w:t>, согласно генплана,</w:t>
      </w:r>
      <w:r w:rsidRPr="00B1528B">
        <w:t xml:space="preserve"> необходимо реализовать следующие мероприятия инвестиционного характера:</w:t>
      </w:r>
    </w:p>
    <w:p w:rsidR="00D87813" w:rsidRPr="000A246A" w:rsidRDefault="00D87813" w:rsidP="000A246A">
      <w:pPr>
        <w:rPr>
          <w:i/>
        </w:rPr>
      </w:pPr>
      <w:r w:rsidRPr="000A246A">
        <w:rPr>
          <w:i/>
        </w:rPr>
        <w:t>К сносу запланированы следующие объекты:</w:t>
      </w:r>
    </w:p>
    <w:p w:rsidR="00D87813" w:rsidRPr="00B1528B" w:rsidRDefault="00D87813" w:rsidP="000A246A">
      <w:pPr>
        <w:ind w:left="928" w:hanging="219"/>
        <w:rPr>
          <w:b/>
        </w:rPr>
      </w:pPr>
      <w:r w:rsidRPr="00B1528B">
        <w:rPr>
          <w:b/>
        </w:rPr>
        <w:t>п. Западный</w:t>
      </w:r>
    </w:p>
    <w:p w:rsidR="00D87813" w:rsidRPr="00B1528B" w:rsidRDefault="00D87813" w:rsidP="000A246A">
      <w:pPr>
        <w:numPr>
          <w:ilvl w:val="0"/>
          <w:numId w:val="18"/>
        </w:numPr>
        <w:ind w:left="993" w:hanging="284"/>
        <w:rPr>
          <w:b/>
        </w:rPr>
      </w:pPr>
      <w:r w:rsidRPr="00B1528B">
        <w:t>две спортивные площадки по ул. Космическая и ул. Зеленая.</w:t>
      </w:r>
    </w:p>
    <w:p w:rsidR="00D87813" w:rsidRPr="000A246A" w:rsidRDefault="00D87813" w:rsidP="000A246A">
      <w:pPr>
        <w:rPr>
          <w:i/>
        </w:rPr>
      </w:pPr>
      <w:r w:rsidRPr="000A246A">
        <w:rPr>
          <w:i/>
        </w:rPr>
        <w:t>К строительству запланированы следующие объекты:</w:t>
      </w:r>
    </w:p>
    <w:p w:rsidR="00D87813" w:rsidRPr="00B1528B" w:rsidRDefault="008E16D9" w:rsidP="000A246A">
      <w:pPr>
        <w:rPr>
          <w:b/>
        </w:rPr>
      </w:pPr>
      <w:r w:rsidRPr="00B1528B">
        <w:rPr>
          <w:b/>
        </w:rPr>
        <w:t xml:space="preserve">  </w:t>
      </w:r>
      <w:r w:rsidR="00D87813" w:rsidRPr="00B1528B">
        <w:rPr>
          <w:b/>
        </w:rPr>
        <w:t>п. Шоссейный</w:t>
      </w:r>
    </w:p>
    <w:p w:rsidR="00D87813" w:rsidRPr="00B1528B" w:rsidRDefault="00D87813" w:rsidP="000A246A">
      <w:pPr>
        <w:numPr>
          <w:ilvl w:val="0"/>
          <w:numId w:val="18"/>
        </w:numPr>
        <w:tabs>
          <w:tab w:val="left" w:pos="993"/>
        </w:tabs>
        <w:ind w:left="0" w:firstLine="709"/>
      </w:pPr>
      <w:r w:rsidRPr="00B1528B">
        <w:t>спортивная площадка;</w:t>
      </w:r>
    </w:p>
    <w:p w:rsidR="00D87813" w:rsidRPr="00B1528B" w:rsidRDefault="00D87813" w:rsidP="000A246A">
      <w:pPr>
        <w:ind w:left="709" w:firstLine="0"/>
        <w:rPr>
          <w:b/>
        </w:rPr>
      </w:pPr>
      <w:r w:rsidRPr="00B1528B">
        <w:rPr>
          <w:b/>
        </w:rPr>
        <w:t>п. Западный</w:t>
      </w:r>
    </w:p>
    <w:p w:rsidR="00D87813" w:rsidRPr="00B1528B" w:rsidRDefault="00BF6E1A" w:rsidP="000A246A">
      <w:pPr>
        <w:numPr>
          <w:ilvl w:val="0"/>
          <w:numId w:val="18"/>
        </w:numPr>
        <w:tabs>
          <w:tab w:val="left" w:pos="993"/>
        </w:tabs>
        <w:ind w:left="0" w:firstLine="709"/>
      </w:pPr>
      <w:r w:rsidRPr="00B1528B">
        <w:t>спортивная площадка;</w:t>
      </w:r>
    </w:p>
    <w:p w:rsidR="00BF6E1A" w:rsidRPr="00B1528B" w:rsidRDefault="00BF6E1A" w:rsidP="000A246A">
      <w:pPr>
        <w:ind w:left="709" w:firstLine="0"/>
        <w:rPr>
          <w:b/>
        </w:rPr>
      </w:pPr>
      <w:r w:rsidRPr="00B1528B">
        <w:rPr>
          <w:b/>
        </w:rPr>
        <w:t>п. Парковый</w:t>
      </w:r>
    </w:p>
    <w:p w:rsidR="00BF6E1A" w:rsidRPr="00B1528B" w:rsidRDefault="008E16D9" w:rsidP="000A246A">
      <w:pPr>
        <w:numPr>
          <w:ilvl w:val="0"/>
          <w:numId w:val="18"/>
        </w:numPr>
        <w:tabs>
          <w:tab w:val="left" w:pos="993"/>
        </w:tabs>
        <w:ind w:left="0" w:firstLine="709"/>
      </w:pPr>
      <w:r w:rsidRPr="00B1528B">
        <w:t>плавательный бассейн мощностью 200 кв.м. зеркала воды.</w:t>
      </w:r>
    </w:p>
    <w:p w:rsidR="00980E1E" w:rsidRPr="00B1528B" w:rsidRDefault="00980E1E" w:rsidP="000A246A"/>
    <w:p w:rsidR="00213137" w:rsidRPr="00B1528B" w:rsidRDefault="008F604D" w:rsidP="000A246A">
      <w:pPr>
        <w:pStyle w:val="12"/>
        <w:numPr>
          <w:ilvl w:val="1"/>
          <w:numId w:val="35"/>
        </w:numPr>
      </w:pPr>
      <w:bookmarkStart w:id="25" w:name="_Toc446578411"/>
      <w:r w:rsidRPr="00B1528B">
        <w:t>Здравоохранение</w:t>
      </w:r>
      <w:bookmarkEnd w:id="25"/>
    </w:p>
    <w:p w:rsidR="008F604D" w:rsidRPr="00B1528B" w:rsidRDefault="008F604D" w:rsidP="000A246A">
      <w:r w:rsidRPr="00B1528B">
        <w:t>Основной целью развития здравоохранения в П</w:t>
      </w:r>
      <w:r w:rsidR="00A371C2" w:rsidRPr="00B1528B">
        <w:t>арковском сельском поселении</w:t>
      </w:r>
      <w:r w:rsidRPr="00B1528B">
        <w:t xml:space="preserve"> является сохранение и укрепление здоровья населения на основе формирования здорового образа жизни и обеспечения качества и доступности медицинской помощи населению. </w:t>
      </w:r>
    </w:p>
    <w:p w:rsidR="008F604D" w:rsidRPr="00B1528B" w:rsidRDefault="008F604D" w:rsidP="000A246A">
      <w:r w:rsidRPr="00B1528B">
        <w:t>Для достижения этой цели поставлены следующие задачи:</w:t>
      </w:r>
    </w:p>
    <w:p w:rsidR="008F604D" w:rsidRPr="00B1528B" w:rsidRDefault="008F604D" w:rsidP="000A246A">
      <w:pPr>
        <w:pStyle w:val="a9"/>
        <w:numPr>
          <w:ilvl w:val="0"/>
          <w:numId w:val="20"/>
        </w:numPr>
        <w:ind w:left="0" w:firstLine="426"/>
      </w:pPr>
      <w:r w:rsidRPr="00B1528B">
        <w:lastRenderedPageBreak/>
        <w:t>Внедрение передовых технологий лечения и достижений медицинской науки в практическое здравоохранение, содействие в получении лицензий на новые виды медицинской деятельности.</w:t>
      </w:r>
    </w:p>
    <w:p w:rsidR="008F604D" w:rsidRPr="00B1528B" w:rsidRDefault="008F604D" w:rsidP="000A246A">
      <w:pPr>
        <w:pStyle w:val="a9"/>
        <w:numPr>
          <w:ilvl w:val="0"/>
          <w:numId w:val="20"/>
        </w:numPr>
        <w:ind w:left="0" w:firstLine="426"/>
      </w:pPr>
      <w:r w:rsidRPr="00B1528B">
        <w:t>Повышение качества оказываемых медицинских услуг муниципальными учреждениями и частными организациями.</w:t>
      </w:r>
    </w:p>
    <w:p w:rsidR="008F604D" w:rsidRPr="00B1528B" w:rsidRDefault="008F604D" w:rsidP="000A246A">
      <w:pPr>
        <w:pStyle w:val="a9"/>
        <w:numPr>
          <w:ilvl w:val="0"/>
          <w:numId w:val="20"/>
        </w:numPr>
        <w:ind w:left="0" w:firstLine="426"/>
      </w:pPr>
      <w:r w:rsidRPr="00B1528B">
        <w:t>Создание условий для привлечения в учреждения здравоохранения молодых перспективных специалистов.</w:t>
      </w:r>
    </w:p>
    <w:p w:rsidR="008F604D" w:rsidRPr="00B1528B" w:rsidRDefault="008F604D" w:rsidP="000A246A">
      <w:pPr>
        <w:pStyle w:val="a9"/>
        <w:numPr>
          <w:ilvl w:val="0"/>
          <w:numId w:val="20"/>
        </w:numPr>
        <w:ind w:left="0" w:firstLine="426"/>
      </w:pPr>
      <w:r w:rsidRPr="00B1528B">
        <w:t>Повышение квалификации и поддержка медицинских кадров муниципальных учреждений здравоохранения.</w:t>
      </w:r>
    </w:p>
    <w:p w:rsidR="008F604D" w:rsidRPr="00B1528B" w:rsidRDefault="008F604D" w:rsidP="000A246A">
      <w:pPr>
        <w:pStyle w:val="a9"/>
        <w:numPr>
          <w:ilvl w:val="0"/>
          <w:numId w:val="20"/>
        </w:numPr>
        <w:ind w:left="0" w:firstLine="426"/>
      </w:pPr>
      <w:r w:rsidRPr="00B1528B">
        <w:t>Создание условий для формирования здорового образа жизни у насе</w:t>
      </w:r>
      <w:r w:rsidR="00A371C2" w:rsidRPr="00B1528B">
        <w:t>ления</w:t>
      </w:r>
      <w:r w:rsidRPr="00B1528B">
        <w:t>.</w:t>
      </w:r>
    </w:p>
    <w:p w:rsidR="000A246A" w:rsidRDefault="000A246A" w:rsidP="000A246A"/>
    <w:p w:rsidR="008F604D" w:rsidRPr="00B1528B" w:rsidRDefault="008F604D" w:rsidP="000A246A">
      <w:r w:rsidRPr="00B1528B">
        <w:t>Для достижения поставленных целевых ориентиров</w:t>
      </w:r>
      <w:r w:rsidR="00270CC1" w:rsidRPr="00B1528B">
        <w:t>, согласно генплана,</w:t>
      </w:r>
      <w:r w:rsidRPr="00B1528B">
        <w:t xml:space="preserve"> необходимо реализовать следующие наиболее важные мероприятия инвестиционного характера:</w:t>
      </w:r>
    </w:p>
    <w:p w:rsidR="00A371C2" w:rsidRPr="000A246A" w:rsidRDefault="00A371C2" w:rsidP="000A246A">
      <w:pPr>
        <w:rPr>
          <w:i/>
        </w:rPr>
      </w:pPr>
      <w:r w:rsidRPr="000A246A">
        <w:rPr>
          <w:i/>
        </w:rPr>
        <w:t>К сносу запланированы следующие объекты:</w:t>
      </w:r>
    </w:p>
    <w:p w:rsidR="00A371C2" w:rsidRPr="00B1528B" w:rsidRDefault="00A371C2" w:rsidP="000A246A">
      <w:pPr>
        <w:ind w:left="928" w:hanging="219"/>
        <w:rPr>
          <w:b/>
        </w:rPr>
      </w:pPr>
      <w:r w:rsidRPr="00B1528B">
        <w:rPr>
          <w:b/>
        </w:rPr>
        <w:t>п. Парковый</w:t>
      </w:r>
    </w:p>
    <w:p w:rsidR="00A371C2" w:rsidRPr="00B1528B" w:rsidRDefault="00A371C2" w:rsidP="000A246A">
      <w:pPr>
        <w:numPr>
          <w:ilvl w:val="0"/>
          <w:numId w:val="18"/>
        </w:numPr>
        <w:ind w:left="993" w:hanging="284"/>
      </w:pPr>
      <w:r w:rsidRPr="00B1528B">
        <w:t>стоматология;</w:t>
      </w:r>
    </w:p>
    <w:p w:rsidR="00A371C2" w:rsidRPr="000A246A" w:rsidRDefault="00A371C2" w:rsidP="000A246A">
      <w:pPr>
        <w:rPr>
          <w:i/>
        </w:rPr>
      </w:pPr>
      <w:r w:rsidRPr="000A246A">
        <w:rPr>
          <w:i/>
        </w:rPr>
        <w:t>К строительству запланированы следующие объекты:</w:t>
      </w:r>
    </w:p>
    <w:p w:rsidR="00A371C2" w:rsidRPr="00B1528B" w:rsidRDefault="00A371C2" w:rsidP="000A246A">
      <w:pPr>
        <w:ind w:left="709" w:firstLine="0"/>
        <w:rPr>
          <w:b/>
        </w:rPr>
      </w:pPr>
      <w:r w:rsidRPr="00B1528B">
        <w:rPr>
          <w:b/>
        </w:rPr>
        <w:t xml:space="preserve">п. Парковый </w:t>
      </w:r>
    </w:p>
    <w:p w:rsidR="00A371C2" w:rsidRPr="00B1528B" w:rsidRDefault="00A371C2" w:rsidP="000A246A">
      <w:pPr>
        <w:numPr>
          <w:ilvl w:val="0"/>
          <w:numId w:val="18"/>
        </w:numPr>
        <w:tabs>
          <w:tab w:val="left" w:pos="993"/>
        </w:tabs>
        <w:ind w:left="0" w:firstLine="709"/>
      </w:pPr>
      <w:r w:rsidRPr="00B1528B">
        <w:t>амбулатория на 90 посещений в смену с выдвижным пунктом скорой медицинской помощи на 2 автомобиля.</w:t>
      </w:r>
    </w:p>
    <w:p w:rsidR="00213137" w:rsidRPr="00B1528B" w:rsidRDefault="00213137" w:rsidP="000A246A"/>
    <w:p w:rsidR="001B28B4" w:rsidRPr="00B1528B" w:rsidRDefault="00A371C2" w:rsidP="000A246A">
      <w:pPr>
        <w:pStyle w:val="12"/>
        <w:numPr>
          <w:ilvl w:val="1"/>
          <w:numId w:val="35"/>
        </w:numPr>
      </w:pPr>
      <w:bookmarkStart w:id="26" w:name="_Toc446578412"/>
      <w:r w:rsidRPr="00B1528B">
        <w:t>Прочие объекты социальной инфраструктуры</w:t>
      </w:r>
      <w:bookmarkEnd w:id="26"/>
    </w:p>
    <w:p w:rsidR="008A0F21" w:rsidRPr="000A246A" w:rsidRDefault="008A0F21" w:rsidP="000A246A">
      <w:pPr>
        <w:rPr>
          <w:i/>
        </w:rPr>
      </w:pPr>
      <w:r w:rsidRPr="000A246A">
        <w:rPr>
          <w:i/>
        </w:rPr>
        <w:t>Реконструкции подлежат:</w:t>
      </w:r>
    </w:p>
    <w:p w:rsidR="008A0F21" w:rsidRPr="00B1528B" w:rsidRDefault="008A0F21" w:rsidP="000A246A">
      <w:pPr>
        <w:rPr>
          <w:b/>
        </w:rPr>
      </w:pPr>
      <w:r w:rsidRPr="00B1528B">
        <w:rPr>
          <w:b/>
        </w:rPr>
        <w:t>п. Восточный</w:t>
      </w:r>
    </w:p>
    <w:p w:rsidR="008A0F21" w:rsidRPr="00B1528B" w:rsidRDefault="008A0F21" w:rsidP="000A246A">
      <w:pPr>
        <w:numPr>
          <w:ilvl w:val="0"/>
          <w:numId w:val="18"/>
        </w:numPr>
        <w:tabs>
          <w:tab w:val="left" w:pos="993"/>
        </w:tabs>
        <w:ind w:left="0" w:firstLine="709"/>
      </w:pPr>
      <w:r w:rsidRPr="00B1528B">
        <w:t>баня на 60 мест по ул. Совхозная под объект обслуживания;</w:t>
      </w:r>
    </w:p>
    <w:p w:rsidR="008A0F21" w:rsidRPr="00B1528B" w:rsidRDefault="008A0F21" w:rsidP="000A246A">
      <w:pPr>
        <w:numPr>
          <w:ilvl w:val="0"/>
          <w:numId w:val="18"/>
        </w:numPr>
        <w:tabs>
          <w:tab w:val="left" w:pos="993"/>
        </w:tabs>
        <w:ind w:left="0" w:firstLine="709"/>
      </w:pPr>
      <w:r w:rsidRPr="00B1528B">
        <w:t>два здания СТО «Кубань-Джип-Центр» под офисные помещения;</w:t>
      </w:r>
    </w:p>
    <w:p w:rsidR="008A0F21" w:rsidRPr="00B1528B" w:rsidRDefault="008A0F21" w:rsidP="000A246A">
      <w:pPr>
        <w:numPr>
          <w:ilvl w:val="0"/>
          <w:numId w:val="18"/>
        </w:numPr>
        <w:tabs>
          <w:tab w:val="left" w:pos="993"/>
        </w:tabs>
        <w:ind w:left="0" w:firstLine="709"/>
      </w:pPr>
      <w:r w:rsidRPr="00B1528B">
        <w:t>строящееся здание мебельной фирмы «Дельта» под фитнес-клуб.</w:t>
      </w:r>
    </w:p>
    <w:p w:rsidR="008A0F21" w:rsidRPr="00B1528B" w:rsidRDefault="008A0F21" w:rsidP="000A246A">
      <w:pPr>
        <w:ind w:left="928" w:hanging="360"/>
        <w:rPr>
          <w:b/>
        </w:rPr>
      </w:pPr>
      <w:r w:rsidRPr="00B1528B">
        <w:rPr>
          <w:b/>
        </w:rPr>
        <w:t>п. Парковый</w:t>
      </w:r>
    </w:p>
    <w:p w:rsidR="008A0F21" w:rsidRPr="00B1528B" w:rsidRDefault="008A0F21" w:rsidP="000A246A">
      <w:pPr>
        <w:numPr>
          <w:ilvl w:val="0"/>
          <w:numId w:val="18"/>
        </w:numPr>
        <w:tabs>
          <w:tab w:val="left" w:pos="993"/>
        </w:tabs>
        <w:ind w:left="0" w:firstLine="709"/>
      </w:pPr>
      <w:r w:rsidRPr="00B1528B">
        <w:t>четыре общежития и одноквартирный жилой дом, расположенные в промзоне, под административные здания;</w:t>
      </w:r>
    </w:p>
    <w:p w:rsidR="008A0F21" w:rsidRPr="00B1528B" w:rsidRDefault="008A0F21" w:rsidP="000A246A">
      <w:pPr>
        <w:numPr>
          <w:ilvl w:val="0"/>
          <w:numId w:val="18"/>
        </w:numPr>
        <w:tabs>
          <w:tab w:val="left" w:pos="993"/>
        </w:tabs>
        <w:ind w:left="0" w:firstLine="709"/>
      </w:pPr>
      <w:r w:rsidRPr="00B1528B">
        <w:t>два производственных здания под офисы;</w:t>
      </w:r>
    </w:p>
    <w:p w:rsidR="008A0F21" w:rsidRPr="00B1528B" w:rsidRDefault="008A0F21" w:rsidP="000A246A">
      <w:pPr>
        <w:numPr>
          <w:ilvl w:val="0"/>
          <w:numId w:val="18"/>
        </w:numPr>
        <w:tabs>
          <w:tab w:val="left" w:pos="993"/>
        </w:tabs>
        <w:ind w:left="0" w:firstLine="709"/>
      </w:pPr>
      <w:r w:rsidRPr="00B1528B">
        <w:t>СТО и автомойка в центре поселка под административные здания.</w:t>
      </w:r>
    </w:p>
    <w:p w:rsidR="008A0F21" w:rsidRPr="000A246A" w:rsidRDefault="008A0F21" w:rsidP="000A246A">
      <w:pPr>
        <w:rPr>
          <w:i/>
        </w:rPr>
      </w:pPr>
      <w:r w:rsidRPr="000A246A">
        <w:rPr>
          <w:i/>
        </w:rPr>
        <w:t>К сносу запланированы следующие объекты:</w:t>
      </w:r>
    </w:p>
    <w:p w:rsidR="008A0F21" w:rsidRPr="00B1528B" w:rsidRDefault="008A0F21" w:rsidP="000A246A">
      <w:pPr>
        <w:rPr>
          <w:b/>
        </w:rPr>
      </w:pPr>
      <w:r w:rsidRPr="00B1528B">
        <w:rPr>
          <w:b/>
        </w:rPr>
        <w:t>п. Восточный</w:t>
      </w:r>
    </w:p>
    <w:p w:rsidR="008A0F21" w:rsidRPr="00B1528B" w:rsidRDefault="008A0F21" w:rsidP="000A246A">
      <w:pPr>
        <w:numPr>
          <w:ilvl w:val="0"/>
          <w:numId w:val="18"/>
        </w:numPr>
        <w:ind w:left="993" w:hanging="284"/>
      </w:pPr>
      <w:r w:rsidRPr="00B1528B">
        <w:t>магазин мощностью 21 кв. м торговой площади по ул. Волгоградская.</w:t>
      </w:r>
    </w:p>
    <w:p w:rsidR="008A0F21" w:rsidRPr="00B1528B" w:rsidRDefault="008E16D9" w:rsidP="000A246A">
      <w:pPr>
        <w:rPr>
          <w:b/>
        </w:rPr>
      </w:pPr>
      <w:r w:rsidRPr="00B1528B">
        <w:rPr>
          <w:b/>
        </w:rPr>
        <w:t xml:space="preserve"> </w:t>
      </w:r>
      <w:r w:rsidR="008A0F21" w:rsidRPr="00B1528B">
        <w:rPr>
          <w:b/>
        </w:rPr>
        <w:t>п. Шоссейный</w:t>
      </w:r>
    </w:p>
    <w:p w:rsidR="008A0F21" w:rsidRPr="00B1528B" w:rsidRDefault="008A0F21" w:rsidP="000A246A">
      <w:pPr>
        <w:numPr>
          <w:ilvl w:val="0"/>
          <w:numId w:val="18"/>
        </w:numPr>
        <w:ind w:left="993" w:hanging="284"/>
      </w:pPr>
      <w:r w:rsidRPr="00B1528B">
        <w:t>торговый павильон мощностью 22 кв. м торговой площади;</w:t>
      </w:r>
    </w:p>
    <w:p w:rsidR="008A0F21" w:rsidRPr="00B1528B" w:rsidRDefault="008A0F21" w:rsidP="000A246A">
      <w:pPr>
        <w:numPr>
          <w:ilvl w:val="0"/>
          <w:numId w:val="18"/>
        </w:numPr>
        <w:ind w:left="993" w:hanging="284"/>
      </w:pPr>
      <w:r w:rsidRPr="00B1528B">
        <w:t>ларь №1 мощностью 6 кв. м торговой площади.</w:t>
      </w:r>
    </w:p>
    <w:p w:rsidR="008A0F21" w:rsidRPr="00B1528B" w:rsidRDefault="008A0F21" w:rsidP="000A246A">
      <w:pPr>
        <w:ind w:left="928" w:hanging="219"/>
        <w:rPr>
          <w:b/>
        </w:rPr>
      </w:pPr>
      <w:r w:rsidRPr="00B1528B">
        <w:rPr>
          <w:b/>
        </w:rPr>
        <w:t>п. Садовый</w:t>
      </w:r>
    </w:p>
    <w:p w:rsidR="008A0F21" w:rsidRPr="00B1528B" w:rsidRDefault="008A0F21" w:rsidP="000A246A">
      <w:pPr>
        <w:numPr>
          <w:ilvl w:val="0"/>
          <w:numId w:val="18"/>
        </w:numPr>
        <w:ind w:left="993" w:hanging="284"/>
      </w:pPr>
      <w:r w:rsidRPr="00B1528B">
        <w:t>ларь №4 мощностью 7 кв. м торговой площади.</w:t>
      </w:r>
    </w:p>
    <w:p w:rsidR="008A0F21" w:rsidRPr="00B1528B" w:rsidRDefault="008A0F21" w:rsidP="000A246A">
      <w:pPr>
        <w:ind w:left="928" w:hanging="219"/>
        <w:rPr>
          <w:b/>
        </w:rPr>
      </w:pPr>
      <w:r w:rsidRPr="00B1528B">
        <w:rPr>
          <w:b/>
        </w:rPr>
        <w:t>п. Западный</w:t>
      </w:r>
    </w:p>
    <w:p w:rsidR="008A0F21" w:rsidRPr="00B1528B" w:rsidRDefault="008A0F21" w:rsidP="000A246A">
      <w:pPr>
        <w:numPr>
          <w:ilvl w:val="0"/>
          <w:numId w:val="18"/>
        </w:numPr>
        <w:ind w:left="993" w:hanging="284"/>
        <w:rPr>
          <w:b/>
        </w:rPr>
      </w:pPr>
      <w:r w:rsidRPr="00B1528B">
        <w:lastRenderedPageBreak/>
        <w:t>магазин «Сударушка» мощностью 20,8 кв. м торговой площади;</w:t>
      </w:r>
    </w:p>
    <w:p w:rsidR="008A0F21" w:rsidRPr="00B1528B" w:rsidRDefault="008A0F21" w:rsidP="000A246A">
      <w:pPr>
        <w:ind w:left="928" w:hanging="219"/>
        <w:rPr>
          <w:b/>
        </w:rPr>
      </w:pPr>
      <w:r w:rsidRPr="00B1528B">
        <w:rPr>
          <w:b/>
        </w:rPr>
        <w:t>п. Парковый</w:t>
      </w:r>
    </w:p>
    <w:p w:rsidR="008A0F21" w:rsidRPr="00B1528B" w:rsidRDefault="008A0F21" w:rsidP="000A246A">
      <w:pPr>
        <w:numPr>
          <w:ilvl w:val="0"/>
          <w:numId w:val="18"/>
        </w:numPr>
        <w:ind w:left="993" w:hanging="284"/>
      </w:pPr>
      <w:r w:rsidRPr="00B1528B">
        <w:t>мастерская «Пилигрим»;</w:t>
      </w:r>
    </w:p>
    <w:p w:rsidR="008A0F21" w:rsidRPr="00B1528B" w:rsidRDefault="008A0F21" w:rsidP="000A246A">
      <w:pPr>
        <w:numPr>
          <w:ilvl w:val="0"/>
          <w:numId w:val="18"/>
        </w:numPr>
        <w:ind w:left="993" w:hanging="284"/>
      </w:pPr>
      <w:r w:rsidRPr="00B1528B">
        <w:t>торговый павильон;</w:t>
      </w:r>
    </w:p>
    <w:p w:rsidR="008A0F21" w:rsidRPr="00B1528B" w:rsidRDefault="008A0F21" w:rsidP="000A246A">
      <w:pPr>
        <w:numPr>
          <w:ilvl w:val="0"/>
          <w:numId w:val="18"/>
        </w:numPr>
        <w:ind w:left="993" w:hanging="284"/>
      </w:pPr>
      <w:r w:rsidRPr="00B1528B">
        <w:t>киоск для продажи газет;</w:t>
      </w:r>
    </w:p>
    <w:p w:rsidR="008A0F21" w:rsidRPr="00B1528B" w:rsidRDefault="008A0F21" w:rsidP="000A246A">
      <w:pPr>
        <w:numPr>
          <w:ilvl w:val="0"/>
          <w:numId w:val="18"/>
        </w:numPr>
        <w:ind w:left="993" w:hanging="284"/>
      </w:pPr>
      <w:r w:rsidRPr="00B1528B">
        <w:t>торговый павильон для продажи пирожков и пиццы;</w:t>
      </w:r>
    </w:p>
    <w:p w:rsidR="008A0F21" w:rsidRPr="00B1528B" w:rsidRDefault="008A0F21" w:rsidP="000A246A">
      <w:pPr>
        <w:numPr>
          <w:ilvl w:val="0"/>
          <w:numId w:val="18"/>
        </w:numPr>
        <w:ind w:left="993" w:hanging="284"/>
      </w:pPr>
      <w:r w:rsidRPr="00B1528B">
        <w:t>магазин канцелярских товаров мощностью 20 кв. м торговой площади.</w:t>
      </w:r>
    </w:p>
    <w:p w:rsidR="008A0F21" w:rsidRPr="000A246A" w:rsidRDefault="008A0F21" w:rsidP="000A246A">
      <w:pPr>
        <w:rPr>
          <w:i/>
        </w:rPr>
      </w:pPr>
      <w:r w:rsidRPr="000A246A">
        <w:rPr>
          <w:i/>
        </w:rPr>
        <w:t>К строительству запланированы следующие объекты:</w:t>
      </w:r>
    </w:p>
    <w:p w:rsidR="008A0F21" w:rsidRPr="00B1528B" w:rsidRDefault="008E16D9" w:rsidP="000A246A">
      <w:pPr>
        <w:rPr>
          <w:b/>
        </w:rPr>
      </w:pPr>
      <w:r w:rsidRPr="00B1528B">
        <w:rPr>
          <w:b/>
        </w:rPr>
        <w:t xml:space="preserve"> </w:t>
      </w:r>
      <w:r w:rsidR="008A0F21" w:rsidRPr="00B1528B">
        <w:rPr>
          <w:b/>
        </w:rPr>
        <w:t>п. Восточный</w:t>
      </w:r>
    </w:p>
    <w:p w:rsidR="008A0F21" w:rsidRPr="00B1528B" w:rsidRDefault="008A0F21" w:rsidP="000A246A">
      <w:pPr>
        <w:numPr>
          <w:ilvl w:val="0"/>
          <w:numId w:val="18"/>
        </w:numPr>
        <w:ind w:left="993" w:hanging="284"/>
      </w:pPr>
      <w:r w:rsidRPr="00B1528B">
        <w:t>баня на 60 мест;</w:t>
      </w:r>
    </w:p>
    <w:p w:rsidR="008A0F21" w:rsidRPr="00B1528B" w:rsidRDefault="008A0F21" w:rsidP="000A246A">
      <w:pPr>
        <w:numPr>
          <w:ilvl w:val="0"/>
          <w:numId w:val="18"/>
        </w:numPr>
        <w:ind w:left="993" w:hanging="284"/>
      </w:pPr>
      <w:r w:rsidRPr="00B1528B">
        <w:t>9 объектов обслуживания.</w:t>
      </w:r>
    </w:p>
    <w:p w:rsidR="008A0F21" w:rsidRPr="00B1528B" w:rsidRDefault="008A0F21" w:rsidP="000A246A">
      <w:pPr>
        <w:ind w:left="709" w:firstLine="0"/>
        <w:rPr>
          <w:b/>
        </w:rPr>
      </w:pPr>
      <w:r w:rsidRPr="00B1528B">
        <w:rPr>
          <w:b/>
        </w:rPr>
        <w:t>п. Зеленый</w:t>
      </w:r>
    </w:p>
    <w:p w:rsidR="008A0F21" w:rsidRPr="00B1528B" w:rsidRDefault="008A0F21" w:rsidP="000A246A">
      <w:pPr>
        <w:numPr>
          <w:ilvl w:val="0"/>
          <w:numId w:val="18"/>
        </w:numPr>
        <w:ind w:left="993" w:hanging="284"/>
      </w:pPr>
      <w:r w:rsidRPr="00B1528B">
        <w:t>магазин мощностью 130 кв. м торговой площади;</w:t>
      </w:r>
    </w:p>
    <w:p w:rsidR="008A0F21" w:rsidRPr="00B1528B" w:rsidRDefault="008A0F21" w:rsidP="000A246A">
      <w:pPr>
        <w:numPr>
          <w:ilvl w:val="0"/>
          <w:numId w:val="18"/>
        </w:numPr>
        <w:tabs>
          <w:tab w:val="left" w:pos="993"/>
        </w:tabs>
        <w:ind w:left="0" w:firstLine="709"/>
      </w:pPr>
      <w:r w:rsidRPr="00B1528B">
        <w:t xml:space="preserve">отделение связи, пункт бытового обслуживания на 5 рабочих мест, отделение </w:t>
      </w:r>
      <w:r w:rsidR="000A246A">
        <w:t>С</w:t>
      </w:r>
      <w:r w:rsidRPr="00B1528B">
        <w:t>бербанка РФ на 1 операционное место.</w:t>
      </w:r>
    </w:p>
    <w:p w:rsidR="008A0F21" w:rsidRPr="00B1528B" w:rsidRDefault="008A0F21" w:rsidP="000A246A">
      <w:pPr>
        <w:ind w:left="709" w:firstLine="0"/>
        <w:rPr>
          <w:b/>
        </w:rPr>
      </w:pPr>
      <w:r w:rsidRPr="00B1528B">
        <w:rPr>
          <w:b/>
        </w:rPr>
        <w:t>п. Садовый</w:t>
      </w:r>
    </w:p>
    <w:p w:rsidR="008A0F21" w:rsidRPr="00B1528B" w:rsidRDefault="008A0F21" w:rsidP="000A246A">
      <w:pPr>
        <w:numPr>
          <w:ilvl w:val="0"/>
          <w:numId w:val="18"/>
        </w:numPr>
        <w:ind w:left="993" w:hanging="284"/>
      </w:pPr>
      <w:r w:rsidRPr="00B1528B">
        <w:t>магазин на 60 кв. м торговой площади;</w:t>
      </w:r>
    </w:p>
    <w:p w:rsidR="008A0F21" w:rsidRPr="00B1528B" w:rsidRDefault="008A0F21" w:rsidP="000A246A">
      <w:pPr>
        <w:numPr>
          <w:ilvl w:val="0"/>
          <w:numId w:val="18"/>
        </w:numPr>
        <w:ind w:left="993" w:hanging="284"/>
      </w:pPr>
      <w:r w:rsidRPr="00B1528B">
        <w:t>магазин на 30 кв. м торговой площади;</w:t>
      </w:r>
    </w:p>
    <w:p w:rsidR="008A0F21" w:rsidRPr="00B1528B" w:rsidRDefault="008A0F21" w:rsidP="000A246A">
      <w:pPr>
        <w:numPr>
          <w:ilvl w:val="0"/>
          <w:numId w:val="18"/>
        </w:numPr>
        <w:ind w:left="993" w:hanging="284"/>
      </w:pPr>
      <w:r w:rsidRPr="00B1528B">
        <w:t>объект обслуживания;</w:t>
      </w:r>
    </w:p>
    <w:p w:rsidR="008A0F21" w:rsidRPr="00B1528B" w:rsidRDefault="008A0F21" w:rsidP="000A246A">
      <w:pPr>
        <w:numPr>
          <w:ilvl w:val="0"/>
          <w:numId w:val="18"/>
        </w:numPr>
        <w:tabs>
          <w:tab w:val="left" w:pos="993"/>
        </w:tabs>
        <w:ind w:left="0" w:firstLine="709"/>
      </w:pPr>
      <w:r w:rsidRPr="00B1528B">
        <w:t xml:space="preserve">отделение связи, пункт бытового обслуживания на 3 рабочих места, отделение </w:t>
      </w:r>
      <w:r w:rsidR="000A246A">
        <w:t>С</w:t>
      </w:r>
      <w:r w:rsidRPr="00B1528B">
        <w:t>бербанка РФ на 1 операционное место.</w:t>
      </w:r>
    </w:p>
    <w:p w:rsidR="008A0F21" w:rsidRPr="00B1528B" w:rsidRDefault="008E16D9" w:rsidP="000A246A">
      <w:pPr>
        <w:rPr>
          <w:b/>
        </w:rPr>
      </w:pPr>
      <w:r w:rsidRPr="00B1528B">
        <w:rPr>
          <w:b/>
        </w:rPr>
        <w:t xml:space="preserve">  </w:t>
      </w:r>
      <w:r w:rsidR="008A0F21" w:rsidRPr="00B1528B">
        <w:rPr>
          <w:b/>
        </w:rPr>
        <w:t>п. Шоссейный</w:t>
      </w:r>
    </w:p>
    <w:p w:rsidR="008A0F21" w:rsidRPr="00B1528B" w:rsidRDefault="008A0F21" w:rsidP="000A246A">
      <w:pPr>
        <w:numPr>
          <w:ilvl w:val="0"/>
          <w:numId w:val="18"/>
        </w:numPr>
        <w:ind w:left="993" w:hanging="284"/>
      </w:pPr>
      <w:r w:rsidRPr="00B1528B">
        <w:t>магазин на 50 кв. м торговой площади;</w:t>
      </w:r>
    </w:p>
    <w:p w:rsidR="008A0F21" w:rsidRPr="00B1528B" w:rsidRDefault="008A0F21" w:rsidP="000A246A">
      <w:pPr>
        <w:numPr>
          <w:ilvl w:val="0"/>
          <w:numId w:val="18"/>
        </w:numPr>
        <w:ind w:left="993" w:hanging="284"/>
      </w:pPr>
      <w:r w:rsidRPr="00B1528B">
        <w:t>магазин на 50 кв. м торговой площади;</w:t>
      </w:r>
    </w:p>
    <w:p w:rsidR="008A0F21" w:rsidRPr="00B1528B" w:rsidRDefault="008A0F21" w:rsidP="000A246A">
      <w:pPr>
        <w:numPr>
          <w:ilvl w:val="0"/>
          <w:numId w:val="18"/>
        </w:numPr>
        <w:ind w:left="993" w:hanging="284"/>
      </w:pPr>
      <w:r w:rsidRPr="00B1528B">
        <w:t>столовая на 20 мест;</w:t>
      </w:r>
    </w:p>
    <w:p w:rsidR="008A0F21" w:rsidRPr="00B1528B" w:rsidRDefault="008A0F21" w:rsidP="000A246A">
      <w:pPr>
        <w:numPr>
          <w:ilvl w:val="0"/>
          <w:numId w:val="18"/>
        </w:numPr>
        <w:tabs>
          <w:tab w:val="left" w:pos="993"/>
        </w:tabs>
        <w:ind w:left="0" w:firstLine="709"/>
      </w:pPr>
      <w:r w:rsidRPr="00B1528B">
        <w:t>отделение связи, пункт бытового обслуживания на 3 рабочих места, отделение сбербанка РФ на 1 операционное место;</w:t>
      </w:r>
    </w:p>
    <w:p w:rsidR="008A0F21" w:rsidRPr="00B1528B" w:rsidRDefault="008A0F21" w:rsidP="000A246A">
      <w:pPr>
        <w:numPr>
          <w:ilvl w:val="0"/>
          <w:numId w:val="18"/>
        </w:numPr>
        <w:tabs>
          <w:tab w:val="left" w:pos="993"/>
        </w:tabs>
        <w:ind w:left="0" w:firstLine="709"/>
      </w:pPr>
      <w:r w:rsidRPr="00B1528B">
        <w:t>часовня.</w:t>
      </w:r>
    </w:p>
    <w:p w:rsidR="008A0F21" w:rsidRPr="00B1528B" w:rsidRDefault="008A0F21" w:rsidP="000A246A">
      <w:pPr>
        <w:ind w:left="709" w:firstLine="0"/>
        <w:rPr>
          <w:b/>
        </w:rPr>
      </w:pPr>
      <w:r w:rsidRPr="00B1528B">
        <w:rPr>
          <w:b/>
        </w:rPr>
        <w:t>п. Западный</w:t>
      </w:r>
    </w:p>
    <w:p w:rsidR="008A0F21" w:rsidRPr="00B1528B" w:rsidRDefault="008A0F21" w:rsidP="000A246A">
      <w:pPr>
        <w:numPr>
          <w:ilvl w:val="0"/>
          <w:numId w:val="18"/>
        </w:numPr>
        <w:tabs>
          <w:tab w:val="left" w:pos="993"/>
        </w:tabs>
        <w:ind w:left="0" w:firstLine="709"/>
      </w:pPr>
      <w:r w:rsidRPr="00B1528B">
        <w:t>магазин мощностью 30 кв. м торговой площади;</w:t>
      </w:r>
    </w:p>
    <w:p w:rsidR="008A0F21" w:rsidRPr="00B1528B" w:rsidRDefault="008A0F21" w:rsidP="000A246A">
      <w:pPr>
        <w:ind w:left="709" w:firstLine="0"/>
        <w:rPr>
          <w:b/>
        </w:rPr>
      </w:pPr>
      <w:r w:rsidRPr="00B1528B">
        <w:rPr>
          <w:b/>
        </w:rPr>
        <w:t xml:space="preserve">п. Парковый </w:t>
      </w:r>
    </w:p>
    <w:p w:rsidR="008A0F21" w:rsidRPr="00B1528B" w:rsidRDefault="008A0F21" w:rsidP="000A246A">
      <w:pPr>
        <w:numPr>
          <w:ilvl w:val="0"/>
          <w:numId w:val="18"/>
        </w:numPr>
        <w:tabs>
          <w:tab w:val="left" w:pos="993"/>
        </w:tabs>
        <w:ind w:left="0" w:firstLine="709"/>
      </w:pPr>
      <w:r w:rsidRPr="00B1528B">
        <w:t>магазин на 50 кв. м торговой площади;</w:t>
      </w:r>
    </w:p>
    <w:p w:rsidR="008A0F21" w:rsidRPr="00B1528B" w:rsidRDefault="008A0F21" w:rsidP="000A246A">
      <w:pPr>
        <w:numPr>
          <w:ilvl w:val="0"/>
          <w:numId w:val="18"/>
        </w:numPr>
        <w:tabs>
          <w:tab w:val="left" w:pos="993"/>
        </w:tabs>
        <w:ind w:left="0" w:firstLine="709"/>
      </w:pPr>
      <w:r w:rsidRPr="00B1528B">
        <w:t>магазин на 600 кв. м торговой площади;</w:t>
      </w:r>
    </w:p>
    <w:p w:rsidR="008A0F21" w:rsidRPr="00B1528B" w:rsidRDefault="008A0F21" w:rsidP="000A246A">
      <w:pPr>
        <w:numPr>
          <w:ilvl w:val="0"/>
          <w:numId w:val="18"/>
        </w:numPr>
        <w:tabs>
          <w:tab w:val="left" w:pos="993"/>
        </w:tabs>
        <w:ind w:left="0" w:firstLine="709"/>
      </w:pPr>
      <w:r w:rsidRPr="00B1528B">
        <w:t>магазин на 50 кв. м торговой площади;</w:t>
      </w:r>
    </w:p>
    <w:p w:rsidR="008A0F21" w:rsidRPr="00B1528B" w:rsidRDefault="008A0F21" w:rsidP="000A246A">
      <w:pPr>
        <w:numPr>
          <w:ilvl w:val="0"/>
          <w:numId w:val="18"/>
        </w:numPr>
        <w:tabs>
          <w:tab w:val="left" w:pos="993"/>
        </w:tabs>
        <w:ind w:left="0" w:firstLine="709"/>
      </w:pPr>
      <w:r w:rsidRPr="00B1528B">
        <w:t>магазин на 50 кв. м торговой площади;</w:t>
      </w:r>
    </w:p>
    <w:p w:rsidR="008A0F21" w:rsidRPr="00B1528B" w:rsidRDefault="008A0F21" w:rsidP="000A246A">
      <w:pPr>
        <w:numPr>
          <w:ilvl w:val="0"/>
          <w:numId w:val="18"/>
        </w:numPr>
        <w:tabs>
          <w:tab w:val="left" w:pos="993"/>
        </w:tabs>
        <w:ind w:left="0" w:firstLine="709"/>
      </w:pPr>
      <w:r w:rsidRPr="00B1528B">
        <w:t>магазин на 100 кв. м торговой площади;</w:t>
      </w:r>
    </w:p>
    <w:p w:rsidR="008A0F21" w:rsidRPr="00B1528B" w:rsidRDefault="008A0F21" w:rsidP="000A246A">
      <w:pPr>
        <w:numPr>
          <w:ilvl w:val="0"/>
          <w:numId w:val="18"/>
        </w:numPr>
        <w:tabs>
          <w:tab w:val="left" w:pos="993"/>
        </w:tabs>
        <w:ind w:left="0" w:firstLine="709"/>
      </w:pPr>
      <w:r w:rsidRPr="00B1528B">
        <w:t>магазин на 50 кв. м торговой площади;</w:t>
      </w:r>
    </w:p>
    <w:p w:rsidR="008A0F21" w:rsidRPr="00B1528B" w:rsidRDefault="008A0F21" w:rsidP="000A246A">
      <w:pPr>
        <w:numPr>
          <w:ilvl w:val="0"/>
          <w:numId w:val="18"/>
        </w:numPr>
        <w:tabs>
          <w:tab w:val="left" w:pos="993"/>
        </w:tabs>
        <w:ind w:left="0" w:firstLine="709"/>
      </w:pPr>
      <w:r w:rsidRPr="00B1528B">
        <w:t>магазин на 50 кв. м торговой площади;</w:t>
      </w:r>
    </w:p>
    <w:p w:rsidR="008A0F21" w:rsidRPr="00B1528B" w:rsidRDefault="008A0F21" w:rsidP="000A246A">
      <w:pPr>
        <w:numPr>
          <w:ilvl w:val="0"/>
          <w:numId w:val="18"/>
        </w:numPr>
        <w:tabs>
          <w:tab w:val="left" w:pos="993"/>
        </w:tabs>
        <w:ind w:left="0" w:firstLine="709"/>
      </w:pPr>
      <w:r w:rsidRPr="00B1528B">
        <w:t>кафе на 100 мест;</w:t>
      </w:r>
    </w:p>
    <w:p w:rsidR="008A0F21" w:rsidRPr="00B1528B" w:rsidRDefault="008A0F21" w:rsidP="000A246A">
      <w:pPr>
        <w:numPr>
          <w:ilvl w:val="0"/>
          <w:numId w:val="18"/>
        </w:numPr>
        <w:tabs>
          <w:tab w:val="left" w:pos="993"/>
        </w:tabs>
        <w:ind w:left="0" w:firstLine="709"/>
      </w:pPr>
      <w:r w:rsidRPr="00B1528B">
        <w:t>полиграфический центр;</w:t>
      </w:r>
    </w:p>
    <w:p w:rsidR="008A0F21" w:rsidRPr="00B1528B" w:rsidRDefault="008A0F21" w:rsidP="000A246A">
      <w:pPr>
        <w:numPr>
          <w:ilvl w:val="0"/>
          <w:numId w:val="18"/>
        </w:numPr>
        <w:tabs>
          <w:tab w:val="left" w:pos="993"/>
        </w:tabs>
        <w:ind w:left="0" w:firstLine="709"/>
      </w:pPr>
      <w:r w:rsidRPr="00B1528B">
        <w:t>административное здание;</w:t>
      </w:r>
    </w:p>
    <w:p w:rsidR="008A0F21" w:rsidRPr="00B1528B" w:rsidRDefault="008A0F21" w:rsidP="000A246A">
      <w:pPr>
        <w:numPr>
          <w:ilvl w:val="0"/>
          <w:numId w:val="18"/>
        </w:numPr>
        <w:tabs>
          <w:tab w:val="left" w:pos="993"/>
        </w:tabs>
        <w:ind w:left="0" w:firstLine="709"/>
      </w:pPr>
      <w:r w:rsidRPr="00B1528B">
        <w:t>три объекта обслуживания;</w:t>
      </w:r>
    </w:p>
    <w:p w:rsidR="002E6148" w:rsidRPr="00B1528B" w:rsidRDefault="00BF6E1A" w:rsidP="000A246A">
      <w:pPr>
        <w:numPr>
          <w:ilvl w:val="0"/>
          <w:numId w:val="18"/>
        </w:numPr>
        <w:tabs>
          <w:tab w:val="left" w:pos="993"/>
        </w:tabs>
        <w:ind w:left="0" w:firstLine="709"/>
      </w:pPr>
      <w:r w:rsidRPr="00B1528B">
        <w:t>храм.</w:t>
      </w:r>
      <w:r w:rsidR="002E6148" w:rsidRPr="00B1528B">
        <w:br w:type="page"/>
      </w:r>
    </w:p>
    <w:p w:rsidR="002E6148" w:rsidRPr="00B1528B" w:rsidRDefault="002E6148" w:rsidP="00210604">
      <w:pPr>
        <w:pStyle w:val="12"/>
        <w:numPr>
          <w:ilvl w:val="1"/>
          <w:numId w:val="35"/>
        </w:numPr>
        <w:sectPr w:rsidR="002E6148" w:rsidRPr="00B1528B" w:rsidSect="00E8197A">
          <w:footerReference w:type="default" r:id="rId14"/>
          <w:pgSz w:w="11906" w:h="16838"/>
          <w:pgMar w:top="1134" w:right="707" w:bottom="1134" w:left="1701" w:header="708" w:footer="708" w:gutter="0"/>
          <w:cols w:space="708"/>
          <w:titlePg/>
          <w:docGrid w:linePitch="360"/>
        </w:sectPr>
      </w:pPr>
    </w:p>
    <w:p w:rsidR="00B249EF" w:rsidRPr="00B1528B" w:rsidRDefault="00EE1D4E" w:rsidP="00EE1D4E">
      <w:pPr>
        <w:pStyle w:val="12"/>
        <w:numPr>
          <w:ilvl w:val="1"/>
          <w:numId w:val="35"/>
        </w:numPr>
        <w:jc w:val="center"/>
      </w:pPr>
      <w:bookmarkStart w:id="27" w:name="_Toc446578413"/>
      <w:r w:rsidRPr="00B1528B">
        <w:lastRenderedPageBreak/>
        <w:t xml:space="preserve">Прогнозируемый спрос на </w:t>
      </w:r>
      <w:r w:rsidR="002E6148" w:rsidRPr="00B1528B">
        <w:t xml:space="preserve"> </w:t>
      </w:r>
      <w:r w:rsidRPr="00B1528B">
        <w:t xml:space="preserve">услуги социальной инфраструктуры </w:t>
      </w:r>
      <w:r w:rsidR="002E6148" w:rsidRPr="00B1528B">
        <w:t>(с учетом изменения численности населения)</w:t>
      </w:r>
      <w:bookmarkEnd w:id="27"/>
    </w:p>
    <w:p w:rsidR="00A40900" w:rsidRPr="00B1528B" w:rsidRDefault="00A40900" w:rsidP="00A40900">
      <w:pPr>
        <w:jc w:val="right"/>
      </w:pPr>
      <w:r w:rsidRPr="00B1528B">
        <w:t xml:space="preserve">Таблица </w:t>
      </w:r>
      <w:r w:rsidR="00F81640" w:rsidRPr="00B1528B">
        <w:t>3</w:t>
      </w:r>
    </w:p>
    <w:p w:rsidR="002E6148" w:rsidRPr="00B1528B" w:rsidRDefault="002E6148" w:rsidP="00A40900">
      <w:pPr>
        <w:jc w:val="center"/>
        <w:rPr>
          <w:b/>
          <w:u w:val="single"/>
        </w:rPr>
      </w:pPr>
      <w:r w:rsidRPr="00B1528B">
        <w:rPr>
          <w:b/>
          <w:u w:val="single"/>
        </w:rPr>
        <w:t>Расчет объектов социальной сферы Парковского сельского поселения на расчетный срок</w:t>
      </w:r>
    </w:p>
    <w:p w:rsidR="002E6148" w:rsidRPr="00B1528B" w:rsidRDefault="002E6148" w:rsidP="00A40900">
      <w:pPr>
        <w:jc w:val="center"/>
        <w:rPr>
          <w:u w:val="single"/>
        </w:rPr>
      </w:pPr>
      <w:r w:rsidRPr="00B1528B">
        <w:rPr>
          <w:b/>
          <w:u w:val="single"/>
        </w:rPr>
        <w:t>(численность населения на расчетный срок 8,85 тыс. человек)</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51"/>
        <w:gridCol w:w="1970"/>
        <w:gridCol w:w="1225"/>
        <w:gridCol w:w="189"/>
        <w:gridCol w:w="893"/>
        <w:gridCol w:w="405"/>
        <w:gridCol w:w="408"/>
        <w:gridCol w:w="408"/>
        <w:gridCol w:w="408"/>
        <w:gridCol w:w="408"/>
        <w:gridCol w:w="408"/>
        <w:gridCol w:w="503"/>
        <w:gridCol w:w="408"/>
        <w:gridCol w:w="408"/>
        <w:gridCol w:w="408"/>
        <w:gridCol w:w="408"/>
        <w:gridCol w:w="503"/>
        <w:gridCol w:w="408"/>
        <w:gridCol w:w="408"/>
        <w:gridCol w:w="408"/>
        <w:gridCol w:w="408"/>
        <w:gridCol w:w="408"/>
        <w:gridCol w:w="408"/>
        <w:gridCol w:w="408"/>
        <w:gridCol w:w="408"/>
        <w:gridCol w:w="408"/>
        <w:gridCol w:w="408"/>
        <w:gridCol w:w="408"/>
        <w:gridCol w:w="387"/>
      </w:tblGrid>
      <w:tr w:rsidR="002E6148" w:rsidRPr="00B1528B" w:rsidTr="000A246A">
        <w:trPr>
          <w:trHeight w:val="510"/>
          <w:tblHeader/>
          <w:jc w:val="center"/>
        </w:trPr>
        <w:tc>
          <w:tcPr>
            <w:tcW w:w="186" w:type="pct"/>
            <w:vMerge w:val="restart"/>
            <w:shd w:val="clear" w:color="auto" w:fill="auto"/>
            <w:vAlign w:val="center"/>
          </w:tcPr>
          <w:p w:rsidR="002E6148" w:rsidRPr="000A246A" w:rsidRDefault="002E6148" w:rsidP="00EE1D4E">
            <w:pPr>
              <w:pStyle w:val="af3"/>
              <w:rPr>
                <w:b/>
                <w:sz w:val="20"/>
              </w:rPr>
            </w:pPr>
            <w:r w:rsidRPr="000A246A">
              <w:rPr>
                <w:b/>
                <w:sz w:val="20"/>
              </w:rPr>
              <w:t>№ п/п</w:t>
            </w:r>
          </w:p>
        </w:tc>
        <w:tc>
          <w:tcPr>
            <w:tcW w:w="666" w:type="pct"/>
            <w:vMerge w:val="restart"/>
            <w:shd w:val="clear" w:color="auto" w:fill="auto"/>
            <w:vAlign w:val="center"/>
          </w:tcPr>
          <w:p w:rsidR="002E6148" w:rsidRPr="000A246A" w:rsidRDefault="002E6148" w:rsidP="000A246A">
            <w:pPr>
              <w:pStyle w:val="af3"/>
              <w:rPr>
                <w:b/>
                <w:sz w:val="20"/>
              </w:rPr>
            </w:pPr>
            <w:r w:rsidRPr="000A246A">
              <w:rPr>
                <w:b/>
                <w:sz w:val="20"/>
              </w:rPr>
              <w:t>Наименование</w:t>
            </w:r>
          </w:p>
        </w:tc>
        <w:tc>
          <w:tcPr>
            <w:tcW w:w="478" w:type="pct"/>
            <w:gridSpan w:val="2"/>
            <w:vMerge w:val="restart"/>
            <w:shd w:val="clear" w:color="auto" w:fill="auto"/>
            <w:vAlign w:val="center"/>
          </w:tcPr>
          <w:p w:rsidR="002E6148" w:rsidRPr="000A246A" w:rsidRDefault="002E6148" w:rsidP="00EE1D4E">
            <w:pPr>
              <w:pStyle w:val="af3"/>
              <w:rPr>
                <w:b/>
                <w:sz w:val="20"/>
              </w:rPr>
            </w:pPr>
            <w:r w:rsidRPr="000A246A">
              <w:rPr>
                <w:b/>
                <w:sz w:val="20"/>
              </w:rPr>
              <w:t>Норматив</w:t>
            </w:r>
          </w:p>
        </w:tc>
        <w:tc>
          <w:tcPr>
            <w:tcW w:w="302" w:type="pct"/>
            <w:vMerge w:val="restart"/>
            <w:shd w:val="clear" w:color="auto" w:fill="auto"/>
            <w:vAlign w:val="center"/>
          </w:tcPr>
          <w:p w:rsidR="002E6148" w:rsidRPr="000A246A" w:rsidRDefault="002E6148" w:rsidP="00EE1D4E">
            <w:pPr>
              <w:pStyle w:val="af3"/>
              <w:rPr>
                <w:b/>
                <w:sz w:val="20"/>
              </w:rPr>
            </w:pPr>
            <w:r w:rsidRPr="000A246A">
              <w:rPr>
                <w:b/>
                <w:sz w:val="20"/>
              </w:rPr>
              <w:t xml:space="preserve">Ед. </w:t>
            </w:r>
          </w:p>
          <w:p w:rsidR="002E6148" w:rsidRPr="000A246A" w:rsidRDefault="002E6148" w:rsidP="00EE1D4E">
            <w:pPr>
              <w:pStyle w:val="af3"/>
              <w:rPr>
                <w:b/>
                <w:sz w:val="20"/>
              </w:rPr>
            </w:pPr>
            <w:r w:rsidRPr="000A246A">
              <w:rPr>
                <w:b/>
                <w:sz w:val="20"/>
              </w:rPr>
              <w:t>изм.</w:t>
            </w:r>
          </w:p>
        </w:tc>
        <w:tc>
          <w:tcPr>
            <w:tcW w:w="827" w:type="pct"/>
            <w:gridSpan w:val="6"/>
            <w:vMerge w:val="restart"/>
            <w:shd w:val="clear" w:color="auto" w:fill="auto"/>
            <w:vAlign w:val="center"/>
          </w:tcPr>
          <w:p w:rsidR="002E6148" w:rsidRPr="000A246A" w:rsidRDefault="002E6148" w:rsidP="00EE1D4E">
            <w:pPr>
              <w:pStyle w:val="af3"/>
              <w:rPr>
                <w:b/>
                <w:sz w:val="20"/>
              </w:rPr>
            </w:pPr>
            <w:r w:rsidRPr="000A246A">
              <w:rPr>
                <w:b/>
                <w:sz w:val="20"/>
              </w:rPr>
              <w:t>Требуемая мощность                                   на 2028 г.</w:t>
            </w:r>
          </w:p>
        </w:tc>
        <w:tc>
          <w:tcPr>
            <w:tcW w:w="892" w:type="pct"/>
            <w:gridSpan w:val="6"/>
            <w:vMerge w:val="restart"/>
            <w:shd w:val="clear" w:color="auto" w:fill="auto"/>
            <w:vAlign w:val="center"/>
          </w:tcPr>
          <w:p w:rsidR="002E6148" w:rsidRPr="000A246A" w:rsidRDefault="002E6148" w:rsidP="00EE1D4E">
            <w:pPr>
              <w:pStyle w:val="af3"/>
              <w:rPr>
                <w:b/>
                <w:sz w:val="20"/>
              </w:rPr>
            </w:pPr>
            <w:r w:rsidRPr="000A246A">
              <w:rPr>
                <w:b/>
                <w:sz w:val="20"/>
              </w:rPr>
              <w:t>Сохраняемая мощность                      объекта (проектная)</w:t>
            </w:r>
          </w:p>
        </w:tc>
        <w:tc>
          <w:tcPr>
            <w:tcW w:w="828" w:type="pct"/>
            <w:gridSpan w:val="6"/>
            <w:vMerge w:val="restart"/>
            <w:shd w:val="clear" w:color="auto" w:fill="auto"/>
            <w:vAlign w:val="center"/>
          </w:tcPr>
          <w:p w:rsidR="002E6148" w:rsidRPr="000A246A" w:rsidRDefault="002E6148" w:rsidP="00EE1D4E">
            <w:pPr>
              <w:pStyle w:val="af3"/>
              <w:rPr>
                <w:b/>
                <w:sz w:val="20"/>
              </w:rPr>
            </w:pPr>
            <w:r w:rsidRPr="000A246A">
              <w:rPr>
                <w:b/>
                <w:sz w:val="20"/>
              </w:rPr>
              <w:t xml:space="preserve">Дефицит, излишек                                             на 2028 г. </w:t>
            </w:r>
          </w:p>
        </w:tc>
        <w:tc>
          <w:tcPr>
            <w:tcW w:w="821" w:type="pct"/>
            <w:gridSpan w:val="6"/>
            <w:vMerge w:val="restart"/>
            <w:shd w:val="clear" w:color="auto" w:fill="auto"/>
            <w:vAlign w:val="center"/>
          </w:tcPr>
          <w:p w:rsidR="002E6148" w:rsidRPr="000A246A" w:rsidRDefault="002E6148" w:rsidP="00EE1D4E">
            <w:pPr>
              <w:pStyle w:val="af3"/>
              <w:rPr>
                <w:b/>
                <w:sz w:val="20"/>
              </w:rPr>
            </w:pPr>
            <w:r w:rsidRPr="000A246A">
              <w:rPr>
                <w:b/>
                <w:sz w:val="20"/>
              </w:rPr>
              <w:t>Проектная мощность                 запланированных к строительству объектов</w:t>
            </w:r>
          </w:p>
        </w:tc>
      </w:tr>
      <w:tr w:rsidR="002E6148" w:rsidRPr="00B1528B" w:rsidTr="000A246A">
        <w:trPr>
          <w:trHeight w:val="282"/>
          <w:tblHeader/>
          <w:jc w:val="center"/>
        </w:trPr>
        <w:tc>
          <w:tcPr>
            <w:tcW w:w="186" w:type="pct"/>
            <w:vMerge/>
            <w:vAlign w:val="center"/>
          </w:tcPr>
          <w:p w:rsidR="002E6148" w:rsidRPr="000A246A" w:rsidRDefault="002E6148" w:rsidP="00EE1D4E">
            <w:pPr>
              <w:pStyle w:val="af3"/>
              <w:rPr>
                <w:b/>
                <w:sz w:val="20"/>
              </w:rPr>
            </w:pPr>
          </w:p>
        </w:tc>
        <w:tc>
          <w:tcPr>
            <w:tcW w:w="666" w:type="pct"/>
            <w:vMerge/>
            <w:vAlign w:val="center"/>
          </w:tcPr>
          <w:p w:rsidR="002E6148" w:rsidRPr="000A246A" w:rsidRDefault="002E6148" w:rsidP="00EE1D4E">
            <w:pPr>
              <w:pStyle w:val="af3"/>
              <w:rPr>
                <w:b/>
                <w:sz w:val="20"/>
              </w:rPr>
            </w:pPr>
          </w:p>
        </w:tc>
        <w:tc>
          <w:tcPr>
            <w:tcW w:w="478" w:type="pct"/>
            <w:gridSpan w:val="2"/>
            <w:vMerge/>
            <w:vAlign w:val="center"/>
          </w:tcPr>
          <w:p w:rsidR="002E6148" w:rsidRPr="000A246A" w:rsidRDefault="002E6148" w:rsidP="00EE1D4E">
            <w:pPr>
              <w:pStyle w:val="af3"/>
              <w:rPr>
                <w:b/>
                <w:sz w:val="20"/>
              </w:rPr>
            </w:pPr>
          </w:p>
        </w:tc>
        <w:tc>
          <w:tcPr>
            <w:tcW w:w="302" w:type="pct"/>
            <w:vMerge/>
            <w:vAlign w:val="center"/>
          </w:tcPr>
          <w:p w:rsidR="002E6148" w:rsidRPr="000A246A" w:rsidRDefault="002E6148" w:rsidP="00EE1D4E">
            <w:pPr>
              <w:pStyle w:val="af3"/>
              <w:rPr>
                <w:b/>
                <w:sz w:val="20"/>
              </w:rPr>
            </w:pPr>
          </w:p>
        </w:tc>
        <w:tc>
          <w:tcPr>
            <w:tcW w:w="827" w:type="pct"/>
            <w:gridSpan w:val="6"/>
            <w:vMerge/>
            <w:vAlign w:val="center"/>
          </w:tcPr>
          <w:p w:rsidR="002E6148" w:rsidRPr="000A246A" w:rsidRDefault="002E6148" w:rsidP="00EE1D4E">
            <w:pPr>
              <w:pStyle w:val="af3"/>
              <w:rPr>
                <w:b/>
                <w:sz w:val="20"/>
              </w:rPr>
            </w:pPr>
          </w:p>
        </w:tc>
        <w:tc>
          <w:tcPr>
            <w:tcW w:w="892" w:type="pct"/>
            <w:gridSpan w:val="6"/>
            <w:vMerge/>
            <w:vAlign w:val="center"/>
          </w:tcPr>
          <w:p w:rsidR="002E6148" w:rsidRPr="000A246A" w:rsidRDefault="002E6148" w:rsidP="00EE1D4E">
            <w:pPr>
              <w:pStyle w:val="af3"/>
              <w:rPr>
                <w:b/>
                <w:sz w:val="20"/>
              </w:rPr>
            </w:pPr>
          </w:p>
        </w:tc>
        <w:tc>
          <w:tcPr>
            <w:tcW w:w="828" w:type="pct"/>
            <w:gridSpan w:val="6"/>
            <w:vMerge/>
            <w:vAlign w:val="center"/>
          </w:tcPr>
          <w:p w:rsidR="002E6148" w:rsidRPr="000A246A" w:rsidRDefault="002E6148" w:rsidP="00EE1D4E">
            <w:pPr>
              <w:pStyle w:val="af3"/>
              <w:rPr>
                <w:b/>
                <w:sz w:val="20"/>
              </w:rPr>
            </w:pPr>
          </w:p>
        </w:tc>
        <w:tc>
          <w:tcPr>
            <w:tcW w:w="821" w:type="pct"/>
            <w:gridSpan w:val="6"/>
            <w:vMerge/>
            <w:vAlign w:val="center"/>
          </w:tcPr>
          <w:p w:rsidR="002E6148" w:rsidRPr="000A246A" w:rsidRDefault="002E6148" w:rsidP="00EE1D4E">
            <w:pPr>
              <w:pStyle w:val="af3"/>
              <w:rPr>
                <w:b/>
                <w:sz w:val="20"/>
              </w:rPr>
            </w:pPr>
          </w:p>
        </w:tc>
      </w:tr>
      <w:tr w:rsidR="00A40900" w:rsidRPr="00B1528B" w:rsidTr="000A246A">
        <w:trPr>
          <w:trHeight w:val="1589"/>
          <w:tblHeader/>
          <w:jc w:val="center"/>
        </w:trPr>
        <w:tc>
          <w:tcPr>
            <w:tcW w:w="186" w:type="pct"/>
            <w:vMerge/>
            <w:vAlign w:val="center"/>
          </w:tcPr>
          <w:p w:rsidR="002E6148" w:rsidRPr="000A246A" w:rsidRDefault="002E6148" w:rsidP="00EE1D4E">
            <w:pPr>
              <w:pStyle w:val="af3"/>
              <w:rPr>
                <w:b/>
                <w:sz w:val="20"/>
              </w:rPr>
            </w:pPr>
          </w:p>
        </w:tc>
        <w:tc>
          <w:tcPr>
            <w:tcW w:w="666" w:type="pct"/>
            <w:vMerge/>
            <w:vAlign w:val="center"/>
          </w:tcPr>
          <w:p w:rsidR="002E6148" w:rsidRPr="000A246A" w:rsidRDefault="002E6148" w:rsidP="00EE1D4E">
            <w:pPr>
              <w:pStyle w:val="af3"/>
              <w:rPr>
                <w:b/>
                <w:sz w:val="20"/>
              </w:rPr>
            </w:pPr>
          </w:p>
        </w:tc>
        <w:tc>
          <w:tcPr>
            <w:tcW w:w="478" w:type="pct"/>
            <w:gridSpan w:val="2"/>
            <w:vMerge/>
            <w:vAlign w:val="center"/>
          </w:tcPr>
          <w:p w:rsidR="002E6148" w:rsidRPr="000A246A" w:rsidRDefault="002E6148" w:rsidP="00EE1D4E">
            <w:pPr>
              <w:pStyle w:val="af3"/>
              <w:rPr>
                <w:b/>
                <w:sz w:val="20"/>
              </w:rPr>
            </w:pPr>
          </w:p>
        </w:tc>
        <w:tc>
          <w:tcPr>
            <w:tcW w:w="302" w:type="pct"/>
            <w:vMerge/>
            <w:vAlign w:val="center"/>
          </w:tcPr>
          <w:p w:rsidR="002E6148" w:rsidRPr="000A246A" w:rsidRDefault="002E6148" w:rsidP="00EE1D4E">
            <w:pPr>
              <w:pStyle w:val="af3"/>
              <w:rPr>
                <w:b/>
                <w:sz w:val="20"/>
              </w:rPr>
            </w:pPr>
          </w:p>
        </w:tc>
        <w:tc>
          <w:tcPr>
            <w:tcW w:w="137" w:type="pct"/>
            <w:shd w:val="clear" w:color="auto" w:fill="auto"/>
            <w:textDirection w:val="btLr"/>
            <w:vAlign w:val="center"/>
          </w:tcPr>
          <w:p w:rsidR="002E6148" w:rsidRPr="000A246A" w:rsidRDefault="002E6148" w:rsidP="00EE1D4E">
            <w:pPr>
              <w:pStyle w:val="af3"/>
              <w:rPr>
                <w:b/>
                <w:sz w:val="20"/>
              </w:rPr>
            </w:pPr>
            <w:r w:rsidRPr="000A246A">
              <w:rPr>
                <w:b/>
                <w:sz w:val="20"/>
              </w:rPr>
              <w:t>п. Парковый</w:t>
            </w:r>
          </w:p>
        </w:tc>
        <w:tc>
          <w:tcPr>
            <w:tcW w:w="138" w:type="pct"/>
            <w:shd w:val="clear" w:color="auto" w:fill="auto"/>
            <w:textDirection w:val="btLr"/>
            <w:vAlign w:val="center"/>
          </w:tcPr>
          <w:p w:rsidR="002E6148" w:rsidRPr="000A246A" w:rsidRDefault="002E6148" w:rsidP="00EE1D4E">
            <w:pPr>
              <w:pStyle w:val="af3"/>
              <w:rPr>
                <w:b/>
                <w:sz w:val="20"/>
              </w:rPr>
            </w:pPr>
            <w:r w:rsidRPr="000A246A">
              <w:rPr>
                <w:b/>
                <w:sz w:val="20"/>
              </w:rPr>
              <w:t>п. Западный</w:t>
            </w:r>
          </w:p>
        </w:tc>
        <w:tc>
          <w:tcPr>
            <w:tcW w:w="138" w:type="pct"/>
            <w:shd w:val="clear" w:color="auto" w:fill="auto"/>
            <w:textDirection w:val="btLr"/>
            <w:vAlign w:val="center"/>
          </w:tcPr>
          <w:p w:rsidR="002E6148" w:rsidRPr="000A246A" w:rsidRDefault="002E6148" w:rsidP="00EE1D4E">
            <w:pPr>
              <w:pStyle w:val="af3"/>
              <w:rPr>
                <w:b/>
                <w:sz w:val="20"/>
              </w:rPr>
            </w:pPr>
            <w:r w:rsidRPr="000A246A">
              <w:rPr>
                <w:b/>
                <w:sz w:val="20"/>
              </w:rPr>
              <w:t>п. Восточный</w:t>
            </w:r>
          </w:p>
        </w:tc>
        <w:tc>
          <w:tcPr>
            <w:tcW w:w="138" w:type="pct"/>
            <w:shd w:val="clear" w:color="auto" w:fill="auto"/>
            <w:textDirection w:val="btLr"/>
            <w:vAlign w:val="center"/>
          </w:tcPr>
          <w:p w:rsidR="002E6148" w:rsidRPr="000A246A" w:rsidRDefault="002E6148" w:rsidP="00EE1D4E">
            <w:pPr>
              <w:pStyle w:val="af3"/>
              <w:rPr>
                <w:b/>
                <w:sz w:val="20"/>
              </w:rPr>
            </w:pPr>
            <w:r w:rsidRPr="000A246A">
              <w:rPr>
                <w:b/>
                <w:sz w:val="20"/>
              </w:rPr>
              <w:t>п. Шоссейный</w:t>
            </w:r>
          </w:p>
        </w:tc>
        <w:tc>
          <w:tcPr>
            <w:tcW w:w="138" w:type="pct"/>
            <w:shd w:val="clear" w:color="auto" w:fill="auto"/>
            <w:textDirection w:val="btLr"/>
            <w:vAlign w:val="center"/>
          </w:tcPr>
          <w:p w:rsidR="002E6148" w:rsidRPr="000A246A" w:rsidRDefault="002E6148" w:rsidP="00EE1D4E">
            <w:pPr>
              <w:pStyle w:val="af3"/>
              <w:rPr>
                <w:b/>
                <w:sz w:val="20"/>
              </w:rPr>
            </w:pPr>
            <w:r w:rsidRPr="000A246A">
              <w:rPr>
                <w:b/>
                <w:sz w:val="20"/>
              </w:rPr>
              <w:t>п. Садовый</w:t>
            </w:r>
          </w:p>
        </w:tc>
        <w:tc>
          <w:tcPr>
            <w:tcW w:w="138" w:type="pct"/>
            <w:shd w:val="clear" w:color="auto" w:fill="auto"/>
            <w:textDirection w:val="btLr"/>
            <w:vAlign w:val="center"/>
          </w:tcPr>
          <w:p w:rsidR="002E6148" w:rsidRPr="000A246A" w:rsidRDefault="002E6148" w:rsidP="00EE1D4E">
            <w:pPr>
              <w:pStyle w:val="af3"/>
              <w:rPr>
                <w:b/>
                <w:sz w:val="20"/>
              </w:rPr>
            </w:pPr>
            <w:r w:rsidRPr="000A246A">
              <w:rPr>
                <w:b/>
                <w:sz w:val="20"/>
              </w:rPr>
              <w:t>п. Зеленый</w:t>
            </w:r>
          </w:p>
        </w:tc>
        <w:tc>
          <w:tcPr>
            <w:tcW w:w="170" w:type="pct"/>
            <w:shd w:val="clear" w:color="auto" w:fill="auto"/>
            <w:textDirection w:val="btLr"/>
            <w:vAlign w:val="center"/>
          </w:tcPr>
          <w:p w:rsidR="002E6148" w:rsidRPr="000A246A" w:rsidRDefault="002E6148" w:rsidP="00EE1D4E">
            <w:pPr>
              <w:pStyle w:val="af3"/>
              <w:rPr>
                <w:b/>
                <w:sz w:val="20"/>
              </w:rPr>
            </w:pPr>
            <w:r w:rsidRPr="000A246A">
              <w:rPr>
                <w:b/>
                <w:sz w:val="20"/>
              </w:rPr>
              <w:t>п. Парковый</w:t>
            </w:r>
          </w:p>
        </w:tc>
        <w:tc>
          <w:tcPr>
            <w:tcW w:w="138" w:type="pct"/>
            <w:shd w:val="clear" w:color="auto" w:fill="auto"/>
            <w:textDirection w:val="btLr"/>
            <w:vAlign w:val="center"/>
          </w:tcPr>
          <w:p w:rsidR="002E6148" w:rsidRPr="000A246A" w:rsidRDefault="002E6148" w:rsidP="00EE1D4E">
            <w:pPr>
              <w:pStyle w:val="af3"/>
              <w:rPr>
                <w:b/>
                <w:sz w:val="20"/>
              </w:rPr>
            </w:pPr>
            <w:r w:rsidRPr="000A246A">
              <w:rPr>
                <w:b/>
                <w:sz w:val="20"/>
              </w:rPr>
              <w:t>п. Западный</w:t>
            </w:r>
          </w:p>
        </w:tc>
        <w:tc>
          <w:tcPr>
            <w:tcW w:w="138" w:type="pct"/>
            <w:shd w:val="clear" w:color="auto" w:fill="auto"/>
            <w:textDirection w:val="btLr"/>
            <w:vAlign w:val="center"/>
          </w:tcPr>
          <w:p w:rsidR="002E6148" w:rsidRPr="000A246A" w:rsidRDefault="002E6148" w:rsidP="00EE1D4E">
            <w:pPr>
              <w:pStyle w:val="af3"/>
              <w:rPr>
                <w:b/>
                <w:sz w:val="20"/>
              </w:rPr>
            </w:pPr>
            <w:r w:rsidRPr="000A246A">
              <w:rPr>
                <w:b/>
                <w:sz w:val="20"/>
              </w:rPr>
              <w:t>п. Восточный</w:t>
            </w:r>
          </w:p>
        </w:tc>
        <w:tc>
          <w:tcPr>
            <w:tcW w:w="138" w:type="pct"/>
            <w:shd w:val="clear" w:color="auto" w:fill="auto"/>
            <w:textDirection w:val="btLr"/>
            <w:vAlign w:val="center"/>
          </w:tcPr>
          <w:p w:rsidR="002E6148" w:rsidRPr="000A246A" w:rsidRDefault="002E6148" w:rsidP="00EE1D4E">
            <w:pPr>
              <w:pStyle w:val="af3"/>
              <w:rPr>
                <w:b/>
                <w:sz w:val="20"/>
              </w:rPr>
            </w:pPr>
            <w:r w:rsidRPr="000A246A">
              <w:rPr>
                <w:b/>
                <w:sz w:val="20"/>
              </w:rPr>
              <w:t>п. Шоссейный</w:t>
            </w:r>
          </w:p>
        </w:tc>
        <w:tc>
          <w:tcPr>
            <w:tcW w:w="138" w:type="pct"/>
            <w:shd w:val="clear" w:color="auto" w:fill="auto"/>
            <w:textDirection w:val="btLr"/>
            <w:vAlign w:val="center"/>
          </w:tcPr>
          <w:p w:rsidR="002E6148" w:rsidRPr="000A246A" w:rsidRDefault="002E6148" w:rsidP="00EE1D4E">
            <w:pPr>
              <w:pStyle w:val="af3"/>
              <w:rPr>
                <w:b/>
                <w:sz w:val="20"/>
              </w:rPr>
            </w:pPr>
            <w:r w:rsidRPr="000A246A">
              <w:rPr>
                <w:b/>
                <w:sz w:val="20"/>
              </w:rPr>
              <w:t>п. Садовый</w:t>
            </w:r>
          </w:p>
        </w:tc>
        <w:tc>
          <w:tcPr>
            <w:tcW w:w="170" w:type="pct"/>
            <w:shd w:val="clear" w:color="auto" w:fill="auto"/>
            <w:textDirection w:val="btLr"/>
            <w:vAlign w:val="center"/>
          </w:tcPr>
          <w:p w:rsidR="002E6148" w:rsidRPr="000A246A" w:rsidRDefault="002E6148" w:rsidP="00EE1D4E">
            <w:pPr>
              <w:pStyle w:val="af3"/>
              <w:rPr>
                <w:b/>
                <w:sz w:val="20"/>
              </w:rPr>
            </w:pPr>
            <w:r w:rsidRPr="000A246A">
              <w:rPr>
                <w:b/>
                <w:sz w:val="20"/>
              </w:rPr>
              <w:t>п. Зеленый</w:t>
            </w:r>
          </w:p>
        </w:tc>
        <w:tc>
          <w:tcPr>
            <w:tcW w:w="138" w:type="pct"/>
            <w:shd w:val="clear" w:color="auto" w:fill="auto"/>
            <w:textDirection w:val="btLr"/>
            <w:vAlign w:val="center"/>
          </w:tcPr>
          <w:p w:rsidR="002E6148" w:rsidRPr="000A246A" w:rsidRDefault="002E6148" w:rsidP="00EE1D4E">
            <w:pPr>
              <w:pStyle w:val="af3"/>
              <w:rPr>
                <w:b/>
                <w:sz w:val="20"/>
              </w:rPr>
            </w:pPr>
            <w:r w:rsidRPr="000A246A">
              <w:rPr>
                <w:b/>
                <w:sz w:val="20"/>
              </w:rPr>
              <w:t>п. Парковый</w:t>
            </w:r>
          </w:p>
        </w:tc>
        <w:tc>
          <w:tcPr>
            <w:tcW w:w="138" w:type="pct"/>
            <w:shd w:val="clear" w:color="auto" w:fill="auto"/>
            <w:textDirection w:val="btLr"/>
            <w:vAlign w:val="center"/>
          </w:tcPr>
          <w:p w:rsidR="002E6148" w:rsidRPr="000A246A" w:rsidRDefault="002E6148" w:rsidP="00EE1D4E">
            <w:pPr>
              <w:pStyle w:val="af3"/>
              <w:rPr>
                <w:b/>
                <w:sz w:val="20"/>
              </w:rPr>
            </w:pPr>
            <w:r w:rsidRPr="000A246A">
              <w:rPr>
                <w:b/>
                <w:sz w:val="20"/>
              </w:rPr>
              <w:t>п. Западный</w:t>
            </w:r>
          </w:p>
        </w:tc>
        <w:tc>
          <w:tcPr>
            <w:tcW w:w="138" w:type="pct"/>
            <w:shd w:val="clear" w:color="auto" w:fill="auto"/>
            <w:textDirection w:val="btLr"/>
            <w:vAlign w:val="center"/>
          </w:tcPr>
          <w:p w:rsidR="002E6148" w:rsidRPr="000A246A" w:rsidRDefault="002E6148" w:rsidP="00EE1D4E">
            <w:pPr>
              <w:pStyle w:val="af3"/>
              <w:rPr>
                <w:b/>
                <w:sz w:val="20"/>
              </w:rPr>
            </w:pPr>
            <w:r w:rsidRPr="000A246A">
              <w:rPr>
                <w:b/>
                <w:sz w:val="20"/>
              </w:rPr>
              <w:t>п. Восточный</w:t>
            </w:r>
          </w:p>
        </w:tc>
        <w:tc>
          <w:tcPr>
            <w:tcW w:w="138" w:type="pct"/>
            <w:shd w:val="clear" w:color="auto" w:fill="auto"/>
            <w:textDirection w:val="btLr"/>
            <w:vAlign w:val="center"/>
          </w:tcPr>
          <w:p w:rsidR="002E6148" w:rsidRPr="000A246A" w:rsidRDefault="002E6148" w:rsidP="00EE1D4E">
            <w:pPr>
              <w:pStyle w:val="af3"/>
              <w:rPr>
                <w:b/>
                <w:sz w:val="20"/>
              </w:rPr>
            </w:pPr>
            <w:r w:rsidRPr="000A246A">
              <w:rPr>
                <w:b/>
                <w:sz w:val="20"/>
              </w:rPr>
              <w:t>п. Шоссейный</w:t>
            </w:r>
          </w:p>
        </w:tc>
        <w:tc>
          <w:tcPr>
            <w:tcW w:w="138" w:type="pct"/>
            <w:shd w:val="clear" w:color="auto" w:fill="auto"/>
            <w:textDirection w:val="btLr"/>
            <w:vAlign w:val="center"/>
          </w:tcPr>
          <w:p w:rsidR="002E6148" w:rsidRPr="000A246A" w:rsidRDefault="002E6148" w:rsidP="00EE1D4E">
            <w:pPr>
              <w:pStyle w:val="af3"/>
              <w:rPr>
                <w:b/>
                <w:sz w:val="20"/>
              </w:rPr>
            </w:pPr>
            <w:r w:rsidRPr="000A246A">
              <w:rPr>
                <w:b/>
                <w:sz w:val="20"/>
              </w:rPr>
              <w:t>п. Садовый</w:t>
            </w:r>
          </w:p>
        </w:tc>
        <w:tc>
          <w:tcPr>
            <w:tcW w:w="138" w:type="pct"/>
            <w:shd w:val="clear" w:color="auto" w:fill="auto"/>
            <w:textDirection w:val="btLr"/>
            <w:vAlign w:val="center"/>
          </w:tcPr>
          <w:p w:rsidR="002E6148" w:rsidRPr="000A246A" w:rsidRDefault="002E6148" w:rsidP="00EE1D4E">
            <w:pPr>
              <w:pStyle w:val="af3"/>
              <w:rPr>
                <w:b/>
                <w:sz w:val="20"/>
              </w:rPr>
            </w:pPr>
            <w:r w:rsidRPr="000A246A">
              <w:rPr>
                <w:b/>
                <w:sz w:val="20"/>
              </w:rPr>
              <w:t>п. Зеленый</w:t>
            </w:r>
          </w:p>
        </w:tc>
        <w:tc>
          <w:tcPr>
            <w:tcW w:w="138" w:type="pct"/>
            <w:shd w:val="clear" w:color="auto" w:fill="auto"/>
            <w:textDirection w:val="btLr"/>
            <w:vAlign w:val="center"/>
          </w:tcPr>
          <w:p w:rsidR="002E6148" w:rsidRPr="000A246A" w:rsidRDefault="002E6148" w:rsidP="00EE1D4E">
            <w:pPr>
              <w:pStyle w:val="af3"/>
              <w:rPr>
                <w:b/>
                <w:sz w:val="20"/>
              </w:rPr>
            </w:pPr>
            <w:r w:rsidRPr="000A246A">
              <w:rPr>
                <w:b/>
                <w:sz w:val="20"/>
              </w:rPr>
              <w:t>п. Парковый</w:t>
            </w:r>
          </w:p>
        </w:tc>
        <w:tc>
          <w:tcPr>
            <w:tcW w:w="138" w:type="pct"/>
            <w:shd w:val="clear" w:color="auto" w:fill="auto"/>
            <w:textDirection w:val="btLr"/>
            <w:vAlign w:val="center"/>
          </w:tcPr>
          <w:p w:rsidR="002E6148" w:rsidRPr="000A246A" w:rsidRDefault="002E6148" w:rsidP="00EE1D4E">
            <w:pPr>
              <w:pStyle w:val="af3"/>
              <w:rPr>
                <w:b/>
                <w:sz w:val="20"/>
              </w:rPr>
            </w:pPr>
            <w:r w:rsidRPr="000A246A">
              <w:rPr>
                <w:b/>
                <w:sz w:val="20"/>
              </w:rPr>
              <w:t>п. Западный</w:t>
            </w:r>
          </w:p>
        </w:tc>
        <w:tc>
          <w:tcPr>
            <w:tcW w:w="138" w:type="pct"/>
            <w:shd w:val="clear" w:color="auto" w:fill="auto"/>
            <w:textDirection w:val="btLr"/>
            <w:vAlign w:val="center"/>
          </w:tcPr>
          <w:p w:rsidR="002E6148" w:rsidRPr="000A246A" w:rsidRDefault="002E6148" w:rsidP="00EE1D4E">
            <w:pPr>
              <w:pStyle w:val="af3"/>
              <w:rPr>
                <w:b/>
                <w:sz w:val="20"/>
              </w:rPr>
            </w:pPr>
            <w:r w:rsidRPr="000A246A">
              <w:rPr>
                <w:b/>
                <w:sz w:val="20"/>
              </w:rPr>
              <w:t>п. Восточный</w:t>
            </w:r>
          </w:p>
        </w:tc>
        <w:tc>
          <w:tcPr>
            <w:tcW w:w="138" w:type="pct"/>
            <w:shd w:val="clear" w:color="auto" w:fill="auto"/>
            <w:textDirection w:val="btLr"/>
            <w:vAlign w:val="center"/>
          </w:tcPr>
          <w:p w:rsidR="002E6148" w:rsidRPr="000A246A" w:rsidRDefault="002E6148" w:rsidP="00EE1D4E">
            <w:pPr>
              <w:pStyle w:val="af3"/>
              <w:rPr>
                <w:b/>
                <w:sz w:val="20"/>
              </w:rPr>
            </w:pPr>
            <w:r w:rsidRPr="000A246A">
              <w:rPr>
                <w:b/>
                <w:sz w:val="20"/>
              </w:rPr>
              <w:t>п. Шоссейный</w:t>
            </w:r>
          </w:p>
        </w:tc>
        <w:tc>
          <w:tcPr>
            <w:tcW w:w="138" w:type="pct"/>
            <w:shd w:val="clear" w:color="auto" w:fill="auto"/>
            <w:textDirection w:val="btLr"/>
            <w:vAlign w:val="center"/>
          </w:tcPr>
          <w:p w:rsidR="002E6148" w:rsidRPr="000A246A" w:rsidRDefault="002E6148" w:rsidP="00EE1D4E">
            <w:pPr>
              <w:pStyle w:val="af3"/>
              <w:rPr>
                <w:b/>
                <w:sz w:val="20"/>
              </w:rPr>
            </w:pPr>
            <w:r w:rsidRPr="000A246A">
              <w:rPr>
                <w:b/>
                <w:sz w:val="20"/>
              </w:rPr>
              <w:t>п. Садовый</w:t>
            </w:r>
          </w:p>
        </w:tc>
        <w:tc>
          <w:tcPr>
            <w:tcW w:w="131" w:type="pct"/>
            <w:shd w:val="clear" w:color="auto" w:fill="auto"/>
            <w:textDirection w:val="btLr"/>
            <w:vAlign w:val="center"/>
          </w:tcPr>
          <w:p w:rsidR="002E6148" w:rsidRPr="000A246A" w:rsidRDefault="002E6148" w:rsidP="00EE1D4E">
            <w:pPr>
              <w:pStyle w:val="af3"/>
              <w:rPr>
                <w:b/>
                <w:sz w:val="20"/>
              </w:rPr>
            </w:pPr>
            <w:r w:rsidRPr="000A246A">
              <w:rPr>
                <w:b/>
                <w:sz w:val="20"/>
              </w:rPr>
              <w:t>п. Зеленый</w:t>
            </w:r>
          </w:p>
        </w:tc>
      </w:tr>
      <w:tr w:rsidR="002E6148" w:rsidRPr="00B1528B" w:rsidTr="000A246A">
        <w:trPr>
          <w:trHeight w:val="20"/>
          <w:jc w:val="center"/>
        </w:trPr>
        <w:tc>
          <w:tcPr>
            <w:tcW w:w="186" w:type="pct"/>
            <w:shd w:val="clear" w:color="auto" w:fill="auto"/>
            <w:vAlign w:val="center"/>
          </w:tcPr>
          <w:p w:rsidR="002E6148" w:rsidRPr="00B1528B" w:rsidRDefault="002E6148" w:rsidP="00EE1D4E">
            <w:pPr>
              <w:pStyle w:val="af3"/>
              <w:rPr>
                <w:sz w:val="20"/>
              </w:rPr>
            </w:pPr>
            <w:r w:rsidRPr="00B1528B">
              <w:rPr>
                <w:sz w:val="20"/>
              </w:rPr>
              <w:t>1</w:t>
            </w:r>
          </w:p>
        </w:tc>
        <w:tc>
          <w:tcPr>
            <w:tcW w:w="4814" w:type="pct"/>
            <w:gridSpan w:val="28"/>
            <w:shd w:val="clear" w:color="auto" w:fill="auto"/>
            <w:vAlign w:val="center"/>
          </w:tcPr>
          <w:p w:rsidR="002E6148" w:rsidRPr="000A246A" w:rsidRDefault="002E6148" w:rsidP="00EE1D4E">
            <w:pPr>
              <w:pStyle w:val="af3"/>
              <w:rPr>
                <w:b/>
                <w:bCs/>
                <w:i/>
                <w:sz w:val="20"/>
              </w:rPr>
            </w:pPr>
            <w:r w:rsidRPr="000A246A">
              <w:rPr>
                <w:b/>
                <w:bCs/>
                <w:i/>
                <w:sz w:val="20"/>
              </w:rPr>
              <w:t>Учреждения народного образования</w:t>
            </w:r>
          </w:p>
        </w:tc>
      </w:tr>
      <w:tr w:rsidR="00A40900" w:rsidRPr="00B1528B" w:rsidTr="000A246A">
        <w:trPr>
          <w:cantSplit/>
          <w:trHeight w:val="887"/>
          <w:jc w:val="center"/>
        </w:trPr>
        <w:tc>
          <w:tcPr>
            <w:tcW w:w="186" w:type="pct"/>
            <w:shd w:val="clear" w:color="auto" w:fill="auto"/>
            <w:vAlign w:val="center"/>
          </w:tcPr>
          <w:p w:rsidR="002E6148" w:rsidRPr="00B1528B" w:rsidRDefault="002E6148" w:rsidP="00EE1D4E">
            <w:pPr>
              <w:pStyle w:val="af3"/>
              <w:rPr>
                <w:sz w:val="20"/>
              </w:rPr>
            </w:pPr>
            <w:r w:rsidRPr="00B1528B">
              <w:rPr>
                <w:sz w:val="20"/>
              </w:rPr>
              <w:t>1.1</w:t>
            </w:r>
          </w:p>
        </w:tc>
        <w:tc>
          <w:tcPr>
            <w:tcW w:w="666" w:type="pct"/>
            <w:shd w:val="clear" w:color="auto" w:fill="auto"/>
            <w:vAlign w:val="center"/>
          </w:tcPr>
          <w:p w:rsidR="002E6148" w:rsidRPr="00B1528B" w:rsidRDefault="002E6148" w:rsidP="00EE1D4E">
            <w:pPr>
              <w:pStyle w:val="af3"/>
              <w:rPr>
                <w:sz w:val="20"/>
              </w:rPr>
            </w:pPr>
            <w:r w:rsidRPr="00B1528B">
              <w:rPr>
                <w:sz w:val="20"/>
              </w:rPr>
              <w:t>Детские дошкольные учреждения</w:t>
            </w:r>
          </w:p>
        </w:tc>
        <w:tc>
          <w:tcPr>
            <w:tcW w:w="478" w:type="pct"/>
            <w:gridSpan w:val="2"/>
            <w:shd w:val="clear" w:color="auto" w:fill="auto"/>
            <w:vAlign w:val="center"/>
          </w:tcPr>
          <w:p w:rsidR="002E6148" w:rsidRPr="00B1528B" w:rsidRDefault="002E6148" w:rsidP="00EE1D4E">
            <w:pPr>
              <w:pStyle w:val="af3"/>
              <w:rPr>
                <w:sz w:val="20"/>
              </w:rPr>
            </w:pPr>
            <w:r w:rsidRPr="00B1528B">
              <w:rPr>
                <w:sz w:val="20"/>
              </w:rPr>
              <w:t>85% детей дошкольного возраста</w:t>
            </w:r>
          </w:p>
        </w:tc>
        <w:tc>
          <w:tcPr>
            <w:tcW w:w="302" w:type="pct"/>
            <w:shd w:val="clear" w:color="auto" w:fill="auto"/>
            <w:vAlign w:val="center"/>
          </w:tcPr>
          <w:p w:rsidR="002E6148" w:rsidRPr="00B1528B" w:rsidRDefault="002E6148" w:rsidP="00EE1D4E">
            <w:pPr>
              <w:pStyle w:val="af3"/>
              <w:rPr>
                <w:sz w:val="20"/>
              </w:rPr>
            </w:pPr>
            <w:r w:rsidRPr="00B1528B">
              <w:rPr>
                <w:sz w:val="20"/>
              </w:rPr>
              <w:t>место</w:t>
            </w:r>
          </w:p>
        </w:tc>
        <w:tc>
          <w:tcPr>
            <w:tcW w:w="137" w:type="pct"/>
            <w:shd w:val="clear" w:color="auto" w:fill="auto"/>
            <w:textDirection w:val="btLr"/>
            <w:vAlign w:val="center"/>
          </w:tcPr>
          <w:p w:rsidR="002E6148" w:rsidRPr="00B1528B" w:rsidRDefault="002E6148" w:rsidP="00EE1D4E">
            <w:pPr>
              <w:pStyle w:val="af3"/>
              <w:rPr>
                <w:sz w:val="20"/>
              </w:rPr>
            </w:pPr>
            <w:r w:rsidRPr="00B1528B">
              <w:rPr>
                <w:sz w:val="20"/>
              </w:rPr>
              <w:t>536</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111</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106</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49</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60</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74</w:t>
            </w:r>
          </w:p>
        </w:tc>
        <w:tc>
          <w:tcPr>
            <w:tcW w:w="170"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70"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-536</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-111</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-106</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-49</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-60</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-74</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520</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220</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50</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60</w:t>
            </w:r>
          </w:p>
        </w:tc>
        <w:tc>
          <w:tcPr>
            <w:tcW w:w="131" w:type="pct"/>
            <w:shd w:val="clear" w:color="auto" w:fill="auto"/>
            <w:textDirection w:val="btLr"/>
            <w:vAlign w:val="center"/>
          </w:tcPr>
          <w:p w:rsidR="002E6148" w:rsidRPr="00B1528B" w:rsidRDefault="002E6148" w:rsidP="00EE1D4E">
            <w:pPr>
              <w:pStyle w:val="af3"/>
              <w:rPr>
                <w:sz w:val="20"/>
              </w:rPr>
            </w:pPr>
            <w:r w:rsidRPr="00B1528B">
              <w:rPr>
                <w:sz w:val="20"/>
              </w:rPr>
              <w:t>75</w:t>
            </w:r>
          </w:p>
        </w:tc>
      </w:tr>
      <w:tr w:rsidR="00A40900" w:rsidRPr="00B1528B" w:rsidTr="000A246A">
        <w:trPr>
          <w:cantSplit/>
          <w:trHeight w:val="1134"/>
          <w:jc w:val="center"/>
        </w:trPr>
        <w:tc>
          <w:tcPr>
            <w:tcW w:w="186" w:type="pct"/>
            <w:shd w:val="clear" w:color="auto" w:fill="auto"/>
            <w:vAlign w:val="center"/>
          </w:tcPr>
          <w:p w:rsidR="002E6148" w:rsidRPr="00B1528B" w:rsidRDefault="002E6148" w:rsidP="00EE1D4E">
            <w:pPr>
              <w:pStyle w:val="af3"/>
              <w:rPr>
                <w:sz w:val="20"/>
              </w:rPr>
            </w:pPr>
            <w:r w:rsidRPr="00B1528B">
              <w:rPr>
                <w:sz w:val="20"/>
              </w:rPr>
              <w:t>1.2</w:t>
            </w:r>
          </w:p>
        </w:tc>
        <w:tc>
          <w:tcPr>
            <w:tcW w:w="666" w:type="pct"/>
            <w:shd w:val="clear" w:color="auto" w:fill="auto"/>
            <w:vAlign w:val="center"/>
          </w:tcPr>
          <w:p w:rsidR="002E6148" w:rsidRPr="00B1528B" w:rsidRDefault="002E6148" w:rsidP="00EE1D4E">
            <w:pPr>
              <w:pStyle w:val="af3"/>
              <w:rPr>
                <w:sz w:val="20"/>
              </w:rPr>
            </w:pPr>
            <w:r w:rsidRPr="00B1528B">
              <w:rPr>
                <w:sz w:val="20"/>
              </w:rPr>
              <w:t>Общеобразовательные школы</w:t>
            </w:r>
          </w:p>
        </w:tc>
        <w:tc>
          <w:tcPr>
            <w:tcW w:w="478" w:type="pct"/>
            <w:gridSpan w:val="2"/>
            <w:shd w:val="clear" w:color="auto" w:fill="auto"/>
            <w:vAlign w:val="center"/>
          </w:tcPr>
          <w:p w:rsidR="002E6148" w:rsidRPr="00B1528B" w:rsidRDefault="002E6148" w:rsidP="00EE1D4E">
            <w:pPr>
              <w:pStyle w:val="af3"/>
              <w:rPr>
                <w:sz w:val="20"/>
              </w:rPr>
            </w:pPr>
            <w:r w:rsidRPr="00B1528B">
              <w:rPr>
                <w:sz w:val="20"/>
              </w:rPr>
              <w:t>100% охват детей школьного возраста</w:t>
            </w:r>
          </w:p>
        </w:tc>
        <w:tc>
          <w:tcPr>
            <w:tcW w:w="302" w:type="pct"/>
            <w:shd w:val="clear" w:color="auto" w:fill="auto"/>
            <w:vAlign w:val="center"/>
          </w:tcPr>
          <w:p w:rsidR="002E6148" w:rsidRPr="00B1528B" w:rsidRDefault="002E6148" w:rsidP="00EE1D4E">
            <w:pPr>
              <w:pStyle w:val="af3"/>
              <w:rPr>
                <w:sz w:val="20"/>
              </w:rPr>
            </w:pPr>
            <w:r w:rsidRPr="00B1528B">
              <w:rPr>
                <w:sz w:val="20"/>
              </w:rPr>
              <w:t>уча-</w:t>
            </w:r>
          </w:p>
          <w:p w:rsidR="002E6148" w:rsidRPr="00B1528B" w:rsidRDefault="002E6148" w:rsidP="00EE1D4E">
            <w:pPr>
              <w:pStyle w:val="af3"/>
              <w:rPr>
                <w:sz w:val="20"/>
              </w:rPr>
            </w:pPr>
            <w:r w:rsidRPr="00B1528B">
              <w:rPr>
                <w:sz w:val="20"/>
              </w:rPr>
              <w:t>щиеся</w:t>
            </w:r>
          </w:p>
        </w:tc>
        <w:tc>
          <w:tcPr>
            <w:tcW w:w="827" w:type="pct"/>
            <w:gridSpan w:val="6"/>
            <w:shd w:val="clear" w:color="auto" w:fill="auto"/>
            <w:vAlign w:val="center"/>
          </w:tcPr>
          <w:p w:rsidR="002E6148" w:rsidRPr="00B1528B" w:rsidRDefault="002E6148" w:rsidP="00EE1D4E">
            <w:pPr>
              <w:pStyle w:val="af3"/>
              <w:rPr>
                <w:sz w:val="20"/>
              </w:rPr>
            </w:pPr>
            <w:r w:rsidRPr="00B1528B">
              <w:rPr>
                <w:sz w:val="20"/>
              </w:rPr>
              <w:t>1630</w:t>
            </w:r>
          </w:p>
        </w:tc>
        <w:tc>
          <w:tcPr>
            <w:tcW w:w="170" w:type="pct"/>
            <w:shd w:val="clear" w:color="auto" w:fill="auto"/>
            <w:textDirection w:val="btLr"/>
            <w:vAlign w:val="center"/>
          </w:tcPr>
          <w:p w:rsidR="002E6148" w:rsidRPr="00B1528B" w:rsidRDefault="002E6148" w:rsidP="000A246A">
            <w:pPr>
              <w:pStyle w:val="af3"/>
              <w:ind w:left="113" w:right="113"/>
              <w:rPr>
                <w:sz w:val="20"/>
              </w:rPr>
            </w:pPr>
            <w:r w:rsidRPr="00B1528B">
              <w:rPr>
                <w:sz w:val="20"/>
              </w:rPr>
              <w:t>675</w:t>
            </w:r>
          </w:p>
        </w:tc>
        <w:tc>
          <w:tcPr>
            <w:tcW w:w="138" w:type="pct"/>
            <w:shd w:val="clear" w:color="auto" w:fill="auto"/>
            <w:vAlign w:val="center"/>
          </w:tcPr>
          <w:p w:rsidR="002E6148" w:rsidRPr="00B1528B" w:rsidRDefault="002E6148" w:rsidP="00EE1D4E">
            <w:pPr>
              <w:pStyle w:val="af3"/>
              <w:rPr>
                <w:sz w:val="20"/>
              </w:rPr>
            </w:pPr>
            <w:r w:rsidRPr="00B1528B">
              <w:rPr>
                <w:sz w:val="20"/>
              </w:rPr>
              <w:t>-</w:t>
            </w:r>
          </w:p>
        </w:tc>
        <w:tc>
          <w:tcPr>
            <w:tcW w:w="138" w:type="pct"/>
            <w:shd w:val="clear" w:color="auto" w:fill="auto"/>
            <w:vAlign w:val="center"/>
          </w:tcPr>
          <w:p w:rsidR="002E6148" w:rsidRPr="00B1528B" w:rsidRDefault="002E6148" w:rsidP="00EE1D4E">
            <w:pPr>
              <w:pStyle w:val="af3"/>
              <w:rPr>
                <w:sz w:val="20"/>
              </w:rPr>
            </w:pPr>
            <w:r w:rsidRPr="00B1528B">
              <w:rPr>
                <w:sz w:val="20"/>
              </w:rPr>
              <w:t>-</w:t>
            </w:r>
          </w:p>
        </w:tc>
        <w:tc>
          <w:tcPr>
            <w:tcW w:w="138" w:type="pct"/>
            <w:shd w:val="clear" w:color="auto" w:fill="auto"/>
            <w:vAlign w:val="center"/>
          </w:tcPr>
          <w:p w:rsidR="002E6148" w:rsidRPr="00B1528B" w:rsidRDefault="002E6148" w:rsidP="00EE1D4E">
            <w:pPr>
              <w:pStyle w:val="af3"/>
              <w:rPr>
                <w:sz w:val="20"/>
              </w:rPr>
            </w:pPr>
            <w:r w:rsidRPr="00B1528B">
              <w:rPr>
                <w:sz w:val="20"/>
              </w:rPr>
              <w:t>-</w:t>
            </w:r>
          </w:p>
        </w:tc>
        <w:tc>
          <w:tcPr>
            <w:tcW w:w="138" w:type="pct"/>
            <w:shd w:val="clear" w:color="auto" w:fill="auto"/>
            <w:vAlign w:val="center"/>
          </w:tcPr>
          <w:p w:rsidR="002E6148" w:rsidRPr="00B1528B" w:rsidRDefault="002E6148" w:rsidP="00EE1D4E">
            <w:pPr>
              <w:pStyle w:val="af3"/>
              <w:rPr>
                <w:sz w:val="20"/>
              </w:rPr>
            </w:pPr>
            <w:r w:rsidRPr="00B1528B">
              <w:rPr>
                <w:sz w:val="20"/>
              </w:rPr>
              <w:t>-</w:t>
            </w:r>
          </w:p>
        </w:tc>
        <w:tc>
          <w:tcPr>
            <w:tcW w:w="170" w:type="pct"/>
            <w:shd w:val="clear" w:color="auto" w:fill="auto"/>
            <w:vAlign w:val="center"/>
          </w:tcPr>
          <w:p w:rsidR="002E6148" w:rsidRPr="00B1528B" w:rsidRDefault="002E6148" w:rsidP="00EE1D4E">
            <w:pPr>
              <w:pStyle w:val="af3"/>
              <w:rPr>
                <w:sz w:val="20"/>
              </w:rPr>
            </w:pPr>
            <w:r w:rsidRPr="00B1528B">
              <w:rPr>
                <w:sz w:val="20"/>
              </w:rPr>
              <w:t>-</w:t>
            </w:r>
          </w:p>
        </w:tc>
        <w:tc>
          <w:tcPr>
            <w:tcW w:w="828" w:type="pct"/>
            <w:gridSpan w:val="6"/>
            <w:shd w:val="clear" w:color="auto" w:fill="auto"/>
            <w:vAlign w:val="center"/>
          </w:tcPr>
          <w:p w:rsidR="002E6148" w:rsidRPr="00B1528B" w:rsidRDefault="002E6148" w:rsidP="00EE1D4E">
            <w:pPr>
              <w:pStyle w:val="af3"/>
              <w:rPr>
                <w:sz w:val="20"/>
              </w:rPr>
            </w:pPr>
            <w:r w:rsidRPr="00B1528B">
              <w:rPr>
                <w:sz w:val="20"/>
              </w:rPr>
              <w:t>-955</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900</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1" w:type="pct"/>
            <w:shd w:val="clear" w:color="auto" w:fill="auto"/>
            <w:textDirection w:val="btLr"/>
            <w:vAlign w:val="center"/>
          </w:tcPr>
          <w:p w:rsidR="002E6148" w:rsidRPr="00B1528B" w:rsidRDefault="002E6148" w:rsidP="00EE1D4E">
            <w:pPr>
              <w:pStyle w:val="af3"/>
              <w:rPr>
                <w:sz w:val="20"/>
              </w:rPr>
            </w:pPr>
            <w:r w:rsidRPr="00B1528B">
              <w:rPr>
                <w:sz w:val="20"/>
              </w:rPr>
              <w:t>50</w:t>
            </w:r>
          </w:p>
        </w:tc>
      </w:tr>
      <w:tr w:rsidR="00A40900" w:rsidRPr="00B1528B" w:rsidTr="000A246A">
        <w:trPr>
          <w:cantSplit/>
          <w:trHeight w:val="688"/>
          <w:jc w:val="center"/>
        </w:trPr>
        <w:tc>
          <w:tcPr>
            <w:tcW w:w="186" w:type="pct"/>
            <w:shd w:val="clear" w:color="auto" w:fill="auto"/>
            <w:vAlign w:val="center"/>
          </w:tcPr>
          <w:p w:rsidR="002E6148" w:rsidRPr="00B1528B" w:rsidRDefault="002E6148" w:rsidP="00EE1D4E">
            <w:pPr>
              <w:pStyle w:val="af3"/>
              <w:rPr>
                <w:sz w:val="20"/>
              </w:rPr>
            </w:pPr>
            <w:r w:rsidRPr="00B1528B">
              <w:rPr>
                <w:sz w:val="20"/>
              </w:rPr>
              <w:t>1.3</w:t>
            </w:r>
          </w:p>
        </w:tc>
        <w:tc>
          <w:tcPr>
            <w:tcW w:w="666" w:type="pct"/>
            <w:shd w:val="clear" w:color="auto" w:fill="auto"/>
            <w:vAlign w:val="center"/>
          </w:tcPr>
          <w:p w:rsidR="002E6148" w:rsidRPr="00B1528B" w:rsidRDefault="002E6148" w:rsidP="00EE1D4E">
            <w:pPr>
              <w:pStyle w:val="af3"/>
              <w:rPr>
                <w:sz w:val="20"/>
              </w:rPr>
            </w:pPr>
            <w:r w:rsidRPr="00B1528B">
              <w:rPr>
                <w:sz w:val="20"/>
              </w:rPr>
              <w:t>Внешкольные учреждения</w:t>
            </w:r>
          </w:p>
        </w:tc>
        <w:tc>
          <w:tcPr>
            <w:tcW w:w="478" w:type="pct"/>
            <w:gridSpan w:val="2"/>
            <w:shd w:val="clear" w:color="auto" w:fill="auto"/>
            <w:vAlign w:val="center"/>
          </w:tcPr>
          <w:p w:rsidR="002E6148" w:rsidRPr="00B1528B" w:rsidRDefault="002E6148" w:rsidP="00EE1D4E">
            <w:pPr>
              <w:pStyle w:val="af3"/>
              <w:rPr>
                <w:sz w:val="20"/>
              </w:rPr>
            </w:pPr>
            <w:r w:rsidRPr="00B1528B">
              <w:rPr>
                <w:sz w:val="20"/>
              </w:rPr>
              <w:t>10% общего числа школьни</w:t>
            </w:r>
            <w:r w:rsidR="000A246A">
              <w:rPr>
                <w:sz w:val="20"/>
              </w:rPr>
              <w:t>-</w:t>
            </w:r>
            <w:r w:rsidRPr="00B1528B">
              <w:rPr>
                <w:sz w:val="20"/>
              </w:rPr>
              <w:t>ков</w:t>
            </w:r>
          </w:p>
        </w:tc>
        <w:tc>
          <w:tcPr>
            <w:tcW w:w="302" w:type="pct"/>
            <w:shd w:val="clear" w:color="auto" w:fill="auto"/>
            <w:vAlign w:val="center"/>
          </w:tcPr>
          <w:p w:rsidR="002E6148" w:rsidRPr="00B1528B" w:rsidRDefault="002E6148" w:rsidP="00EE1D4E">
            <w:pPr>
              <w:pStyle w:val="af3"/>
              <w:rPr>
                <w:sz w:val="20"/>
              </w:rPr>
            </w:pPr>
            <w:r w:rsidRPr="00B1528B">
              <w:rPr>
                <w:sz w:val="20"/>
              </w:rPr>
              <w:t>место</w:t>
            </w:r>
          </w:p>
        </w:tc>
        <w:tc>
          <w:tcPr>
            <w:tcW w:w="137" w:type="pct"/>
            <w:shd w:val="clear" w:color="auto" w:fill="auto"/>
            <w:textDirection w:val="btLr"/>
            <w:vAlign w:val="center"/>
          </w:tcPr>
          <w:p w:rsidR="002E6148" w:rsidRPr="00B1528B" w:rsidRDefault="002E6148" w:rsidP="00EE1D4E">
            <w:pPr>
              <w:pStyle w:val="af3"/>
              <w:rPr>
                <w:sz w:val="20"/>
              </w:rPr>
            </w:pPr>
            <w:r w:rsidRPr="00B1528B">
              <w:rPr>
                <w:sz w:val="20"/>
              </w:rPr>
              <w:t>98</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20</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19</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7</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7</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12</w:t>
            </w:r>
          </w:p>
        </w:tc>
        <w:tc>
          <w:tcPr>
            <w:tcW w:w="170" w:type="pct"/>
            <w:shd w:val="clear" w:color="auto" w:fill="auto"/>
            <w:textDirection w:val="btLr"/>
            <w:vAlign w:val="center"/>
          </w:tcPr>
          <w:p w:rsidR="002E6148" w:rsidRPr="00B1528B" w:rsidRDefault="002E6148" w:rsidP="00EE1D4E">
            <w:pPr>
              <w:pStyle w:val="af3"/>
              <w:rPr>
                <w:sz w:val="20"/>
              </w:rPr>
            </w:pPr>
            <w:r w:rsidRPr="00B1528B">
              <w:rPr>
                <w:sz w:val="20"/>
              </w:rPr>
              <w:t>2392</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70"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2294</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-20</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-19</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-7</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-7</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-12</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1" w:type="pct"/>
            <w:shd w:val="clear" w:color="auto" w:fill="auto"/>
            <w:textDirection w:val="btLr"/>
            <w:vAlign w:val="center"/>
          </w:tcPr>
          <w:p w:rsidR="002E6148" w:rsidRPr="00B1528B" w:rsidRDefault="002E6148" w:rsidP="00EE1D4E">
            <w:pPr>
              <w:pStyle w:val="af3"/>
              <w:rPr>
                <w:sz w:val="20"/>
              </w:rPr>
            </w:pPr>
            <w:r w:rsidRPr="00B1528B">
              <w:rPr>
                <w:sz w:val="20"/>
              </w:rPr>
              <w:t>-</w:t>
            </w:r>
          </w:p>
        </w:tc>
      </w:tr>
      <w:tr w:rsidR="002E6148" w:rsidRPr="00B1528B" w:rsidTr="000A246A">
        <w:trPr>
          <w:trHeight w:val="20"/>
          <w:jc w:val="center"/>
        </w:trPr>
        <w:tc>
          <w:tcPr>
            <w:tcW w:w="186" w:type="pct"/>
            <w:shd w:val="clear" w:color="auto" w:fill="auto"/>
            <w:vAlign w:val="center"/>
          </w:tcPr>
          <w:p w:rsidR="002E6148" w:rsidRPr="00B1528B" w:rsidRDefault="002E6148" w:rsidP="00EE1D4E">
            <w:pPr>
              <w:pStyle w:val="af3"/>
              <w:rPr>
                <w:sz w:val="20"/>
              </w:rPr>
            </w:pPr>
            <w:r w:rsidRPr="00B1528B">
              <w:rPr>
                <w:sz w:val="20"/>
              </w:rPr>
              <w:t>2</w:t>
            </w:r>
          </w:p>
        </w:tc>
        <w:tc>
          <w:tcPr>
            <w:tcW w:w="4814" w:type="pct"/>
            <w:gridSpan w:val="28"/>
            <w:shd w:val="clear" w:color="auto" w:fill="auto"/>
            <w:vAlign w:val="center"/>
          </w:tcPr>
          <w:p w:rsidR="002E6148" w:rsidRPr="000A246A" w:rsidRDefault="002E6148" w:rsidP="00EE1D4E">
            <w:pPr>
              <w:pStyle w:val="af3"/>
              <w:rPr>
                <w:b/>
                <w:bCs/>
                <w:i/>
                <w:sz w:val="20"/>
              </w:rPr>
            </w:pPr>
            <w:r w:rsidRPr="000A246A">
              <w:rPr>
                <w:b/>
                <w:bCs/>
                <w:i/>
                <w:sz w:val="20"/>
              </w:rPr>
              <w:t>Учреждения здравоохранения, социального обеспечения</w:t>
            </w:r>
          </w:p>
        </w:tc>
      </w:tr>
      <w:tr w:rsidR="00A40900" w:rsidRPr="00B1528B" w:rsidTr="000A246A">
        <w:trPr>
          <w:trHeight w:val="20"/>
          <w:jc w:val="center"/>
        </w:trPr>
        <w:tc>
          <w:tcPr>
            <w:tcW w:w="186" w:type="pct"/>
            <w:shd w:val="clear" w:color="auto" w:fill="auto"/>
            <w:vAlign w:val="center"/>
          </w:tcPr>
          <w:p w:rsidR="002E6148" w:rsidRPr="00B1528B" w:rsidRDefault="002E6148" w:rsidP="00EE1D4E">
            <w:pPr>
              <w:pStyle w:val="af3"/>
              <w:rPr>
                <w:sz w:val="20"/>
              </w:rPr>
            </w:pPr>
            <w:r w:rsidRPr="00B1528B">
              <w:rPr>
                <w:sz w:val="20"/>
              </w:rPr>
              <w:t>2.1</w:t>
            </w:r>
          </w:p>
        </w:tc>
        <w:tc>
          <w:tcPr>
            <w:tcW w:w="666" w:type="pct"/>
            <w:shd w:val="clear" w:color="auto" w:fill="auto"/>
            <w:vAlign w:val="center"/>
          </w:tcPr>
          <w:p w:rsidR="002E6148" w:rsidRPr="00B1528B" w:rsidRDefault="002E6148" w:rsidP="00EE1D4E">
            <w:pPr>
              <w:pStyle w:val="af3"/>
              <w:rPr>
                <w:sz w:val="20"/>
              </w:rPr>
            </w:pPr>
            <w:r w:rsidRPr="00B1528B">
              <w:rPr>
                <w:sz w:val="20"/>
              </w:rPr>
              <w:t>Стационары*</w:t>
            </w:r>
          </w:p>
        </w:tc>
        <w:tc>
          <w:tcPr>
            <w:tcW w:w="478" w:type="pct"/>
            <w:gridSpan w:val="2"/>
            <w:shd w:val="clear" w:color="auto" w:fill="auto"/>
            <w:vAlign w:val="center"/>
          </w:tcPr>
          <w:p w:rsidR="002E6148" w:rsidRPr="00B1528B" w:rsidRDefault="002E6148" w:rsidP="00EE1D4E">
            <w:pPr>
              <w:pStyle w:val="af3"/>
              <w:rPr>
                <w:sz w:val="20"/>
              </w:rPr>
            </w:pPr>
            <w:r w:rsidRPr="00B1528B">
              <w:rPr>
                <w:sz w:val="20"/>
              </w:rPr>
              <w:t>104 на 10 тыс. жителей</w:t>
            </w:r>
          </w:p>
        </w:tc>
        <w:tc>
          <w:tcPr>
            <w:tcW w:w="302" w:type="pct"/>
            <w:shd w:val="clear" w:color="auto" w:fill="auto"/>
            <w:vAlign w:val="center"/>
          </w:tcPr>
          <w:p w:rsidR="002E6148" w:rsidRPr="00B1528B" w:rsidRDefault="002E6148" w:rsidP="00EE1D4E">
            <w:pPr>
              <w:pStyle w:val="af3"/>
              <w:rPr>
                <w:sz w:val="20"/>
              </w:rPr>
            </w:pPr>
            <w:r w:rsidRPr="00B1528B">
              <w:rPr>
                <w:sz w:val="20"/>
              </w:rPr>
              <w:t>коек</w:t>
            </w:r>
          </w:p>
        </w:tc>
        <w:tc>
          <w:tcPr>
            <w:tcW w:w="827" w:type="pct"/>
            <w:gridSpan w:val="6"/>
            <w:shd w:val="clear" w:color="auto" w:fill="auto"/>
            <w:vAlign w:val="center"/>
          </w:tcPr>
          <w:p w:rsidR="002E6148" w:rsidRPr="00B1528B" w:rsidRDefault="002E6148" w:rsidP="00EE1D4E">
            <w:pPr>
              <w:pStyle w:val="af3"/>
              <w:rPr>
                <w:sz w:val="20"/>
              </w:rPr>
            </w:pPr>
            <w:r w:rsidRPr="00B1528B">
              <w:rPr>
                <w:sz w:val="20"/>
              </w:rPr>
              <w:t>92</w:t>
            </w:r>
          </w:p>
        </w:tc>
        <w:tc>
          <w:tcPr>
            <w:tcW w:w="170" w:type="pct"/>
            <w:shd w:val="clear" w:color="auto" w:fill="auto"/>
            <w:vAlign w:val="center"/>
          </w:tcPr>
          <w:p w:rsidR="002E6148" w:rsidRPr="00B1528B" w:rsidRDefault="002E6148" w:rsidP="00EE1D4E">
            <w:pPr>
              <w:pStyle w:val="af3"/>
              <w:rPr>
                <w:sz w:val="20"/>
              </w:rPr>
            </w:pPr>
            <w:r w:rsidRPr="00B1528B">
              <w:rPr>
                <w:sz w:val="20"/>
              </w:rPr>
              <w:t>-</w:t>
            </w:r>
          </w:p>
        </w:tc>
        <w:tc>
          <w:tcPr>
            <w:tcW w:w="138" w:type="pct"/>
            <w:shd w:val="clear" w:color="auto" w:fill="auto"/>
            <w:vAlign w:val="center"/>
          </w:tcPr>
          <w:p w:rsidR="002E6148" w:rsidRPr="00B1528B" w:rsidRDefault="002E6148" w:rsidP="00EE1D4E">
            <w:pPr>
              <w:pStyle w:val="af3"/>
              <w:rPr>
                <w:sz w:val="20"/>
              </w:rPr>
            </w:pPr>
            <w:r w:rsidRPr="00B1528B">
              <w:rPr>
                <w:sz w:val="20"/>
              </w:rPr>
              <w:t>-</w:t>
            </w:r>
          </w:p>
        </w:tc>
        <w:tc>
          <w:tcPr>
            <w:tcW w:w="138" w:type="pct"/>
            <w:shd w:val="clear" w:color="auto" w:fill="auto"/>
            <w:vAlign w:val="center"/>
          </w:tcPr>
          <w:p w:rsidR="002E6148" w:rsidRPr="00B1528B" w:rsidRDefault="002E6148" w:rsidP="00EE1D4E">
            <w:pPr>
              <w:pStyle w:val="af3"/>
              <w:rPr>
                <w:sz w:val="20"/>
              </w:rPr>
            </w:pPr>
            <w:r w:rsidRPr="00B1528B">
              <w:rPr>
                <w:sz w:val="20"/>
              </w:rPr>
              <w:t>-</w:t>
            </w:r>
          </w:p>
        </w:tc>
        <w:tc>
          <w:tcPr>
            <w:tcW w:w="138" w:type="pct"/>
            <w:shd w:val="clear" w:color="auto" w:fill="auto"/>
            <w:vAlign w:val="center"/>
          </w:tcPr>
          <w:p w:rsidR="002E6148" w:rsidRPr="00B1528B" w:rsidRDefault="002E6148" w:rsidP="00EE1D4E">
            <w:pPr>
              <w:pStyle w:val="af3"/>
              <w:rPr>
                <w:sz w:val="20"/>
              </w:rPr>
            </w:pPr>
            <w:r w:rsidRPr="00B1528B">
              <w:rPr>
                <w:sz w:val="20"/>
              </w:rPr>
              <w:t>-</w:t>
            </w:r>
          </w:p>
        </w:tc>
        <w:tc>
          <w:tcPr>
            <w:tcW w:w="138" w:type="pct"/>
            <w:shd w:val="clear" w:color="auto" w:fill="auto"/>
            <w:vAlign w:val="center"/>
          </w:tcPr>
          <w:p w:rsidR="002E6148" w:rsidRPr="00B1528B" w:rsidRDefault="002E6148" w:rsidP="00EE1D4E">
            <w:pPr>
              <w:pStyle w:val="af3"/>
              <w:rPr>
                <w:sz w:val="20"/>
              </w:rPr>
            </w:pPr>
            <w:r w:rsidRPr="00B1528B">
              <w:rPr>
                <w:sz w:val="20"/>
              </w:rPr>
              <w:t>-</w:t>
            </w:r>
          </w:p>
        </w:tc>
        <w:tc>
          <w:tcPr>
            <w:tcW w:w="170" w:type="pct"/>
            <w:shd w:val="clear" w:color="auto" w:fill="auto"/>
            <w:vAlign w:val="center"/>
          </w:tcPr>
          <w:p w:rsidR="002E6148" w:rsidRPr="00B1528B" w:rsidRDefault="002E6148" w:rsidP="00EE1D4E">
            <w:pPr>
              <w:pStyle w:val="af3"/>
              <w:rPr>
                <w:sz w:val="20"/>
              </w:rPr>
            </w:pPr>
            <w:r w:rsidRPr="00B1528B">
              <w:rPr>
                <w:sz w:val="20"/>
              </w:rPr>
              <w:t>-</w:t>
            </w:r>
          </w:p>
        </w:tc>
        <w:tc>
          <w:tcPr>
            <w:tcW w:w="828" w:type="pct"/>
            <w:gridSpan w:val="6"/>
            <w:shd w:val="clear" w:color="auto" w:fill="auto"/>
            <w:vAlign w:val="center"/>
          </w:tcPr>
          <w:p w:rsidR="002E6148" w:rsidRPr="00B1528B" w:rsidRDefault="002E6148" w:rsidP="00EE1D4E">
            <w:pPr>
              <w:pStyle w:val="af3"/>
              <w:rPr>
                <w:sz w:val="20"/>
              </w:rPr>
            </w:pPr>
            <w:r w:rsidRPr="00B1528B">
              <w:rPr>
                <w:sz w:val="20"/>
              </w:rPr>
              <w:t>-92</w:t>
            </w:r>
          </w:p>
        </w:tc>
        <w:tc>
          <w:tcPr>
            <w:tcW w:w="821" w:type="pct"/>
            <w:gridSpan w:val="6"/>
            <w:shd w:val="clear" w:color="auto" w:fill="auto"/>
            <w:vAlign w:val="center"/>
          </w:tcPr>
          <w:p w:rsidR="002E6148" w:rsidRPr="00B1528B" w:rsidRDefault="002E6148" w:rsidP="00EE1D4E">
            <w:pPr>
              <w:pStyle w:val="af3"/>
              <w:rPr>
                <w:sz w:val="20"/>
              </w:rPr>
            </w:pPr>
            <w:r w:rsidRPr="00B1528B">
              <w:rPr>
                <w:sz w:val="20"/>
              </w:rPr>
              <w:t xml:space="preserve">размещение объекта не требуется, потребность </w:t>
            </w:r>
            <w:r w:rsidRPr="00B1528B">
              <w:rPr>
                <w:sz w:val="20"/>
              </w:rPr>
              <w:lastRenderedPageBreak/>
              <w:t>удовлетворена за счет ЦРБ в г. Тихорецке</w:t>
            </w:r>
          </w:p>
        </w:tc>
      </w:tr>
      <w:tr w:rsidR="00A40900" w:rsidRPr="00B1528B" w:rsidTr="000A246A">
        <w:trPr>
          <w:trHeight w:val="20"/>
          <w:jc w:val="center"/>
        </w:trPr>
        <w:tc>
          <w:tcPr>
            <w:tcW w:w="186" w:type="pct"/>
            <w:shd w:val="clear" w:color="auto" w:fill="auto"/>
            <w:vAlign w:val="center"/>
          </w:tcPr>
          <w:p w:rsidR="002E6148" w:rsidRPr="00B1528B" w:rsidRDefault="002E6148" w:rsidP="00EE1D4E">
            <w:pPr>
              <w:pStyle w:val="af3"/>
              <w:rPr>
                <w:sz w:val="20"/>
              </w:rPr>
            </w:pPr>
            <w:r w:rsidRPr="00B1528B">
              <w:rPr>
                <w:sz w:val="20"/>
              </w:rPr>
              <w:lastRenderedPageBreak/>
              <w:t>2.2</w:t>
            </w:r>
          </w:p>
        </w:tc>
        <w:tc>
          <w:tcPr>
            <w:tcW w:w="666" w:type="pct"/>
            <w:shd w:val="clear" w:color="auto" w:fill="auto"/>
            <w:vAlign w:val="center"/>
          </w:tcPr>
          <w:p w:rsidR="002E6148" w:rsidRPr="00B1528B" w:rsidRDefault="002E6148" w:rsidP="00EE1D4E">
            <w:pPr>
              <w:pStyle w:val="af3"/>
              <w:rPr>
                <w:sz w:val="20"/>
              </w:rPr>
            </w:pPr>
            <w:r w:rsidRPr="00B1528B">
              <w:rPr>
                <w:sz w:val="20"/>
              </w:rPr>
              <w:t>Амбулаторно-клинические учреждения*</w:t>
            </w:r>
          </w:p>
        </w:tc>
        <w:tc>
          <w:tcPr>
            <w:tcW w:w="478" w:type="pct"/>
            <w:gridSpan w:val="2"/>
            <w:shd w:val="clear" w:color="auto" w:fill="auto"/>
            <w:vAlign w:val="center"/>
          </w:tcPr>
          <w:p w:rsidR="002E6148" w:rsidRPr="00B1528B" w:rsidRDefault="002E6148" w:rsidP="00EE1D4E">
            <w:pPr>
              <w:pStyle w:val="af3"/>
              <w:rPr>
                <w:sz w:val="20"/>
              </w:rPr>
            </w:pPr>
            <w:r w:rsidRPr="00B1528B">
              <w:rPr>
                <w:sz w:val="20"/>
              </w:rPr>
              <w:t>179,6 на 10 тыс. жителей</w:t>
            </w:r>
          </w:p>
        </w:tc>
        <w:tc>
          <w:tcPr>
            <w:tcW w:w="302" w:type="pct"/>
            <w:shd w:val="clear" w:color="auto" w:fill="auto"/>
            <w:vAlign w:val="center"/>
          </w:tcPr>
          <w:p w:rsidR="002E6148" w:rsidRPr="00B1528B" w:rsidRDefault="002E6148" w:rsidP="00EE1D4E">
            <w:pPr>
              <w:pStyle w:val="af3"/>
              <w:rPr>
                <w:sz w:val="20"/>
              </w:rPr>
            </w:pPr>
            <w:r w:rsidRPr="00B1528B">
              <w:rPr>
                <w:sz w:val="20"/>
              </w:rPr>
              <w:t>посе</w:t>
            </w:r>
            <w:r w:rsidR="003A7550">
              <w:rPr>
                <w:sz w:val="20"/>
              </w:rPr>
              <w:t>-</w:t>
            </w:r>
            <w:r w:rsidRPr="00B1528B">
              <w:rPr>
                <w:sz w:val="20"/>
              </w:rPr>
              <w:t>щений в</w:t>
            </w:r>
          </w:p>
          <w:p w:rsidR="002E6148" w:rsidRPr="00B1528B" w:rsidRDefault="002E6148" w:rsidP="00EE1D4E">
            <w:pPr>
              <w:pStyle w:val="af3"/>
              <w:rPr>
                <w:sz w:val="20"/>
              </w:rPr>
            </w:pPr>
            <w:r w:rsidRPr="00B1528B">
              <w:rPr>
                <w:sz w:val="20"/>
              </w:rPr>
              <w:t xml:space="preserve"> смену</w:t>
            </w:r>
          </w:p>
        </w:tc>
        <w:tc>
          <w:tcPr>
            <w:tcW w:w="551" w:type="pct"/>
            <w:gridSpan w:val="4"/>
            <w:shd w:val="clear" w:color="auto" w:fill="auto"/>
            <w:vAlign w:val="center"/>
          </w:tcPr>
          <w:p w:rsidR="002E6148" w:rsidRPr="00B1528B" w:rsidRDefault="002E6148" w:rsidP="00EE1D4E">
            <w:pPr>
              <w:pStyle w:val="af3"/>
              <w:rPr>
                <w:sz w:val="20"/>
              </w:rPr>
            </w:pPr>
            <w:r w:rsidRPr="00B1528B">
              <w:rPr>
                <w:sz w:val="20"/>
              </w:rPr>
              <w:t>138</w:t>
            </w:r>
          </w:p>
        </w:tc>
        <w:tc>
          <w:tcPr>
            <w:tcW w:w="276" w:type="pct"/>
            <w:gridSpan w:val="2"/>
            <w:shd w:val="clear" w:color="auto" w:fill="auto"/>
            <w:vAlign w:val="center"/>
          </w:tcPr>
          <w:p w:rsidR="002E6148" w:rsidRPr="00B1528B" w:rsidRDefault="002E6148" w:rsidP="00EE1D4E">
            <w:pPr>
              <w:pStyle w:val="af3"/>
              <w:rPr>
                <w:sz w:val="20"/>
              </w:rPr>
            </w:pPr>
            <w:r w:rsidRPr="00B1528B">
              <w:rPr>
                <w:sz w:val="20"/>
              </w:rPr>
              <w:t>21</w:t>
            </w:r>
          </w:p>
        </w:tc>
        <w:tc>
          <w:tcPr>
            <w:tcW w:w="170" w:type="pct"/>
            <w:shd w:val="clear" w:color="auto" w:fill="auto"/>
            <w:vAlign w:val="center"/>
          </w:tcPr>
          <w:p w:rsidR="002E6148" w:rsidRPr="00B1528B" w:rsidRDefault="002E6148" w:rsidP="00EE1D4E">
            <w:pPr>
              <w:pStyle w:val="af3"/>
              <w:rPr>
                <w:sz w:val="20"/>
              </w:rPr>
            </w:pPr>
            <w:r w:rsidRPr="00B1528B">
              <w:rPr>
                <w:sz w:val="20"/>
              </w:rPr>
              <w:t>50</w:t>
            </w:r>
          </w:p>
        </w:tc>
        <w:tc>
          <w:tcPr>
            <w:tcW w:w="138" w:type="pct"/>
            <w:shd w:val="clear" w:color="auto" w:fill="auto"/>
            <w:vAlign w:val="center"/>
          </w:tcPr>
          <w:p w:rsidR="002E6148" w:rsidRPr="00B1528B" w:rsidRDefault="002E6148" w:rsidP="00EE1D4E">
            <w:pPr>
              <w:pStyle w:val="af3"/>
              <w:rPr>
                <w:sz w:val="20"/>
              </w:rPr>
            </w:pPr>
            <w:r w:rsidRPr="00B1528B">
              <w:rPr>
                <w:sz w:val="20"/>
              </w:rPr>
              <w:t>-</w:t>
            </w:r>
          </w:p>
        </w:tc>
        <w:tc>
          <w:tcPr>
            <w:tcW w:w="138" w:type="pct"/>
            <w:shd w:val="clear" w:color="auto" w:fill="auto"/>
            <w:vAlign w:val="center"/>
          </w:tcPr>
          <w:p w:rsidR="002E6148" w:rsidRPr="00B1528B" w:rsidRDefault="002E6148" w:rsidP="00EE1D4E">
            <w:pPr>
              <w:pStyle w:val="af3"/>
              <w:rPr>
                <w:sz w:val="20"/>
              </w:rPr>
            </w:pPr>
            <w:r w:rsidRPr="00B1528B">
              <w:rPr>
                <w:sz w:val="20"/>
              </w:rPr>
              <w:t>-</w:t>
            </w:r>
          </w:p>
        </w:tc>
        <w:tc>
          <w:tcPr>
            <w:tcW w:w="138" w:type="pct"/>
            <w:shd w:val="clear" w:color="auto" w:fill="auto"/>
            <w:vAlign w:val="center"/>
          </w:tcPr>
          <w:p w:rsidR="002E6148" w:rsidRPr="00B1528B" w:rsidRDefault="002E6148" w:rsidP="00EE1D4E">
            <w:pPr>
              <w:pStyle w:val="af3"/>
              <w:rPr>
                <w:sz w:val="20"/>
              </w:rPr>
            </w:pPr>
            <w:r w:rsidRPr="00B1528B">
              <w:rPr>
                <w:sz w:val="20"/>
              </w:rPr>
              <w:t>-</w:t>
            </w:r>
          </w:p>
        </w:tc>
        <w:tc>
          <w:tcPr>
            <w:tcW w:w="138" w:type="pct"/>
            <w:shd w:val="clear" w:color="auto" w:fill="auto"/>
            <w:vAlign w:val="center"/>
          </w:tcPr>
          <w:p w:rsidR="002E6148" w:rsidRPr="00B1528B" w:rsidRDefault="002E6148" w:rsidP="00EE1D4E">
            <w:pPr>
              <w:pStyle w:val="af3"/>
              <w:rPr>
                <w:sz w:val="20"/>
              </w:rPr>
            </w:pPr>
            <w:r w:rsidRPr="00B1528B">
              <w:rPr>
                <w:sz w:val="20"/>
              </w:rPr>
              <w:t>-</w:t>
            </w:r>
          </w:p>
        </w:tc>
        <w:tc>
          <w:tcPr>
            <w:tcW w:w="170" w:type="pct"/>
            <w:shd w:val="clear" w:color="auto" w:fill="auto"/>
            <w:vAlign w:val="center"/>
          </w:tcPr>
          <w:p w:rsidR="002E6148" w:rsidRPr="00B1528B" w:rsidRDefault="002E6148" w:rsidP="00EE1D4E">
            <w:pPr>
              <w:pStyle w:val="af3"/>
              <w:rPr>
                <w:sz w:val="20"/>
              </w:rPr>
            </w:pPr>
            <w:r w:rsidRPr="00B1528B">
              <w:rPr>
                <w:sz w:val="20"/>
              </w:rPr>
              <w:t>н/д</w:t>
            </w:r>
          </w:p>
        </w:tc>
        <w:tc>
          <w:tcPr>
            <w:tcW w:w="552" w:type="pct"/>
            <w:gridSpan w:val="4"/>
            <w:shd w:val="clear" w:color="auto" w:fill="auto"/>
            <w:vAlign w:val="center"/>
          </w:tcPr>
          <w:p w:rsidR="002E6148" w:rsidRPr="00B1528B" w:rsidRDefault="002E6148" w:rsidP="00EE1D4E">
            <w:pPr>
              <w:pStyle w:val="af3"/>
              <w:rPr>
                <w:sz w:val="20"/>
              </w:rPr>
            </w:pPr>
            <w:r w:rsidRPr="00B1528B">
              <w:rPr>
                <w:sz w:val="20"/>
              </w:rPr>
              <w:t>-88</w:t>
            </w:r>
          </w:p>
        </w:tc>
        <w:tc>
          <w:tcPr>
            <w:tcW w:w="276" w:type="pct"/>
            <w:gridSpan w:val="2"/>
            <w:shd w:val="clear" w:color="auto" w:fill="auto"/>
            <w:vAlign w:val="center"/>
          </w:tcPr>
          <w:p w:rsidR="002E6148" w:rsidRPr="00B1528B" w:rsidRDefault="002E6148" w:rsidP="00EE1D4E">
            <w:pPr>
              <w:pStyle w:val="af3"/>
              <w:rPr>
                <w:sz w:val="20"/>
              </w:rPr>
            </w:pPr>
            <w:r w:rsidRPr="00B1528B">
              <w:rPr>
                <w:sz w:val="20"/>
              </w:rPr>
              <w:t>-</w:t>
            </w:r>
          </w:p>
        </w:tc>
        <w:tc>
          <w:tcPr>
            <w:tcW w:w="138" w:type="pct"/>
            <w:shd w:val="clear" w:color="auto" w:fill="auto"/>
            <w:vAlign w:val="center"/>
          </w:tcPr>
          <w:p w:rsidR="002E6148" w:rsidRPr="00B1528B" w:rsidRDefault="002E6148" w:rsidP="00EE1D4E">
            <w:pPr>
              <w:pStyle w:val="af3"/>
              <w:rPr>
                <w:sz w:val="20"/>
              </w:rPr>
            </w:pPr>
            <w:r w:rsidRPr="00B1528B">
              <w:rPr>
                <w:sz w:val="20"/>
              </w:rPr>
              <w:t>90</w:t>
            </w:r>
          </w:p>
        </w:tc>
        <w:tc>
          <w:tcPr>
            <w:tcW w:w="138" w:type="pct"/>
            <w:shd w:val="clear" w:color="auto" w:fill="auto"/>
            <w:vAlign w:val="center"/>
          </w:tcPr>
          <w:p w:rsidR="002E6148" w:rsidRPr="00B1528B" w:rsidRDefault="002E6148" w:rsidP="00EE1D4E">
            <w:pPr>
              <w:pStyle w:val="af3"/>
              <w:rPr>
                <w:sz w:val="20"/>
              </w:rPr>
            </w:pPr>
            <w:r w:rsidRPr="00B1528B">
              <w:rPr>
                <w:sz w:val="20"/>
              </w:rPr>
              <w:t>-</w:t>
            </w:r>
          </w:p>
        </w:tc>
        <w:tc>
          <w:tcPr>
            <w:tcW w:w="138" w:type="pct"/>
            <w:shd w:val="clear" w:color="auto" w:fill="auto"/>
            <w:vAlign w:val="center"/>
          </w:tcPr>
          <w:p w:rsidR="002E6148" w:rsidRPr="00B1528B" w:rsidRDefault="002E6148" w:rsidP="00EE1D4E">
            <w:pPr>
              <w:pStyle w:val="af3"/>
              <w:rPr>
                <w:sz w:val="20"/>
              </w:rPr>
            </w:pPr>
            <w:r w:rsidRPr="00B1528B">
              <w:rPr>
                <w:sz w:val="20"/>
              </w:rPr>
              <w:t>-</w:t>
            </w:r>
          </w:p>
        </w:tc>
        <w:tc>
          <w:tcPr>
            <w:tcW w:w="138" w:type="pct"/>
            <w:shd w:val="clear" w:color="auto" w:fill="auto"/>
            <w:vAlign w:val="center"/>
          </w:tcPr>
          <w:p w:rsidR="002E6148" w:rsidRPr="00B1528B" w:rsidRDefault="002E6148" w:rsidP="00EE1D4E">
            <w:pPr>
              <w:pStyle w:val="af3"/>
              <w:rPr>
                <w:sz w:val="20"/>
              </w:rPr>
            </w:pPr>
            <w:r w:rsidRPr="00B1528B">
              <w:rPr>
                <w:sz w:val="20"/>
              </w:rPr>
              <w:t>-</w:t>
            </w:r>
          </w:p>
        </w:tc>
        <w:tc>
          <w:tcPr>
            <w:tcW w:w="138" w:type="pct"/>
            <w:shd w:val="clear" w:color="auto" w:fill="auto"/>
            <w:vAlign w:val="center"/>
          </w:tcPr>
          <w:p w:rsidR="002E6148" w:rsidRPr="00B1528B" w:rsidRDefault="002E6148" w:rsidP="00EE1D4E">
            <w:pPr>
              <w:pStyle w:val="af3"/>
              <w:rPr>
                <w:sz w:val="20"/>
              </w:rPr>
            </w:pPr>
            <w:r w:rsidRPr="00B1528B">
              <w:rPr>
                <w:sz w:val="20"/>
              </w:rPr>
              <w:t>-</w:t>
            </w:r>
          </w:p>
        </w:tc>
        <w:tc>
          <w:tcPr>
            <w:tcW w:w="131" w:type="pct"/>
            <w:shd w:val="clear" w:color="auto" w:fill="auto"/>
            <w:vAlign w:val="center"/>
          </w:tcPr>
          <w:p w:rsidR="002E6148" w:rsidRPr="00B1528B" w:rsidRDefault="002E6148" w:rsidP="00EE1D4E">
            <w:pPr>
              <w:pStyle w:val="af3"/>
              <w:rPr>
                <w:sz w:val="20"/>
              </w:rPr>
            </w:pPr>
            <w:r w:rsidRPr="00B1528B">
              <w:rPr>
                <w:sz w:val="20"/>
              </w:rPr>
              <w:t>-</w:t>
            </w:r>
          </w:p>
        </w:tc>
      </w:tr>
      <w:tr w:rsidR="00A40900" w:rsidRPr="00B1528B" w:rsidTr="000A246A">
        <w:trPr>
          <w:trHeight w:val="20"/>
          <w:jc w:val="center"/>
        </w:trPr>
        <w:tc>
          <w:tcPr>
            <w:tcW w:w="186" w:type="pct"/>
            <w:shd w:val="clear" w:color="auto" w:fill="auto"/>
            <w:vAlign w:val="center"/>
          </w:tcPr>
          <w:p w:rsidR="002E6148" w:rsidRPr="00B1528B" w:rsidRDefault="002E6148" w:rsidP="00EE1D4E">
            <w:pPr>
              <w:pStyle w:val="af3"/>
              <w:rPr>
                <w:sz w:val="20"/>
              </w:rPr>
            </w:pPr>
            <w:r w:rsidRPr="00B1528B">
              <w:rPr>
                <w:sz w:val="20"/>
              </w:rPr>
              <w:t>2.3</w:t>
            </w:r>
          </w:p>
        </w:tc>
        <w:tc>
          <w:tcPr>
            <w:tcW w:w="666" w:type="pct"/>
            <w:shd w:val="clear" w:color="auto" w:fill="auto"/>
            <w:vAlign w:val="center"/>
          </w:tcPr>
          <w:p w:rsidR="002E6148" w:rsidRPr="00B1528B" w:rsidRDefault="002E6148" w:rsidP="00EE1D4E">
            <w:pPr>
              <w:pStyle w:val="af3"/>
              <w:rPr>
                <w:sz w:val="20"/>
              </w:rPr>
            </w:pPr>
            <w:r w:rsidRPr="00B1528B">
              <w:rPr>
                <w:sz w:val="20"/>
              </w:rPr>
              <w:t>Выдвижные пункты скорой медицинской помощи</w:t>
            </w:r>
          </w:p>
        </w:tc>
        <w:tc>
          <w:tcPr>
            <w:tcW w:w="478" w:type="pct"/>
            <w:gridSpan w:val="2"/>
            <w:shd w:val="clear" w:color="auto" w:fill="auto"/>
            <w:vAlign w:val="center"/>
          </w:tcPr>
          <w:p w:rsidR="002E6148" w:rsidRPr="00B1528B" w:rsidRDefault="002E6148" w:rsidP="00EE1D4E">
            <w:pPr>
              <w:pStyle w:val="af3"/>
              <w:rPr>
                <w:sz w:val="20"/>
              </w:rPr>
            </w:pPr>
            <w:r w:rsidRPr="00B1528B">
              <w:rPr>
                <w:sz w:val="20"/>
              </w:rPr>
              <w:t>1 на 5 тыс. чел.</w:t>
            </w:r>
          </w:p>
        </w:tc>
        <w:tc>
          <w:tcPr>
            <w:tcW w:w="302" w:type="pct"/>
            <w:shd w:val="clear" w:color="auto" w:fill="auto"/>
            <w:vAlign w:val="center"/>
          </w:tcPr>
          <w:p w:rsidR="002E6148" w:rsidRPr="00B1528B" w:rsidRDefault="002E6148" w:rsidP="003A7550">
            <w:pPr>
              <w:pStyle w:val="af3"/>
              <w:rPr>
                <w:sz w:val="20"/>
              </w:rPr>
            </w:pPr>
            <w:r w:rsidRPr="00B1528B">
              <w:rPr>
                <w:sz w:val="20"/>
              </w:rPr>
              <w:t>авто</w:t>
            </w:r>
            <w:r w:rsidR="003A7550">
              <w:rPr>
                <w:sz w:val="20"/>
              </w:rPr>
              <w:t>-</w:t>
            </w:r>
            <w:r w:rsidRPr="00B1528B">
              <w:rPr>
                <w:sz w:val="20"/>
              </w:rPr>
              <w:t>мо</w:t>
            </w:r>
            <w:r w:rsidR="003A7550">
              <w:rPr>
                <w:sz w:val="20"/>
              </w:rPr>
              <w:t>-</w:t>
            </w:r>
            <w:r w:rsidRPr="00B1528B">
              <w:rPr>
                <w:sz w:val="20"/>
              </w:rPr>
              <w:t>биль</w:t>
            </w:r>
          </w:p>
        </w:tc>
        <w:tc>
          <w:tcPr>
            <w:tcW w:w="827" w:type="pct"/>
            <w:gridSpan w:val="6"/>
            <w:shd w:val="clear" w:color="auto" w:fill="auto"/>
            <w:vAlign w:val="center"/>
          </w:tcPr>
          <w:p w:rsidR="002E6148" w:rsidRPr="00B1528B" w:rsidRDefault="002E6148" w:rsidP="00EE1D4E">
            <w:pPr>
              <w:pStyle w:val="af3"/>
              <w:rPr>
                <w:sz w:val="20"/>
              </w:rPr>
            </w:pPr>
            <w:r w:rsidRPr="00B1528B">
              <w:rPr>
                <w:sz w:val="20"/>
              </w:rPr>
              <w:t>2</w:t>
            </w:r>
          </w:p>
        </w:tc>
        <w:tc>
          <w:tcPr>
            <w:tcW w:w="170" w:type="pct"/>
            <w:shd w:val="clear" w:color="auto" w:fill="auto"/>
            <w:vAlign w:val="center"/>
          </w:tcPr>
          <w:p w:rsidR="002E6148" w:rsidRPr="00B1528B" w:rsidRDefault="002E6148" w:rsidP="00EE1D4E">
            <w:pPr>
              <w:pStyle w:val="af3"/>
              <w:rPr>
                <w:sz w:val="20"/>
              </w:rPr>
            </w:pPr>
            <w:r w:rsidRPr="00B1528B">
              <w:rPr>
                <w:sz w:val="20"/>
              </w:rPr>
              <w:t>-</w:t>
            </w:r>
          </w:p>
        </w:tc>
        <w:tc>
          <w:tcPr>
            <w:tcW w:w="138" w:type="pct"/>
            <w:shd w:val="clear" w:color="auto" w:fill="auto"/>
            <w:vAlign w:val="center"/>
          </w:tcPr>
          <w:p w:rsidR="002E6148" w:rsidRPr="00B1528B" w:rsidRDefault="002E6148" w:rsidP="00EE1D4E">
            <w:pPr>
              <w:pStyle w:val="af3"/>
              <w:rPr>
                <w:sz w:val="20"/>
              </w:rPr>
            </w:pPr>
            <w:r w:rsidRPr="00B1528B">
              <w:rPr>
                <w:sz w:val="20"/>
              </w:rPr>
              <w:t>-</w:t>
            </w:r>
          </w:p>
        </w:tc>
        <w:tc>
          <w:tcPr>
            <w:tcW w:w="138" w:type="pct"/>
            <w:shd w:val="clear" w:color="auto" w:fill="auto"/>
            <w:vAlign w:val="center"/>
          </w:tcPr>
          <w:p w:rsidR="002E6148" w:rsidRPr="00B1528B" w:rsidRDefault="002E6148" w:rsidP="00EE1D4E">
            <w:pPr>
              <w:pStyle w:val="af3"/>
              <w:rPr>
                <w:sz w:val="20"/>
              </w:rPr>
            </w:pPr>
            <w:r w:rsidRPr="00B1528B">
              <w:rPr>
                <w:sz w:val="20"/>
              </w:rPr>
              <w:t>-</w:t>
            </w:r>
          </w:p>
        </w:tc>
        <w:tc>
          <w:tcPr>
            <w:tcW w:w="138" w:type="pct"/>
            <w:shd w:val="clear" w:color="auto" w:fill="auto"/>
            <w:vAlign w:val="center"/>
          </w:tcPr>
          <w:p w:rsidR="002E6148" w:rsidRPr="00B1528B" w:rsidRDefault="002E6148" w:rsidP="00EE1D4E">
            <w:pPr>
              <w:pStyle w:val="af3"/>
              <w:rPr>
                <w:sz w:val="20"/>
              </w:rPr>
            </w:pPr>
            <w:r w:rsidRPr="00B1528B">
              <w:rPr>
                <w:sz w:val="20"/>
              </w:rPr>
              <w:t>-</w:t>
            </w:r>
          </w:p>
        </w:tc>
        <w:tc>
          <w:tcPr>
            <w:tcW w:w="138" w:type="pct"/>
            <w:shd w:val="clear" w:color="auto" w:fill="auto"/>
            <w:vAlign w:val="center"/>
          </w:tcPr>
          <w:p w:rsidR="002E6148" w:rsidRPr="00B1528B" w:rsidRDefault="002E6148" w:rsidP="00EE1D4E">
            <w:pPr>
              <w:pStyle w:val="af3"/>
              <w:rPr>
                <w:sz w:val="20"/>
              </w:rPr>
            </w:pPr>
            <w:r w:rsidRPr="00B1528B">
              <w:rPr>
                <w:sz w:val="20"/>
              </w:rPr>
              <w:t>-</w:t>
            </w:r>
          </w:p>
        </w:tc>
        <w:tc>
          <w:tcPr>
            <w:tcW w:w="170" w:type="pct"/>
            <w:shd w:val="clear" w:color="auto" w:fill="auto"/>
            <w:vAlign w:val="center"/>
          </w:tcPr>
          <w:p w:rsidR="002E6148" w:rsidRPr="00B1528B" w:rsidRDefault="002E6148" w:rsidP="00EE1D4E">
            <w:pPr>
              <w:pStyle w:val="af3"/>
              <w:rPr>
                <w:sz w:val="20"/>
              </w:rPr>
            </w:pPr>
            <w:r w:rsidRPr="00B1528B">
              <w:rPr>
                <w:sz w:val="20"/>
              </w:rPr>
              <w:t>-</w:t>
            </w:r>
          </w:p>
        </w:tc>
        <w:tc>
          <w:tcPr>
            <w:tcW w:w="828" w:type="pct"/>
            <w:gridSpan w:val="6"/>
            <w:shd w:val="clear" w:color="auto" w:fill="auto"/>
            <w:vAlign w:val="center"/>
          </w:tcPr>
          <w:p w:rsidR="002E6148" w:rsidRPr="00B1528B" w:rsidRDefault="002E6148" w:rsidP="00EE1D4E">
            <w:pPr>
              <w:pStyle w:val="af3"/>
              <w:rPr>
                <w:sz w:val="20"/>
              </w:rPr>
            </w:pPr>
            <w:r w:rsidRPr="00B1528B">
              <w:rPr>
                <w:sz w:val="20"/>
              </w:rPr>
              <w:t>-2</w:t>
            </w:r>
          </w:p>
        </w:tc>
        <w:tc>
          <w:tcPr>
            <w:tcW w:w="138" w:type="pct"/>
            <w:shd w:val="clear" w:color="auto" w:fill="auto"/>
            <w:vAlign w:val="center"/>
          </w:tcPr>
          <w:p w:rsidR="002E6148" w:rsidRPr="00B1528B" w:rsidRDefault="002E6148" w:rsidP="00EE1D4E">
            <w:pPr>
              <w:pStyle w:val="af3"/>
              <w:rPr>
                <w:sz w:val="20"/>
              </w:rPr>
            </w:pPr>
            <w:r w:rsidRPr="00B1528B">
              <w:rPr>
                <w:sz w:val="20"/>
              </w:rPr>
              <w:t>2</w:t>
            </w:r>
          </w:p>
        </w:tc>
        <w:tc>
          <w:tcPr>
            <w:tcW w:w="138" w:type="pct"/>
            <w:shd w:val="clear" w:color="auto" w:fill="auto"/>
            <w:vAlign w:val="center"/>
          </w:tcPr>
          <w:p w:rsidR="002E6148" w:rsidRPr="00B1528B" w:rsidRDefault="002E6148" w:rsidP="00EE1D4E">
            <w:pPr>
              <w:pStyle w:val="af3"/>
              <w:rPr>
                <w:sz w:val="20"/>
              </w:rPr>
            </w:pPr>
            <w:r w:rsidRPr="00B1528B">
              <w:rPr>
                <w:sz w:val="20"/>
              </w:rPr>
              <w:t>-</w:t>
            </w:r>
          </w:p>
        </w:tc>
        <w:tc>
          <w:tcPr>
            <w:tcW w:w="138" w:type="pct"/>
            <w:shd w:val="clear" w:color="auto" w:fill="auto"/>
            <w:vAlign w:val="center"/>
          </w:tcPr>
          <w:p w:rsidR="002E6148" w:rsidRPr="00B1528B" w:rsidRDefault="002E6148" w:rsidP="00EE1D4E">
            <w:pPr>
              <w:pStyle w:val="af3"/>
              <w:rPr>
                <w:sz w:val="20"/>
              </w:rPr>
            </w:pPr>
            <w:r w:rsidRPr="00B1528B">
              <w:rPr>
                <w:sz w:val="20"/>
              </w:rPr>
              <w:t>-</w:t>
            </w:r>
          </w:p>
        </w:tc>
        <w:tc>
          <w:tcPr>
            <w:tcW w:w="138" w:type="pct"/>
            <w:shd w:val="clear" w:color="auto" w:fill="auto"/>
            <w:vAlign w:val="center"/>
          </w:tcPr>
          <w:p w:rsidR="002E6148" w:rsidRPr="00B1528B" w:rsidRDefault="002E6148" w:rsidP="00EE1D4E">
            <w:pPr>
              <w:pStyle w:val="af3"/>
              <w:rPr>
                <w:sz w:val="20"/>
              </w:rPr>
            </w:pPr>
            <w:r w:rsidRPr="00B1528B">
              <w:rPr>
                <w:sz w:val="20"/>
              </w:rPr>
              <w:t>-</w:t>
            </w:r>
          </w:p>
        </w:tc>
        <w:tc>
          <w:tcPr>
            <w:tcW w:w="138" w:type="pct"/>
            <w:shd w:val="clear" w:color="auto" w:fill="auto"/>
            <w:vAlign w:val="center"/>
          </w:tcPr>
          <w:p w:rsidR="002E6148" w:rsidRPr="00B1528B" w:rsidRDefault="002E6148" w:rsidP="00EE1D4E">
            <w:pPr>
              <w:pStyle w:val="af3"/>
              <w:rPr>
                <w:sz w:val="20"/>
              </w:rPr>
            </w:pPr>
            <w:r w:rsidRPr="00B1528B">
              <w:rPr>
                <w:sz w:val="20"/>
              </w:rPr>
              <w:t>-</w:t>
            </w:r>
          </w:p>
        </w:tc>
        <w:tc>
          <w:tcPr>
            <w:tcW w:w="131" w:type="pct"/>
            <w:shd w:val="clear" w:color="auto" w:fill="auto"/>
            <w:vAlign w:val="center"/>
          </w:tcPr>
          <w:p w:rsidR="002E6148" w:rsidRPr="00B1528B" w:rsidRDefault="002E6148" w:rsidP="00EE1D4E">
            <w:pPr>
              <w:pStyle w:val="af3"/>
              <w:rPr>
                <w:sz w:val="20"/>
              </w:rPr>
            </w:pPr>
            <w:r w:rsidRPr="00B1528B">
              <w:rPr>
                <w:sz w:val="20"/>
              </w:rPr>
              <w:t>-</w:t>
            </w:r>
          </w:p>
        </w:tc>
      </w:tr>
      <w:tr w:rsidR="002E6148" w:rsidRPr="00B1528B" w:rsidTr="000A246A">
        <w:trPr>
          <w:trHeight w:val="20"/>
          <w:jc w:val="center"/>
        </w:trPr>
        <w:tc>
          <w:tcPr>
            <w:tcW w:w="186" w:type="pct"/>
            <w:shd w:val="clear" w:color="auto" w:fill="auto"/>
            <w:vAlign w:val="center"/>
          </w:tcPr>
          <w:p w:rsidR="002E6148" w:rsidRPr="00B1528B" w:rsidRDefault="002E6148" w:rsidP="00EE1D4E">
            <w:pPr>
              <w:pStyle w:val="af3"/>
              <w:rPr>
                <w:sz w:val="20"/>
              </w:rPr>
            </w:pPr>
            <w:r w:rsidRPr="00B1528B">
              <w:rPr>
                <w:sz w:val="20"/>
              </w:rPr>
              <w:t>3</w:t>
            </w:r>
          </w:p>
        </w:tc>
        <w:tc>
          <w:tcPr>
            <w:tcW w:w="4814" w:type="pct"/>
            <w:gridSpan w:val="28"/>
            <w:shd w:val="clear" w:color="auto" w:fill="auto"/>
            <w:vAlign w:val="center"/>
          </w:tcPr>
          <w:p w:rsidR="002E6148" w:rsidRPr="003A7550" w:rsidRDefault="002E6148" w:rsidP="00EE1D4E">
            <w:pPr>
              <w:pStyle w:val="af3"/>
              <w:rPr>
                <w:b/>
                <w:bCs/>
                <w:i/>
                <w:sz w:val="20"/>
              </w:rPr>
            </w:pPr>
            <w:r w:rsidRPr="003A7550">
              <w:rPr>
                <w:b/>
                <w:bCs/>
                <w:i/>
                <w:sz w:val="20"/>
              </w:rPr>
              <w:t>Спортивные и физкультурно-оздоровительные сооружения</w:t>
            </w:r>
          </w:p>
        </w:tc>
      </w:tr>
      <w:tr w:rsidR="00A40900" w:rsidRPr="00B1528B" w:rsidTr="003A7550">
        <w:trPr>
          <w:cantSplit/>
          <w:trHeight w:val="644"/>
          <w:jc w:val="center"/>
        </w:trPr>
        <w:tc>
          <w:tcPr>
            <w:tcW w:w="186" w:type="pct"/>
            <w:shd w:val="clear" w:color="auto" w:fill="auto"/>
            <w:vAlign w:val="center"/>
          </w:tcPr>
          <w:p w:rsidR="002E6148" w:rsidRPr="00B1528B" w:rsidRDefault="002E6148" w:rsidP="00EE1D4E">
            <w:pPr>
              <w:pStyle w:val="af3"/>
              <w:rPr>
                <w:sz w:val="20"/>
              </w:rPr>
            </w:pPr>
            <w:r w:rsidRPr="00B1528B">
              <w:rPr>
                <w:sz w:val="20"/>
              </w:rPr>
              <w:t>3.1</w:t>
            </w:r>
          </w:p>
        </w:tc>
        <w:tc>
          <w:tcPr>
            <w:tcW w:w="666" w:type="pct"/>
            <w:shd w:val="clear" w:color="auto" w:fill="auto"/>
            <w:vAlign w:val="center"/>
          </w:tcPr>
          <w:p w:rsidR="002E6148" w:rsidRPr="00B1528B" w:rsidRDefault="002E6148" w:rsidP="00EE1D4E">
            <w:pPr>
              <w:pStyle w:val="af3"/>
              <w:rPr>
                <w:sz w:val="20"/>
              </w:rPr>
            </w:pPr>
            <w:r w:rsidRPr="00B1528B">
              <w:rPr>
                <w:sz w:val="20"/>
              </w:rPr>
              <w:t xml:space="preserve">Спортивные залы общего пользования </w:t>
            </w:r>
          </w:p>
        </w:tc>
        <w:tc>
          <w:tcPr>
            <w:tcW w:w="478" w:type="pct"/>
            <w:gridSpan w:val="2"/>
            <w:shd w:val="clear" w:color="auto" w:fill="auto"/>
            <w:vAlign w:val="center"/>
          </w:tcPr>
          <w:p w:rsidR="002E6148" w:rsidRPr="00B1528B" w:rsidRDefault="002E6148" w:rsidP="00EE1D4E">
            <w:pPr>
              <w:pStyle w:val="af3"/>
              <w:rPr>
                <w:sz w:val="20"/>
              </w:rPr>
            </w:pPr>
            <w:r w:rsidRPr="00B1528B">
              <w:rPr>
                <w:sz w:val="20"/>
              </w:rPr>
              <w:t>60 на 1 тыс. чел.</w:t>
            </w:r>
          </w:p>
        </w:tc>
        <w:tc>
          <w:tcPr>
            <w:tcW w:w="302" w:type="pct"/>
            <w:shd w:val="clear" w:color="auto" w:fill="auto"/>
            <w:vAlign w:val="center"/>
          </w:tcPr>
          <w:p w:rsidR="002E6148" w:rsidRPr="00B1528B" w:rsidRDefault="002E6148" w:rsidP="00EE1D4E">
            <w:pPr>
              <w:pStyle w:val="af3"/>
              <w:rPr>
                <w:sz w:val="20"/>
              </w:rPr>
            </w:pPr>
            <w:r w:rsidRPr="00B1528B">
              <w:rPr>
                <w:sz w:val="20"/>
              </w:rPr>
              <w:t xml:space="preserve">кв. м </w:t>
            </w:r>
          </w:p>
          <w:p w:rsidR="002E6148" w:rsidRPr="00B1528B" w:rsidRDefault="002E6148" w:rsidP="00EE1D4E">
            <w:pPr>
              <w:pStyle w:val="af3"/>
              <w:rPr>
                <w:sz w:val="20"/>
              </w:rPr>
            </w:pPr>
            <w:r w:rsidRPr="00B1528B">
              <w:rPr>
                <w:sz w:val="20"/>
              </w:rPr>
              <w:t>площади</w:t>
            </w:r>
          </w:p>
          <w:p w:rsidR="002E6148" w:rsidRPr="00B1528B" w:rsidRDefault="002E6148" w:rsidP="00EE1D4E">
            <w:pPr>
              <w:pStyle w:val="af3"/>
              <w:rPr>
                <w:sz w:val="20"/>
              </w:rPr>
            </w:pPr>
            <w:r w:rsidRPr="00B1528B">
              <w:rPr>
                <w:sz w:val="20"/>
              </w:rPr>
              <w:t>пола</w:t>
            </w:r>
          </w:p>
        </w:tc>
        <w:tc>
          <w:tcPr>
            <w:tcW w:w="137" w:type="pct"/>
            <w:shd w:val="clear" w:color="auto" w:fill="auto"/>
            <w:textDirection w:val="btLr"/>
            <w:vAlign w:val="center"/>
          </w:tcPr>
          <w:p w:rsidR="002E6148" w:rsidRPr="00B1528B" w:rsidRDefault="002E6148" w:rsidP="00EE1D4E">
            <w:pPr>
              <w:pStyle w:val="af3"/>
              <w:rPr>
                <w:sz w:val="20"/>
              </w:rPr>
            </w:pPr>
            <w:r w:rsidRPr="00B1528B">
              <w:rPr>
                <w:sz w:val="20"/>
              </w:rPr>
              <w:t>309</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61</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65</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25</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29</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41</w:t>
            </w:r>
          </w:p>
        </w:tc>
        <w:tc>
          <w:tcPr>
            <w:tcW w:w="170" w:type="pct"/>
            <w:shd w:val="clear" w:color="auto" w:fill="auto"/>
            <w:textDirection w:val="btLr"/>
            <w:vAlign w:val="center"/>
          </w:tcPr>
          <w:p w:rsidR="002E6148" w:rsidRPr="00B1528B" w:rsidRDefault="002E6148" w:rsidP="00EE1D4E">
            <w:pPr>
              <w:pStyle w:val="af3"/>
              <w:rPr>
                <w:sz w:val="20"/>
              </w:rPr>
            </w:pPr>
            <w:r w:rsidRPr="00B1528B">
              <w:rPr>
                <w:sz w:val="20"/>
              </w:rPr>
              <w:t>964</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70"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654</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-61</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-65</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-25</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-29</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-41</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3400</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1" w:type="pct"/>
            <w:shd w:val="clear" w:color="auto" w:fill="auto"/>
            <w:textDirection w:val="btLr"/>
            <w:vAlign w:val="center"/>
          </w:tcPr>
          <w:p w:rsidR="002E6148" w:rsidRPr="00B1528B" w:rsidRDefault="002E6148" w:rsidP="00EE1D4E">
            <w:pPr>
              <w:pStyle w:val="af3"/>
              <w:rPr>
                <w:sz w:val="20"/>
              </w:rPr>
            </w:pPr>
            <w:r w:rsidRPr="00B1528B">
              <w:rPr>
                <w:sz w:val="20"/>
              </w:rPr>
              <w:t>-</w:t>
            </w:r>
          </w:p>
        </w:tc>
      </w:tr>
      <w:tr w:rsidR="00A40900" w:rsidRPr="00B1528B" w:rsidTr="003A7550">
        <w:trPr>
          <w:cantSplit/>
          <w:trHeight w:val="675"/>
          <w:jc w:val="center"/>
        </w:trPr>
        <w:tc>
          <w:tcPr>
            <w:tcW w:w="186" w:type="pct"/>
            <w:shd w:val="clear" w:color="auto" w:fill="auto"/>
            <w:vAlign w:val="center"/>
          </w:tcPr>
          <w:p w:rsidR="002E6148" w:rsidRPr="00B1528B" w:rsidRDefault="002E6148" w:rsidP="00EE1D4E">
            <w:pPr>
              <w:pStyle w:val="af3"/>
              <w:rPr>
                <w:sz w:val="20"/>
              </w:rPr>
            </w:pPr>
            <w:r w:rsidRPr="00B1528B">
              <w:rPr>
                <w:sz w:val="20"/>
              </w:rPr>
              <w:t>3.2</w:t>
            </w:r>
          </w:p>
        </w:tc>
        <w:tc>
          <w:tcPr>
            <w:tcW w:w="666" w:type="pct"/>
            <w:shd w:val="clear" w:color="auto" w:fill="auto"/>
            <w:vAlign w:val="center"/>
          </w:tcPr>
          <w:p w:rsidR="002E6148" w:rsidRPr="00B1528B" w:rsidRDefault="002E6148" w:rsidP="00EE1D4E">
            <w:pPr>
              <w:pStyle w:val="af3"/>
              <w:rPr>
                <w:sz w:val="20"/>
              </w:rPr>
            </w:pPr>
            <w:r w:rsidRPr="00B1528B">
              <w:rPr>
                <w:sz w:val="20"/>
              </w:rPr>
              <w:t>Бассейны крытые и открытые общего пользования</w:t>
            </w:r>
          </w:p>
        </w:tc>
        <w:tc>
          <w:tcPr>
            <w:tcW w:w="478" w:type="pct"/>
            <w:gridSpan w:val="2"/>
            <w:shd w:val="clear" w:color="auto" w:fill="auto"/>
            <w:vAlign w:val="center"/>
          </w:tcPr>
          <w:p w:rsidR="002E6148" w:rsidRPr="00B1528B" w:rsidRDefault="002E6148" w:rsidP="00EE1D4E">
            <w:pPr>
              <w:pStyle w:val="af3"/>
              <w:rPr>
                <w:sz w:val="20"/>
              </w:rPr>
            </w:pPr>
            <w:r w:rsidRPr="00B1528B">
              <w:rPr>
                <w:sz w:val="20"/>
              </w:rPr>
              <w:t>25 на 1 тыс. чел.</w:t>
            </w:r>
          </w:p>
        </w:tc>
        <w:tc>
          <w:tcPr>
            <w:tcW w:w="302" w:type="pct"/>
            <w:shd w:val="clear" w:color="auto" w:fill="auto"/>
            <w:vAlign w:val="center"/>
          </w:tcPr>
          <w:p w:rsidR="002E6148" w:rsidRPr="00B1528B" w:rsidRDefault="002E6148" w:rsidP="00EE1D4E">
            <w:pPr>
              <w:pStyle w:val="af3"/>
              <w:rPr>
                <w:sz w:val="20"/>
              </w:rPr>
            </w:pPr>
            <w:r w:rsidRPr="00B1528B">
              <w:rPr>
                <w:sz w:val="20"/>
              </w:rPr>
              <w:t xml:space="preserve">кв.м </w:t>
            </w:r>
          </w:p>
          <w:p w:rsidR="002E6148" w:rsidRPr="00B1528B" w:rsidRDefault="002E6148" w:rsidP="00EE1D4E">
            <w:pPr>
              <w:pStyle w:val="af3"/>
              <w:rPr>
                <w:sz w:val="20"/>
              </w:rPr>
            </w:pPr>
            <w:r w:rsidRPr="00B1528B">
              <w:rPr>
                <w:sz w:val="20"/>
              </w:rPr>
              <w:t>зерка</w:t>
            </w:r>
            <w:r w:rsidR="003A7550">
              <w:rPr>
                <w:sz w:val="20"/>
              </w:rPr>
              <w:t>-</w:t>
            </w:r>
            <w:r w:rsidRPr="00B1528B">
              <w:rPr>
                <w:sz w:val="20"/>
              </w:rPr>
              <w:t>ла</w:t>
            </w:r>
          </w:p>
          <w:p w:rsidR="002E6148" w:rsidRPr="00B1528B" w:rsidRDefault="002E6148" w:rsidP="00EE1D4E">
            <w:pPr>
              <w:pStyle w:val="af3"/>
              <w:rPr>
                <w:sz w:val="20"/>
              </w:rPr>
            </w:pPr>
            <w:r w:rsidRPr="00B1528B">
              <w:rPr>
                <w:sz w:val="20"/>
              </w:rPr>
              <w:t xml:space="preserve"> воды</w:t>
            </w:r>
          </w:p>
        </w:tc>
        <w:tc>
          <w:tcPr>
            <w:tcW w:w="137" w:type="pct"/>
            <w:shd w:val="clear" w:color="auto" w:fill="auto"/>
            <w:textDirection w:val="btLr"/>
            <w:vAlign w:val="center"/>
          </w:tcPr>
          <w:p w:rsidR="002E6148" w:rsidRPr="00B1528B" w:rsidRDefault="002E6148" w:rsidP="00EE1D4E">
            <w:pPr>
              <w:pStyle w:val="af3"/>
              <w:rPr>
                <w:sz w:val="20"/>
              </w:rPr>
            </w:pPr>
            <w:r w:rsidRPr="00B1528B">
              <w:rPr>
                <w:sz w:val="20"/>
              </w:rPr>
              <w:t>129</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26</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27</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11</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12</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17</w:t>
            </w:r>
          </w:p>
        </w:tc>
        <w:tc>
          <w:tcPr>
            <w:tcW w:w="170"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70"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-129</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-26</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-27</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-11</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-12</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-17</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200</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1" w:type="pct"/>
            <w:shd w:val="clear" w:color="auto" w:fill="auto"/>
            <w:textDirection w:val="btLr"/>
            <w:vAlign w:val="center"/>
          </w:tcPr>
          <w:p w:rsidR="002E6148" w:rsidRPr="00B1528B" w:rsidRDefault="002E6148" w:rsidP="00EE1D4E">
            <w:pPr>
              <w:pStyle w:val="af3"/>
              <w:rPr>
                <w:sz w:val="20"/>
              </w:rPr>
            </w:pPr>
            <w:r w:rsidRPr="00B1528B">
              <w:rPr>
                <w:sz w:val="20"/>
              </w:rPr>
              <w:t>-</w:t>
            </w:r>
          </w:p>
        </w:tc>
      </w:tr>
      <w:tr w:rsidR="002E6148" w:rsidRPr="00B1528B" w:rsidTr="000A246A">
        <w:trPr>
          <w:trHeight w:val="20"/>
          <w:jc w:val="center"/>
        </w:trPr>
        <w:tc>
          <w:tcPr>
            <w:tcW w:w="186" w:type="pct"/>
            <w:shd w:val="clear" w:color="auto" w:fill="auto"/>
            <w:vAlign w:val="center"/>
          </w:tcPr>
          <w:p w:rsidR="002E6148" w:rsidRPr="00B1528B" w:rsidRDefault="002E6148" w:rsidP="00EE1D4E">
            <w:pPr>
              <w:pStyle w:val="af3"/>
              <w:rPr>
                <w:sz w:val="20"/>
              </w:rPr>
            </w:pPr>
            <w:r w:rsidRPr="00B1528B">
              <w:rPr>
                <w:sz w:val="20"/>
              </w:rPr>
              <w:t>4</w:t>
            </w:r>
          </w:p>
        </w:tc>
        <w:tc>
          <w:tcPr>
            <w:tcW w:w="4814" w:type="pct"/>
            <w:gridSpan w:val="28"/>
            <w:shd w:val="clear" w:color="auto" w:fill="auto"/>
            <w:vAlign w:val="center"/>
          </w:tcPr>
          <w:p w:rsidR="002E6148" w:rsidRPr="003A7550" w:rsidRDefault="002E6148" w:rsidP="00EE1D4E">
            <w:pPr>
              <w:pStyle w:val="af3"/>
              <w:rPr>
                <w:b/>
                <w:bCs/>
                <w:i/>
                <w:sz w:val="20"/>
              </w:rPr>
            </w:pPr>
            <w:r w:rsidRPr="003A7550">
              <w:rPr>
                <w:b/>
                <w:bCs/>
                <w:i/>
                <w:sz w:val="20"/>
              </w:rPr>
              <w:t>Учреждения культуры и искусства</w:t>
            </w:r>
          </w:p>
        </w:tc>
      </w:tr>
      <w:tr w:rsidR="00A40900" w:rsidRPr="00B1528B" w:rsidTr="003A7550">
        <w:trPr>
          <w:cantSplit/>
          <w:trHeight w:val="20"/>
          <w:jc w:val="center"/>
        </w:trPr>
        <w:tc>
          <w:tcPr>
            <w:tcW w:w="186" w:type="pct"/>
            <w:shd w:val="clear" w:color="auto" w:fill="auto"/>
            <w:vAlign w:val="center"/>
          </w:tcPr>
          <w:p w:rsidR="002E6148" w:rsidRPr="00B1528B" w:rsidRDefault="002E6148" w:rsidP="00EE1D4E">
            <w:pPr>
              <w:pStyle w:val="af3"/>
              <w:rPr>
                <w:sz w:val="20"/>
              </w:rPr>
            </w:pPr>
            <w:r w:rsidRPr="00B1528B">
              <w:rPr>
                <w:sz w:val="20"/>
              </w:rPr>
              <w:lastRenderedPageBreak/>
              <w:t>4.1</w:t>
            </w:r>
          </w:p>
        </w:tc>
        <w:tc>
          <w:tcPr>
            <w:tcW w:w="666" w:type="pct"/>
            <w:shd w:val="clear" w:color="auto" w:fill="auto"/>
            <w:vAlign w:val="center"/>
          </w:tcPr>
          <w:p w:rsidR="002E6148" w:rsidRPr="00B1528B" w:rsidRDefault="002E6148" w:rsidP="00EE1D4E">
            <w:pPr>
              <w:pStyle w:val="af3"/>
              <w:rPr>
                <w:sz w:val="20"/>
              </w:rPr>
            </w:pPr>
            <w:r w:rsidRPr="00B1528B">
              <w:rPr>
                <w:sz w:val="20"/>
              </w:rPr>
              <w:t>Клубы</w:t>
            </w:r>
          </w:p>
        </w:tc>
        <w:tc>
          <w:tcPr>
            <w:tcW w:w="478" w:type="pct"/>
            <w:gridSpan w:val="2"/>
            <w:shd w:val="clear" w:color="auto" w:fill="auto"/>
            <w:vAlign w:val="center"/>
          </w:tcPr>
          <w:p w:rsidR="002E6148" w:rsidRPr="00B1528B" w:rsidRDefault="002E6148" w:rsidP="00EE1D4E">
            <w:pPr>
              <w:pStyle w:val="af3"/>
              <w:rPr>
                <w:sz w:val="20"/>
              </w:rPr>
            </w:pPr>
            <w:r w:rsidRPr="00B1528B">
              <w:rPr>
                <w:sz w:val="20"/>
              </w:rPr>
              <w:t>от 5 до 10 тыс. - 190 на 1 тыс. чел.; до 1 тыс. чел. - 300</w:t>
            </w:r>
          </w:p>
        </w:tc>
        <w:tc>
          <w:tcPr>
            <w:tcW w:w="302" w:type="pct"/>
            <w:shd w:val="clear" w:color="auto" w:fill="auto"/>
            <w:vAlign w:val="center"/>
          </w:tcPr>
          <w:p w:rsidR="002E6148" w:rsidRPr="00B1528B" w:rsidRDefault="002E6148" w:rsidP="00EE1D4E">
            <w:pPr>
              <w:pStyle w:val="af3"/>
              <w:rPr>
                <w:sz w:val="20"/>
              </w:rPr>
            </w:pPr>
            <w:r w:rsidRPr="00B1528B">
              <w:rPr>
                <w:sz w:val="20"/>
              </w:rPr>
              <w:t>посе</w:t>
            </w:r>
            <w:r w:rsidR="003A7550">
              <w:rPr>
                <w:sz w:val="20"/>
              </w:rPr>
              <w:t>-</w:t>
            </w:r>
            <w:r w:rsidRPr="00B1528B">
              <w:rPr>
                <w:sz w:val="20"/>
              </w:rPr>
              <w:t>ти-тельс</w:t>
            </w:r>
            <w:r w:rsidR="003A7550">
              <w:rPr>
                <w:sz w:val="20"/>
              </w:rPr>
              <w:t>-</w:t>
            </w:r>
            <w:r w:rsidRPr="00B1528B">
              <w:rPr>
                <w:sz w:val="20"/>
              </w:rPr>
              <w:t>кое место</w:t>
            </w:r>
          </w:p>
        </w:tc>
        <w:tc>
          <w:tcPr>
            <w:tcW w:w="137" w:type="pct"/>
            <w:shd w:val="clear" w:color="auto" w:fill="auto"/>
            <w:textDirection w:val="btLr"/>
            <w:vAlign w:val="center"/>
          </w:tcPr>
          <w:p w:rsidR="002E6148" w:rsidRPr="00B1528B" w:rsidRDefault="002E6148" w:rsidP="00EE1D4E">
            <w:pPr>
              <w:pStyle w:val="af3"/>
              <w:rPr>
                <w:sz w:val="20"/>
              </w:rPr>
            </w:pPr>
            <w:r w:rsidRPr="00B1528B">
              <w:rPr>
                <w:sz w:val="20"/>
              </w:rPr>
              <w:t>980</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306</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327</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126</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144</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207</w:t>
            </w:r>
          </w:p>
        </w:tc>
        <w:tc>
          <w:tcPr>
            <w:tcW w:w="170" w:type="pct"/>
            <w:shd w:val="clear" w:color="auto" w:fill="auto"/>
            <w:textDirection w:val="btLr"/>
            <w:vAlign w:val="center"/>
          </w:tcPr>
          <w:p w:rsidR="002E6148" w:rsidRPr="00B1528B" w:rsidRDefault="002E6148" w:rsidP="00EE1D4E">
            <w:pPr>
              <w:pStyle w:val="af3"/>
              <w:rPr>
                <w:sz w:val="20"/>
              </w:rPr>
            </w:pPr>
            <w:r w:rsidRPr="00B1528B">
              <w:rPr>
                <w:sz w:val="20"/>
              </w:rPr>
              <w:t>350</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70"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-630</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-306</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-327</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-126</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-144</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-207</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550</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550</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150</w:t>
            </w:r>
          </w:p>
        </w:tc>
        <w:tc>
          <w:tcPr>
            <w:tcW w:w="131" w:type="pct"/>
            <w:shd w:val="clear" w:color="auto" w:fill="auto"/>
            <w:textDirection w:val="btLr"/>
            <w:vAlign w:val="center"/>
          </w:tcPr>
          <w:p w:rsidR="002E6148" w:rsidRPr="00B1528B" w:rsidRDefault="002E6148" w:rsidP="00EE1D4E">
            <w:pPr>
              <w:pStyle w:val="af3"/>
              <w:rPr>
                <w:sz w:val="20"/>
              </w:rPr>
            </w:pPr>
            <w:r w:rsidRPr="00B1528B">
              <w:rPr>
                <w:sz w:val="20"/>
              </w:rPr>
              <w:t>200</w:t>
            </w:r>
          </w:p>
        </w:tc>
      </w:tr>
      <w:tr w:rsidR="00A40900" w:rsidRPr="00B1528B" w:rsidTr="003A7550">
        <w:trPr>
          <w:cantSplit/>
          <w:trHeight w:val="20"/>
          <w:jc w:val="center"/>
        </w:trPr>
        <w:tc>
          <w:tcPr>
            <w:tcW w:w="186" w:type="pct"/>
            <w:shd w:val="clear" w:color="auto" w:fill="auto"/>
            <w:vAlign w:val="center"/>
          </w:tcPr>
          <w:p w:rsidR="002E6148" w:rsidRPr="00B1528B" w:rsidRDefault="002E6148" w:rsidP="00EE1D4E">
            <w:pPr>
              <w:pStyle w:val="af3"/>
              <w:rPr>
                <w:sz w:val="20"/>
              </w:rPr>
            </w:pPr>
            <w:r w:rsidRPr="00B1528B">
              <w:rPr>
                <w:sz w:val="20"/>
              </w:rPr>
              <w:t>4.2</w:t>
            </w:r>
          </w:p>
        </w:tc>
        <w:tc>
          <w:tcPr>
            <w:tcW w:w="666" w:type="pct"/>
            <w:shd w:val="clear" w:color="auto" w:fill="auto"/>
            <w:vAlign w:val="center"/>
          </w:tcPr>
          <w:p w:rsidR="002E6148" w:rsidRPr="00B1528B" w:rsidRDefault="002E6148" w:rsidP="00EE1D4E">
            <w:pPr>
              <w:pStyle w:val="af3"/>
              <w:rPr>
                <w:sz w:val="20"/>
              </w:rPr>
            </w:pPr>
            <w:r w:rsidRPr="00B1528B">
              <w:rPr>
                <w:sz w:val="20"/>
              </w:rPr>
              <w:t xml:space="preserve">Сельские массовые библиотеки               </w:t>
            </w:r>
          </w:p>
        </w:tc>
        <w:tc>
          <w:tcPr>
            <w:tcW w:w="478" w:type="pct"/>
            <w:gridSpan w:val="2"/>
            <w:shd w:val="clear" w:color="auto" w:fill="auto"/>
            <w:vAlign w:val="center"/>
          </w:tcPr>
          <w:p w:rsidR="002E6148" w:rsidRPr="00B1528B" w:rsidRDefault="002E6148" w:rsidP="00EE1D4E">
            <w:pPr>
              <w:pStyle w:val="af3"/>
              <w:rPr>
                <w:sz w:val="20"/>
              </w:rPr>
            </w:pPr>
            <w:r w:rsidRPr="00B1528B">
              <w:rPr>
                <w:sz w:val="20"/>
              </w:rPr>
              <w:t>от 5 до 10 тыс. – 4,5 на 1 тыс. чел.; от 1 до 2 тыс. чел. – 6; до 1 тыс. чел. – 7</w:t>
            </w:r>
          </w:p>
        </w:tc>
        <w:tc>
          <w:tcPr>
            <w:tcW w:w="302" w:type="pct"/>
            <w:shd w:val="clear" w:color="auto" w:fill="auto"/>
            <w:vAlign w:val="center"/>
          </w:tcPr>
          <w:p w:rsidR="002E6148" w:rsidRPr="00B1528B" w:rsidRDefault="002E6148" w:rsidP="003A7550">
            <w:pPr>
              <w:pStyle w:val="af3"/>
              <w:rPr>
                <w:sz w:val="20"/>
              </w:rPr>
            </w:pPr>
            <w:r w:rsidRPr="00B1528B">
              <w:rPr>
                <w:sz w:val="20"/>
              </w:rPr>
              <w:t>тыс.ед хранения</w:t>
            </w:r>
          </w:p>
        </w:tc>
        <w:tc>
          <w:tcPr>
            <w:tcW w:w="137" w:type="pct"/>
            <w:shd w:val="clear" w:color="auto" w:fill="auto"/>
            <w:textDirection w:val="btLr"/>
            <w:vAlign w:val="center"/>
          </w:tcPr>
          <w:p w:rsidR="002E6148" w:rsidRPr="00B1528B" w:rsidRDefault="002E6148" w:rsidP="00EE1D4E">
            <w:pPr>
              <w:pStyle w:val="af3"/>
              <w:rPr>
                <w:sz w:val="20"/>
              </w:rPr>
            </w:pPr>
            <w:r w:rsidRPr="00B1528B">
              <w:rPr>
                <w:sz w:val="20"/>
              </w:rPr>
              <w:t>23</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6</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7</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3</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2,9</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4</w:t>
            </w:r>
          </w:p>
        </w:tc>
        <w:tc>
          <w:tcPr>
            <w:tcW w:w="170" w:type="pct"/>
            <w:shd w:val="clear" w:color="auto" w:fill="auto"/>
            <w:textDirection w:val="btLr"/>
            <w:vAlign w:val="center"/>
          </w:tcPr>
          <w:p w:rsidR="002E6148" w:rsidRPr="00B1528B" w:rsidRDefault="00C31F81" w:rsidP="00EE1D4E">
            <w:pPr>
              <w:pStyle w:val="af3"/>
              <w:rPr>
                <w:sz w:val="20"/>
              </w:rPr>
            </w:pPr>
            <w:r w:rsidRPr="00B1528B">
              <w:rPr>
                <w:sz w:val="20"/>
              </w:rPr>
              <w:t>84</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70"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8" w:type="pct"/>
            <w:shd w:val="clear" w:color="auto" w:fill="auto"/>
            <w:textDirection w:val="btLr"/>
            <w:vAlign w:val="center"/>
          </w:tcPr>
          <w:p w:rsidR="002E6148" w:rsidRPr="00B1528B" w:rsidRDefault="00C31F81" w:rsidP="00EE1D4E">
            <w:pPr>
              <w:pStyle w:val="af3"/>
              <w:rPr>
                <w:sz w:val="20"/>
              </w:rPr>
            </w:pPr>
            <w:r w:rsidRPr="00B1528B">
              <w:rPr>
                <w:sz w:val="20"/>
              </w:rPr>
              <w:t>61</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-6</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-7</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-3</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-3</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-4</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2,9</w:t>
            </w:r>
          </w:p>
        </w:tc>
        <w:tc>
          <w:tcPr>
            <w:tcW w:w="131" w:type="pct"/>
            <w:shd w:val="clear" w:color="auto" w:fill="auto"/>
            <w:textDirection w:val="btLr"/>
            <w:vAlign w:val="center"/>
          </w:tcPr>
          <w:p w:rsidR="002E6148" w:rsidRPr="00B1528B" w:rsidRDefault="002E6148" w:rsidP="00EE1D4E">
            <w:pPr>
              <w:pStyle w:val="af3"/>
              <w:rPr>
                <w:sz w:val="20"/>
              </w:rPr>
            </w:pPr>
            <w:r w:rsidRPr="00B1528B">
              <w:rPr>
                <w:sz w:val="20"/>
              </w:rPr>
              <w:t>4</w:t>
            </w:r>
          </w:p>
        </w:tc>
      </w:tr>
      <w:tr w:rsidR="002E6148" w:rsidRPr="00B1528B" w:rsidTr="000A246A">
        <w:trPr>
          <w:trHeight w:val="20"/>
          <w:jc w:val="center"/>
        </w:trPr>
        <w:tc>
          <w:tcPr>
            <w:tcW w:w="186" w:type="pct"/>
            <w:shd w:val="clear" w:color="auto" w:fill="auto"/>
            <w:vAlign w:val="center"/>
          </w:tcPr>
          <w:p w:rsidR="002E6148" w:rsidRPr="00B1528B" w:rsidRDefault="002E6148" w:rsidP="00EE1D4E">
            <w:pPr>
              <w:pStyle w:val="af3"/>
              <w:rPr>
                <w:sz w:val="20"/>
              </w:rPr>
            </w:pPr>
            <w:r w:rsidRPr="00B1528B">
              <w:rPr>
                <w:sz w:val="20"/>
              </w:rPr>
              <w:t>5</w:t>
            </w:r>
          </w:p>
        </w:tc>
        <w:tc>
          <w:tcPr>
            <w:tcW w:w="4814" w:type="pct"/>
            <w:gridSpan w:val="28"/>
            <w:shd w:val="clear" w:color="auto" w:fill="auto"/>
            <w:vAlign w:val="center"/>
          </w:tcPr>
          <w:p w:rsidR="002E6148" w:rsidRPr="003A7550" w:rsidRDefault="002E6148" w:rsidP="00EE1D4E">
            <w:pPr>
              <w:pStyle w:val="af3"/>
              <w:rPr>
                <w:b/>
                <w:bCs/>
                <w:i/>
                <w:sz w:val="20"/>
              </w:rPr>
            </w:pPr>
            <w:r w:rsidRPr="003A7550">
              <w:rPr>
                <w:b/>
                <w:bCs/>
                <w:i/>
                <w:sz w:val="20"/>
              </w:rPr>
              <w:t>Предприятия торговли</w:t>
            </w:r>
          </w:p>
        </w:tc>
      </w:tr>
      <w:tr w:rsidR="00A40900" w:rsidRPr="00B1528B" w:rsidTr="003A7550">
        <w:trPr>
          <w:cantSplit/>
          <w:trHeight w:val="704"/>
          <w:jc w:val="center"/>
        </w:trPr>
        <w:tc>
          <w:tcPr>
            <w:tcW w:w="186" w:type="pct"/>
            <w:shd w:val="clear" w:color="auto" w:fill="auto"/>
            <w:vAlign w:val="center"/>
          </w:tcPr>
          <w:p w:rsidR="002E6148" w:rsidRPr="00B1528B" w:rsidRDefault="002E6148" w:rsidP="00EE1D4E">
            <w:pPr>
              <w:pStyle w:val="af3"/>
              <w:rPr>
                <w:sz w:val="20"/>
              </w:rPr>
            </w:pPr>
            <w:r w:rsidRPr="00B1528B">
              <w:rPr>
                <w:sz w:val="20"/>
              </w:rPr>
              <w:t>5.1</w:t>
            </w:r>
          </w:p>
        </w:tc>
        <w:tc>
          <w:tcPr>
            <w:tcW w:w="666" w:type="pct"/>
            <w:shd w:val="clear" w:color="auto" w:fill="auto"/>
            <w:vAlign w:val="center"/>
          </w:tcPr>
          <w:p w:rsidR="002E6148" w:rsidRPr="00B1528B" w:rsidRDefault="002E6148" w:rsidP="00EE1D4E">
            <w:pPr>
              <w:pStyle w:val="af3"/>
              <w:rPr>
                <w:sz w:val="20"/>
              </w:rPr>
            </w:pPr>
            <w:r w:rsidRPr="00B1528B">
              <w:rPr>
                <w:sz w:val="20"/>
              </w:rPr>
              <w:t>Магазины</w:t>
            </w:r>
          </w:p>
        </w:tc>
        <w:tc>
          <w:tcPr>
            <w:tcW w:w="478" w:type="pct"/>
            <w:gridSpan w:val="2"/>
            <w:shd w:val="clear" w:color="auto" w:fill="auto"/>
            <w:vAlign w:val="center"/>
          </w:tcPr>
          <w:p w:rsidR="002E6148" w:rsidRPr="00B1528B" w:rsidRDefault="002E6148" w:rsidP="00EE1D4E">
            <w:pPr>
              <w:pStyle w:val="af3"/>
              <w:rPr>
                <w:sz w:val="20"/>
              </w:rPr>
            </w:pPr>
            <w:r w:rsidRPr="00B1528B">
              <w:rPr>
                <w:sz w:val="20"/>
              </w:rPr>
              <w:t>300 на 1 тыс. чел.</w:t>
            </w:r>
          </w:p>
        </w:tc>
        <w:tc>
          <w:tcPr>
            <w:tcW w:w="302" w:type="pct"/>
            <w:shd w:val="clear" w:color="auto" w:fill="auto"/>
            <w:vAlign w:val="center"/>
          </w:tcPr>
          <w:p w:rsidR="002E6148" w:rsidRPr="00B1528B" w:rsidRDefault="002E6148" w:rsidP="00EE1D4E">
            <w:pPr>
              <w:pStyle w:val="af3"/>
              <w:rPr>
                <w:sz w:val="20"/>
              </w:rPr>
            </w:pPr>
            <w:r w:rsidRPr="00B1528B">
              <w:rPr>
                <w:sz w:val="20"/>
              </w:rPr>
              <w:t xml:space="preserve">кв. м </w:t>
            </w:r>
          </w:p>
          <w:p w:rsidR="002E6148" w:rsidRPr="00B1528B" w:rsidRDefault="002E6148" w:rsidP="00EE1D4E">
            <w:pPr>
              <w:pStyle w:val="af3"/>
              <w:rPr>
                <w:sz w:val="20"/>
              </w:rPr>
            </w:pPr>
            <w:r w:rsidRPr="00B1528B">
              <w:rPr>
                <w:sz w:val="20"/>
              </w:rPr>
              <w:t>торго</w:t>
            </w:r>
            <w:r w:rsidR="003A7550">
              <w:rPr>
                <w:sz w:val="20"/>
              </w:rPr>
              <w:t>-</w:t>
            </w:r>
            <w:r w:rsidRPr="00B1528B">
              <w:rPr>
                <w:sz w:val="20"/>
              </w:rPr>
              <w:t>вой площади</w:t>
            </w:r>
          </w:p>
        </w:tc>
        <w:tc>
          <w:tcPr>
            <w:tcW w:w="137" w:type="pct"/>
            <w:shd w:val="clear" w:color="auto" w:fill="auto"/>
            <w:textDirection w:val="btLr"/>
            <w:vAlign w:val="center"/>
          </w:tcPr>
          <w:p w:rsidR="002E6148" w:rsidRPr="00B1528B" w:rsidRDefault="002E6148" w:rsidP="00EE1D4E">
            <w:pPr>
              <w:pStyle w:val="af3"/>
              <w:rPr>
                <w:sz w:val="20"/>
              </w:rPr>
            </w:pPr>
            <w:r w:rsidRPr="00B1528B">
              <w:rPr>
                <w:sz w:val="20"/>
              </w:rPr>
              <w:t>1548</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306</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327</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126</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144</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207</w:t>
            </w:r>
          </w:p>
        </w:tc>
        <w:tc>
          <w:tcPr>
            <w:tcW w:w="170" w:type="pct"/>
            <w:shd w:val="clear" w:color="auto" w:fill="auto"/>
            <w:textDirection w:val="btLr"/>
            <w:vAlign w:val="center"/>
          </w:tcPr>
          <w:p w:rsidR="002E6148" w:rsidRPr="00B1528B" w:rsidRDefault="002E6148" w:rsidP="00EE1D4E">
            <w:pPr>
              <w:pStyle w:val="af3"/>
              <w:rPr>
                <w:sz w:val="20"/>
              </w:rPr>
            </w:pPr>
            <w:r w:rsidRPr="00B1528B">
              <w:rPr>
                <w:sz w:val="20"/>
              </w:rPr>
              <w:t>6649</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30</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120</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100</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76</w:t>
            </w:r>
          </w:p>
        </w:tc>
        <w:tc>
          <w:tcPr>
            <w:tcW w:w="170" w:type="pct"/>
            <w:shd w:val="clear" w:color="auto" w:fill="auto"/>
            <w:textDirection w:val="btLr"/>
            <w:vAlign w:val="center"/>
          </w:tcPr>
          <w:p w:rsidR="002E6148" w:rsidRPr="00B1528B" w:rsidRDefault="002E6148" w:rsidP="00EE1D4E">
            <w:pPr>
              <w:pStyle w:val="af3"/>
              <w:rPr>
                <w:sz w:val="20"/>
              </w:rPr>
            </w:pPr>
            <w:r w:rsidRPr="00B1528B">
              <w:rPr>
                <w:sz w:val="20"/>
              </w:rPr>
              <w:t>43</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5101</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-276</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-207</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-26</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-68</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-164</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950</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30</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100</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90</w:t>
            </w:r>
          </w:p>
        </w:tc>
        <w:tc>
          <w:tcPr>
            <w:tcW w:w="131" w:type="pct"/>
            <w:shd w:val="clear" w:color="auto" w:fill="auto"/>
            <w:textDirection w:val="btLr"/>
            <w:vAlign w:val="center"/>
          </w:tcPr>
          <w:p w:rsidR="002E6148" w:rsidRPr="00B1528B" w:rsidRDefault="002E6148" w:rsidP="00EE1D4E">
            <w:pPr>
              <w:pStyle w:val="af3"/>
              <w:rPr>
                <w:sz w:val="20"/>
              </w:rPr>
            </w:pPr>
            <w:r w:rsidRPr="00B1528B">
              <w:rPr>
                <w:sz w:val="20"/>
              </w:rPr>
              <w:t>130</w:t>
            </w:r>
          </w:p>
        </w:tc>
      </w:tr>
      <w:tr w:rsidR="002E6148" w:rsidRPr="00B1528B" w:rsidTr="000A246A">
        <w:trPr>
          <w:trHeight w:val="20"/>
          <w:jc w:val="center"/>
        </w:trPr>
        <w:tc>
          <w:tcPr>
            <w:tcW w:w="186" w:type="pct"/>
            <w:shd w:val="clear" w:color="auto" w:fill="auto"/>
            <w:vAlign w:val="center"/>
          </w:tcPr>
          <w:p w:rsidR="002E6148" w:rsidRPr="00B1528B" w:rsidRDefault="002E6148" w:rsidP="00EE1D4E">
            <w:pPr>
              <w:pStyle w:val="af3"/>
              <w:rPr>
                <w:sz w:val="20"/>
              </w:rPr>
            </w:pPr>
            <w:r w:rsidRPr="00B1528B">
              <w:rPr>
                <w:sz w:val="20"/>
              </w:rPr>
              <w:t>6</w:t>
            </w:r>
          </w:p>
        </w:tc>
        <w:tc>
          <w:tcPr>
            <w:tcW w:w="4814" w:type="pct"/>
            <w:gridSpan w:val="28"/>
            <w:shd w:val="clear" w:color="auto" w:fill="auto"/>
            <w:vAlign w:val="center"/>
          </w:tcPr>
          <w:p w:rsidR="002E6148" w:rsidRPr="003A7550" w:rsidRDefault="002E6148" w:rsidP="00EE1D4E">
            <w:pPr>
              <w:pStyle w:val="af3"/>
              <w:rPr>
                <w:b/>
                <w:bCs/>
                <w:i/>
                <w:sz w:val="20"/>
              </w:rPr>
            </w:pPr>
            <w:r w:rsidRPr="003A7550">
              <w:rPr>
                <w:b/>
                <w:bCs/>
                <w:i/>
                <w:sz w:val="20"/>
              </w:rPr>
              <w:t>Предприятия общественного питания</w:t>
            </w:r>
          </w:p>
        </w:tc>
      </w:tr>
      <w:tr w:rsidR="00A40900" w:rsidRPr="00B1528B" w:rsidTr="003A7550">
        <w:trPr>
          <w:cantSplit/>
          <w:trHeight w:val="20"/>
          <w:jc w:val="center"/>
        </w:trPr>
        <w:tc>
          <w:tcPr>
            <w:tcW w:w="186" w:type="pct"/>
            <w:shd w:val="clear" w:color="auto" w:fill="auto"/>
            <w:vAlign w:val="center"/>
          </w:tcPr>
          <w:p w:rsidR="002E6148" w:rsidRPr="00B1528B" w:rsidRDefault="002E6148" w:rsidP="00EE1D4E">
            <w:pPr>
              <w:pStyle w:val="af3"/>
              <w:rPr>
                <w:sz w:val="20"/>
              </w:rPr>
            </w:pPr>
            <w:r w:rsidRPr="00B1528B">
              <w:rPr>
                <w:sz w:val="20"/>
              </w:rPr>
              <w:t>6.1</w:t>
            </w:r>
          </w:p>
        </w:tc>
        <w:tc>
          <w:tcPr>
            <w:tcW w:w="666" w:type="pct"/>
            <w:shd w:val="clear" w:color="auto" w:fill="auto"/>
            <w:vAlign w:val="center"/>
          </w:tcPr>
          <w:p w:rsidR="002E6148" w:rsidRPr="00B1528B" w:rsidRDefault="002E6148" w:rsidP="00EE1D4E">
            <w:pPr>
              <w:pStyle w:val="af3"/>
              <w:rPr>
                <w:sz w:val="20"/>
              </w:rPr>
            </w:pPr>
            <w:r w:rsidRPr="00B1528B">
              <w:rPr>
                <w:sz w:val="20"/>
              </w:rPr>
              <w:t>Предприятия общественного питания</w:t>
            </w:r>
          </w:p>
        </w:tc>
        <w:tc>
          <w:tcPr>
            <w:tcW w:w="478" w:type="pct"/>
            <w:gridSpan w:val="2"/>
            <w:shd w:val="clear" w:color="auto" w:fill="auto"/>
            <w:vAlign w:val="center"/>
          </w:tcPr>
          <w:p w:rsidR="002E6148" w:rsidRPr="00B1528B" w:rsidRDefault="002E6148" w:rsidP="00EE1D4E">
            <w:pPr>
              <w:pStyle w:val="af3"/>
              <w:rPr>
                <w:sz w:val="20"/>
              </w:rPr>
            </w:pPr>
            <w:r w:rsidRPr="00B1528B">
              <w:rPr>
                <w:sz w:val="20"/>
              </w:rPr>
              <w:t>40 на 1 тыс. чел.</w:t>
            </w:r>
          </w:p>
        </w:tc>
        <w:tc>
          <w:tcPr>
            <w:tcW w:w="302" w:type="pct"/>
            <w:shd w:val="clear" w:color="auto" w:fill="auto"/>
            <w:vAlign w:val="center"/>
          </w:tcPr>
          <w:p w:rsidR="002E6148" w:rsidRPr="00B1528B" w:rsidRDefault="002E6148" w:rsidP="00EE1D4E">
            <w:pPr>
              <w:pStyle w:val="af3"/>
              <w:rPr>
                <w:sz w:val="20"/>
              </w:rPr>
            </w:pPr>
            <w:r w:rsidRPr="00B1528B">
              <w:rPr>
                <w:sz w:val="20"/>
              </w:rPr>
              <w:t>место</w:t>
            </w:r>
          </w:p>
        </w:tc>
        <w:tc>
          <w:tcPr>
            <w:tcW w:w="137" w:type="pct"/>
            <w:shd w:val="clear" w:color="auto" w:fill="auto"/>
            <w:textDirection w:val="btLr"/>
            <w:vAlign w:val="center"/>
          </w:tcPr>
          <w:p w:rsidR="002E6148" w:rsidRPr="00B1528B" w:rsidRDefault="002E6148" w:rsidP="00EE1D4E">
            <w:pPr>
              <w:pStyle w:val="af3"/>
              <w:rPr>
                <w:sz w:val="20"/>
              </w:rPr>
            </w:pPr>
            <w:r w:rsidRPr="00B1528B">
              <w:rPr>
                <w:sz w:val="20"/>
              </w:rPr>
              <w:t>206</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41</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44</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17</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19</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28</w:t>
            </w:r>
          </w:p>
        </w:tc>
        <w:tc>
          <w:tcPr>
            <w:tcW w:w="170" w:type="pct"/>
            <w:shd w:val="clear" w:color="auto" w:fill="auto"/>
            <w:textDirection w:val="btLr"/>
            <w:vAlign w:val="center"/>
          </w:tcPr>
          <w:p w:rsidR="002E6148" w:rsidRPr="00B1528B" w:rsidRDefault="002E6148" w:rsidP="00EE1D4E">
            <w:pPr>
              <w:pStyle w:val="af3"/>
              <w:rPr>
                <w:sz w:val="20"/>
              </w:rPr>
            </w:pPr>
            <w:r w:rsidRPr="00B1528B">
              <w:rPr>
                <w:sz w:val="20"/>
              </w:rPr>
              <w:t>341</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70"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135</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-41</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-44</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-17</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-19</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-28</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100</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20</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1" w:type="pct"/>
            <w:shd w:val="clear" w:color="auto" w:fill="auto"/>
            <w:textDirection w:val="btLr"/>
            <w:vAlign w:val="center"/>
          </w:tcPr>
          <w:p w:rsidR="002E6148" w:rsidRPr="00B1528B" w:rsidRDefault="002E6148" w:rsidP="00EE1D4E">
            <w:pPr>
              <w:pStyle w:val="af3"/>
              <w:rPr>
                <w:sz w:val="20"/>
              </w:rPr>
            </w:pPr>
            <w:r w:rsidRPr="00B1528B">
              <w:rPr>
                <w:sz w:val="20"/>
              </w:rPr>
              <w:t>-</w:t>
            </w:r>
          </w:p>
        </w:tc>
      </w:tr>
      <w:tr w:rsidR="002E6148" w:rsidRPr="00B1528B" w:rsidTr="000A246A">
        <w:trPr>
          <w:trHeight w:val="20"/>
          <w:jc w:val="center"/>
        </w:trPr>
        <w:tc>
          <w:tcPr>
            <w:tcW w:w="186" w:type="pct"/>
            <w:shd w:val="clear" w:color="auto" w:fill="auto"/>
            <w:vAlign w:val="center"/>
          </w:tcPr>
          <w:p w:rsidR="002E6148" w:rsidRPr="00B1528B" w:rsidRDefault="002E6148" w:rsidP="00EE1D4E">
            <w:pPr>
              <w:pStyle w:val="af3"/>
              <w:rPr>
                <w:sz w:val="20"/>
              </w:rPr>
            </w:pPr>
            <w:r w:rsidRPr="00B1528B">
              <w:rPr>
                <w:sz w:val="20"/>
              </w:rPr>
              <w:t>7</w:t>
            </w:r>
          </w:p>
        </w:tc>
        <w:tc>
          <w:tcPr>
            <w:tcW w:w="4814" w:type="pct"/>
            <w:gridSpan w:val="28"/>
            <w:shd w:val="clear" w:color="auto" w:fill="auto"/>
            <w:vAlign w:val="center"/>
          </w:tcPr>
          <w:p w:rsidR="002E6148" w:rsidRPr="003A7550" w:rsidRDefault="002E6148" w:rsidP="00EE1D4E">
            <w:pPr>
              <w:pStyle w:val="af3"/>
              <w:rPr>
                <w:b/>
                <w:bCs/>
                <w:i/>
                <w:sz w:val="20"/>
              </w:rPr>
            </w:pPr>
            <w:r w:rsidRPr="003A7550">
              <w:rPr>
                <w:b/>
                <w:bCs/>
                <w:i/>
                <w:sz w:val="20"/>
              </w:rPr>
              <w:t>Предприятия бытового и коммунального обслуживания</w:t>
            </w:r>
          </w:p>
        </w:tc>
      </w:tr>
      <w:tr w:rsidR="00A40900" w:rsidRPr="00B1528B" w:rsidTr="003A7550">
        <w:trPr>
          <w:cantSplit/>
          <w:trHeight w:val="20"/>
          <w:jc w:val="center"/>
        </w:trPr>
        <w:tc>
          <w:tcPr>
            <w:tcW w:w="186" w:type="pct"/>
            <w:shd w:val="clear" w:color="auto" w:fill="auto"/>
            <w:vAlign w:val="center"/>
          </w:tcPr>
          <w:p w:rsidR="002E6148" w:rsidRPr="00B1528B" w:rsidRDefault="002E6148" w:rsidP="00EE1D4E">
            <w:pPr>
              <w:pStyle w:val="af3"/>
              <w:rPr>
                <w:sz w:val="20"/>
              </w:rPr>
            </w:pPr>
            <w:r w:rsidRPr="00B1528B">
              <w:rPr>
                <w:sz w:val="20"/>
              </w:rPr>
              <w:lastRenderedPageBreak/>
              <w:t>7.1</w:t>
            </w:r>
          </w:p>
        </w:tc>
        <w:tc>
          <w:tcPr>
            <w:tcW w:w="666" w:type="pct"/>
            <w:shd w:val="clear" w:color="auto" w:fill="auto"/>
            <w:vAlign w:val="center"/>
          </w:tcPr>
          <w:p w:rsidR="002E6148" w:rsidRPr="00B1528B" w:rsidRDefault="002E6148" w:rsidP="00EE1D4E">
            <w:pPr>
              <w:pStyle w:val="af3"/>
              <w:rPr>
                <w:sz w:val="20"/>
              </w:rPr>
            </w:pPr>
            <w:r w:rsidRPr="00B1528B">
              <w:rPr>
                <w:sz w:val="20"/>
              </w:rPr>
              <w:t>Предприятия бытового обслуживания</w:t>
            </w:r>
          </w:p>
        </w:tc>
        <w:tc>
          <w:tcPr>
            <w:tcW w:w="478" w:type="pct"/>
            <w:gridSpan w:val="2"/>
            <w:shd w:val="clear" w:color="auto" w:fill="auto"/>
            <w:vAlign w:val="center"/>
          </w:tcPr>
          <w:p w:rsidR="002E6148" w:rsidRPr="00B1528B" w:rsidRDefault="002E6148" w:rsidP="00EE1D4E">
            <w:pPr>
              <w:pStyle w:val="af3"/>
              <w:rPr>
                <w:sz w:val="20"/>
              </w:rPr>
            </w:pPr>
            <w:r w:rsidRPr="00B1528B">
              <w:rPr>
                <w:sz w:val="20"/>
              </w:rPr>
              <w:t>7 на 1 тыс. чел.</w:t>
            </w:r>
          </w:p>
        </w:tc>
        <w:tc>
          <w:tcPr>
            <w:tcW w:w="302" w:type="pct"/>
            <w:shd w:val="clear" w:color="auto" w:fill="auto"/>
            <w:vAlign w:val="center"/>
          </w:tcPr>
          <w:p w:rsidR="002E6148" w:rsidRPr="00B1528B" w:rsidRDefault="002E6148" w:rsidP="00EE1D4E">
            <w:pPr>
              <w:pStyle w:val="af3"/>
              <w:rPr>
                <w:sz w:val="20"/>
              </w:rPr>
            </w:pPr>
            <w:r w:rsidRPr="00B1528B">
              <w:rPr>
                <w:sz w:val="20"/>
              </w:rPr>
              <w:t>рабо</w:t>
            </w:r>
            <w:r w:rsidR="003A7550">
              <w:rPr>
                <w:sz w:val="20"/>
              </w:rPr>
              <w:t>-</w:t>
            </w:r>
            <w:r w:rsidRPr="00B1528B">
              <w:rPr>
                <w:sz w:val="20"/>
              </w:rPr>
              <w:t xml:space="preserve">чее </w:t>
            </w:r>
          </w:p>
          <w:p w:rsidR="002E6148" w:rsidRPr="00B1528B" w:rsidRDefault="002E6148" w:rsidP="00EE1D4E">
            <w:pPr>
              <w:pStyle w:val="af3"/>
              <w:rPr>
                <w:sz w:val="20"/>
              </w:rPr>
            </w:pPr>
            <w:r w:rsidRPr="00B1528B">
              <w:rPr>
                <w:sz w:val="20"/>
              </w:rPr>
              <w:t>место</w:t>
            </w:r>
          </w:p>
        </w:tc>
        <w:tc>
          <w:tcPr>
            <w:tcW w:w="137" w:type="pct"/>
            <w:shd w:val="clear" w:color="auto" w:fill="auto"/>
            <w:textDirection w:val="btLr"/>
            <w:vAlign w:val="center"/>
          </w:tcPr>
          <w:p w:rsidR="002E6148" w:rsidRPr="00B1528B" w:rsidRDefault="002E6148" w:rsidP="00EE1D4E">
            <w:pPr>
              <w:pStyle w:val="af3"/>
              <w:rPr>
                <w:sz w:val="20"/>
              </w:rPr>
            </w:pPr>
            <w:r w:rsidRPr="00B1528B">
              <w:rPr>
                <w:sz w:val="20"/>
              </w:rPr>
              <w:t>36</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7</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8</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3</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3</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5</w:t>
            </w:r>
          </w:p>
        </w:tc>
        <w:tc>
          <w:tcPr>
            <w:tcW w:w="170" w:type="pct"/>
            <w:shd w:val="clear" w:color="auto" w:fill="auto"/>
            <w:textDirection w:val="btLr"/>
            <w:vAlign w:val="center"/>
          </w:tcPr>
          <w:p w:rsidR="002E6148" w:rsidRPr="00B1528B" w:rsidRDefault="002E6148" w:rsidP="00EE1D4E">
            <w:pPr>
              <w:pStyle w:val="af3"/>
              <w:rPr>
                <w:sz w:val="20"/>
              </w:rPr>
            </w:pPr>
            <w:r w:rsidRPr="00B1528B">
              <w:rPr>
                <w:sz w:val="20"/>
              </w:rPr>
              <w:t>83</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10</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70"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47</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3</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-8</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-3</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-3</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-5</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3</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3</w:t>
            </w:r>
          </w:p>
        </w:tc>
        <w:tc>
          <w:tcPr>
            <w:tcW w:w="131" w:type="pct"/>
            <w:shd w:val="clear" w:color="auto" w:fill="auto"/>
            <w:textDirection w:val="btLr"/>
            <w:vAlign w:val="center"/>
          </w:tcPr>
          <w:p w:rsidR="002E6148" w:rsidRPr="00B1528B" w:rsidRDefault="002E6148" w:rsidP="00EE1D4E">
            <w:pPr>
              <w:pStyle w:val="af3"/>
              <w:rPr>
                <w:sz w:val="20"/>
              </w:rPr>
            </w:pPr>
            <w:r w:rsidRPr="00B1528B">
              <w:rPr>
                <w:sz w:val="20"/>
              </w:rPr>
              <w:t>5</w:t>
            </w:r>
          </w:p>
        </w:tc>
      </w:tr>
      <w:tr w:rsidR="00A40900" w:rsidRPr="00B1528B" w:rsidTr="003A7550">
        <w:trPr>
          <w:cantSplit/>
          <w:trHeight w:val="511"/>
          <w:jc w:val="center"/>
        </w:trPr>
        <w:tc>
          <w:tcPr>
            <w:tcW w:w="186" w:type="pct"/>
            <w:shd w:val="clear" w:color="auto" w:fill="auto"/>
            <w:vAlign w:val="center"/>
          </w:tcPr>
          <w:p w:rsidR="002E6148" w:rsidRPr="00B1528B" w:rsidRDefault="002E6148" w:rsidP="00EE1D4E">
            <w:pPr>
              <w:pStyle w:val="af3"/>
              <w:rPr>
                <w:sz w:val="20"/>
              </w:rPr>
            </w:pPr>
            <w:r w:rsidRPr="00B1528B">
              <w:rPr>
                <w:sz w:val="20"/>
              </w:rPr>
              <w:t>7.2</w:t>
            </w:r>
          </w:p>
        </w:tc>
        <w:tc>
          <w:tcPr>
            <w:tcW w:w="666" w:type="pct"/>
            <w:shd w:val="clear" w:color="auto" w:fill="auto"/>
            <w:vAlign w:val="center"/>
          </w:tcPr>
          <w:p w:rsidR="002E6148" w:rsidRPr="00B1528B" w:rsidRDefault="002E6148" w:rsidP="00EE1D4E">
            <w:pPr>
              <w:pStyle w:val="af3"/>
              <w:rPr>
                <w:sz w:val="20"/>
              </w:rPr>
            </w:pPr>
            <w:r w:rsidRPr="00B1528B">
              <w:rPr>
                <w:sz w:val="20"/>
              </w:rPr>
              <w:t>Бани</w:t>
            </w:r>
          </w:p>
        </w:tc>
        <w:tc>
          <w:tcPr>
            <w:tcW w:w="478" w:type="pct"/>
            <w:gridSpan w:val="2"/>
            <w:shd w:val="clear" w:color="auto" w:fill="auto"/>
            <w:vAlign w:val="center"/>
          </w:tcPr>
          <w:p w:rsidR="002E6148" w:rsidRPr="00B1528B" w:rsidRDefault="002E6148" w:rsidP="00EE1D4E">
            <w:pPr>
              <w:pStyle w:val="af3"/>
              <w:rPr>
                <w:sz w:val="20"/>
              </w:rPr>
            </w:pPr>
            <w:r w:rsidRPr="00B1528B">
              <w:rPr>
                <w:sz w:val="20"/>
              </w:rPr>
              <w:t>7 на 1 тыс. чел.</w:t>
            </w:r>
          </w:p>
        </w:tc>
        <w:tc>
          <w:tcPr>
            <w:tcW w:w="302" w:type="pct"/>
            <w:shd w:val="clear" w:color="auto" w:fill="auto"/>
            <w:vAlign w:val="center"/>
          </w:tcPr>
          <w:p w:rsidR="002E6148" w:rsidRPr="00B1528B" w:rsidRDefault="002E6148" w:rsidP="00EE1D4E">
            <w:pPr>
              <w:pStyle w:val="af3"/>
              <w:rPr>
                <w:sz w:val="20"/>
              </w:rPr>
            </w:pPr>
            <w:r w:rsidRPr="00B1528B">
              <w:rPr>
                <w:sz w:val="20"/>
              </w:rPr>
              <w:t>место</w:t>
            </w:r>
          </w:p>
        </w:tc>
        <w:tc>
          <w:tcPr>
            <w:tcW w:w="137" w:type="pct"/>
            <w:shd w:val="clear" w:color="auto" w:fill="auto"/>
            <w:textDirection w:val="btLr"/>
            <w:vAlign w:val="center"/>
          </w:tcPr>
          <w:p w:rsidR="002E6148" w:rsidRPr="00B1528B" w:rsidRDefault="002E6148" w:rsidP="00EE1D4E">
            <w:pPr>
              <w:pStyle w:val="af3"/>
              <w:rPr>
                <w:sz w:val="20"/>
              </w:rPr>
            </w:pPr>
            <w:r w:rsidRPr="00B1528B">
              <w:rPr>
                <w:sz w:val="20"/>
              </w:rPr>
              <w:t>36</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7</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8</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3</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3</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5</w:t>
            </w:r>
          </w:p>
        </w:tc>
        <w:tc>
          <w:tcPr>
            <w:tcW w:w="170"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70"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-36</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-7</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-8</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-3</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-3</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-5</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45</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60</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1" w:type="pct"/>
            <w:shd w:val="clear" w:color="auto" w:fill="auto"/>
            <w:textDirection w:val="btLr"/>
            <w:vAlign w:val="center"/>
          </w:tcPr>
          <w:p w:rsidR="002E6148" w:rsidRPr="00B1528B" w:rsidRDefault="002E6148" w:rsidP="00EE1D4E">
            <w:pPr>
              <w:pStyle w:val="af3"/>
              <w:rPr>
                <w:sz w:val="20"/>
              </w:rPr>
            </w:pPr>
            <w:r w:rsidRPr="00B1528B">
              <w:rPr>
                <w:sz w:val="20"/>
              </w:rPr>
              <w:t>-</w:t>
            </w:r>
          </w:p>
        </w:tc>
      </w:tr>
      <w:tr w:rsidR="002E6148" w:rsidRPr="00B1528B" w:rsidTr="000A246A">
        <w:trPr>
          <w:trHeight w:val="20"/>
          <w:jc w:val="center"/>
        </w:trPr>
        <w:tc>
          <w:tcPr>
            <w:tcW w:w="186" w:type="pct"/>
            <w:shd w:val="clear" w:color="auto" w:fill="auto"/>
            <w:vAlign w:val="center"/>
          </w:tcPr>
          <w:p w:rsidR="002E6148" w:rsidRPr="00B1528B" w:rsidRDefault="002E6148" w:rsidP="00EE1D4E">
            <w:pPr>
              <w:pStyle w:val="af3"/>
              <w:rPr>
                <w:sz w:val="20"/>
              </w:rPr>
            </w:pPr>
            <w:r w:rsidRPr="00B1528B">
              <w:rPr>
                <w:sz w:val="20"/>
              </w:rPr>
              <w:t>8</w:t>
            </w:r>
          </w:p>
        </w:tc>
        <w:tc>
          <w:tcPr>
            <w:tcW w:w="4814" w:type="pct"/>
            <w:gridSpan w:val="28"/>
            <w:shd w:val="clear" w:color="auto" w:fill="auto"/>
            <w:vAlign w:val="center"/>
          </w:tcPr>
          <w:p w:rsidR="002E6148" w:rsidRPr="003A7550" w:rsidRDefault="002E6148" w:rsidP="00EE1D4E">
            <w:pPr>
              <w:pStyle w:val="af3"/>
              <w:rPr>
                <w:b/>
                <w:bCs/>
                <w:i/>
                <w:sz w:val="20"/>
              </w:rPr>
            </w:pPr>
            <w:r w:rsidRPr="003A7550">
              <w:rPr>
                <w:b/>
                <w:bCs/>
                <w:i/>
                <w:sz w:val="20"/>
              </w:rPr>
              <w:t xml:space="preserve">Кредитно-финансовые учреждения </w:t>
            </w:r>
          </w:p>
        </w:tc>
      </w:tr>
      <w:tr w:rsidR="00A40900" w:rsidRPr="00B1528B" w:rsidTr="003A7550">
        <w:trPr>
          <w:cantSplit/>
          <w:trHeight w:val="20"/>
          <w:jc w:val="center"/>
        </w:trPr>
        <w:tc>
          <w:tcPr>
            <w:tcW w:w="186" w:type="pct"/>
            <w:shd w:val="clear" w:color="auto" w:fill="auto"/>
            <w:vAlign w:val="center"/>
          </w:tcPr>
          <w:p w:rsidR="002E6148" w:rsidRPr="00B1528B" w:rsidRDefault="002E6148" w:rsidP="00EE1D4E">
            <w:pPr>
              <w:pStyle w:val="af3"/>
              <w:rPr>
                <w:sz w:val="20"/>
              </w:rPr>
            </w:pPr>
            <w:r w:rsidRPr="00B1528B">
              <w:rPr>
                <w:sz w:val="20"/>
              </w:rPr>
              <w:t>8.1</w:t>
            </w:r>
          </w:p>
        </w:tc>
        <w:tc>
          <w:tcPr>
            <w:tcW w:w="666" w:type="pct"/>
            <w:shd w:val="clear" w:color="auto" w:fill="auto"/>
            <w:vAlign w:val="center"/>
          </w:tcPr>
          <w:p w:rsidR="002E6148" w:rsidRPr="00B1528B" w:rsidRDefault="002E6148" w:rsidP="00EE1D4E">
            <w:pPr>
              <w:pStyle w:val="af3"/>
              <w:rPr>
                <w:sz w:val="20"/>
              </w:rPr>
            </w:pPr>
            <w:r w:rsidRPr="00B1528B">
              <w:rPr>
                <w:sz w:val="20"/>
              </w:rPr>
              <w:t>Отделения и филиалы сберегательного банка РФ</w:t>
            </w:r>
          </w:p>
        </w:tc>
        <w:tc>
          <w:tcPr>
            <w:tcW w:w="478" w:type="pct"/>
            <w:gridSpan w:val="2"/>
            <w:shd w:val="clear" w:color="auto" w:fill="auto"/>
            <w:vAlign w:val="center"/>
          </w:tcPr>
          <w:p w:rsidR="002E6148" w:rsidRPr="00B1528B" w:rsidRDefault="002E6148" w:rsidP="00EE1D4E">
            <w:pPr>
              <w:pStyle w:val="af3"/>
              <w:rPr>
                <w:sz w:val="20"/>
              </w:rPr>
            </w:pPr>
            <w:r w:rsidRPr="00B1528B">
              <w:rPr>
                <w:sz w:val="20"/>
              </w:rPr>
              <w:t>1 на 1-2  тыс. чел.</w:t>
            </w:r>
          </w:p>
        </w:tc>
        <w:tc>
          <w:tcPr>
            <w:tcW w:w="302" w:type="pct"/>
            <w:shd w:val="clear" w:color="auto" w:fill="auto"/>
            <w:vAlign w:val="center"/>
          </w:tcPr>
          <w:p w:rsidR="002E6148" w:rsidRPr="00B1528B" w:rsidRDefault="002E6148" w:rsidP="00EE1D4E">
            <w:pPr>
              <w:pStyle w:val="af3"/>
              <w:rPr>
                <w:sz w:val="20"/>
              </w:rPr>
            </w:pPr>
            <w:r w:rsidRPr="00B1528B">
              <w:rPr>
                <w:sz w:val="20"/>
              </w:rPr>
              <w:t>опера-</w:t>
            </w:r>
          </w:p>
          <w:p w:rsidR="002E6148" w:rsidRPr="00B1528B" w:rsidRDefault="002E6148" w:rsidP="00EE1D4E">
            <w:pPr>
              <w:pStyle w:val="af3"/>
              <w:rPr>
                <w:sz w:val="20"/>
              </w:rPr>
            </w:pPr>
            <w:r w:rsidRPr="00B1528B">
              <w:rPr>
                <w:sz w:val="20"/>
              </w:rPr>
              <w:t>цион</w:t>
            </w:r>
            <w:r w:rsidR="003A7550">
              <w:rPr>
                <w:sz w:val="20"/>
              </w:rPr>
              <w:t>-</w:t>
            </w:r>
            <w:r w:rsidRPr="00B1528B">
              <w:rPr>
                <w:sz w:val="20"/>
              </w:rPr>
              <w:t xml:space="preserve">ное </w:t>
            </w:r>
          </w:p>
          <w:p w:rsidR="002E6148" w:rsidRPr="00B1528B" w:rsidRDefault="002E6148" w:rsidP="00EE1D4E">
            <w:pPr>
              <w:pStyle w:val="af3"/>
              <w:rPr>
                <w:sz w:val="20"/>
              </w:rPr>
            </w:pPr>
            <w:r w:rsidRPr="00B1528B">
              <w:rPr>
                <w:sz w:val="20"/>
              </w:rPr>
              <w:t>место</w:t>
            </w:r>
          </w:p>
        </w:tc>
        <w:tc>
          <w:tcPr>
            <w:tcW w:w="137" w:type="pct"/>
            <w:shd w:val="clear" w:color="auto" w:fill="auto"/>
            <w:textDirection w:val="btLr"/>
            <w:vAlign w:val="center"/>
          </w:tcPr>
          <w:p w:rsidR="002E6148" w:rsidRPr="00B1528B" w:rsidRDefault="002E6148" w:rsidP="00EE1D4E">
            <w:pPr>
              <w:pStyle w:val="af3"/>
              <w:rPr>
                <w:sz w:val="20"/>
              </w:rPr>
            </w:pPr>
            <w:r w:rsidRPr="00B1528B">
              <w:rPr>
                <w:sz w:val="20"/>
              </w:rPr>
              <w:t>5</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1</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1</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1</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1</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1</w:t>
            </w:r>
          </w:p>
        </w:tc>
        <w:tc>
          <w:tcPr>
            <w:tcW w:w="170" w:type="pct"/>
            <w:shd w:val="clear" w:color="auto" w:fill="auto"/>
            <w:textDirection w:val="btLr"/>
            <w:vAlign w:val="center"/>
          </w:tcPr>
          <w:p w:rsidR="002E6148" w:rsidRPr="00B1528B" w:rsidRDefault="002E6148" w:rsidP="00EE1D4E">
            <w:pPr>
              <w:pStyle w:val="af3"/>
              <w:rPr>
                <w:sz w:val="20"/>
              </w:rPr>
            </w:pPr>
            <w:r w:rsidRPr="00B1528B">
              <w:rPr>
                <w:sz w:val="20"/>
              </w:rPr>
              <w:t>н/д</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70"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н/д</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-1</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-1</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-1</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-1</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-1</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1</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1</w:t>
            </w:r>
          </w:p>
        </w:tc>
        <w:tc>
          <w:tcPr>
            <w:tcW w:w="131" w:type="pct"/>
            <w:shd w:val="clear" w:color="auto" w:fill="auto"/>
            <w:textDirection w:val="btLr"/>
            <w:vAlign w:val="center"/>
          </w:tcPr>
          <w:p w:rsidR="002E6148" w:rsidRPr="00B1528B" w:rsidRDefault="002E6148" w:rsidP="00EE1D4E">
            <w:pPr>
              <w:pStyle w:val="af3"/>
              <w:rPr>
                <w:sz w:val="20"/>
              </w:rPr>
            </w:pPr>
            <w:r w:rsidRPr="00B1528B">
              <w:rPr>
                <w:sz w:val="20"/>
              </w:rPr>
              <w:t>1</w:t>
            </w:r>
          </w:p>
        </w:tc>
      </w:tr>
      <w:tr w:rsidR="002E6148" w:rsidRPr="00B1528B" w:rsidTr="000A246A">
        <w:trPr>
          <w:trHeight w:val="20"/>
          <w:jc w:val="center"/>
        </w:trPr>
        <w:tc>
          <w:tcPr>
            <w:tcW w:w="186" w:type="pct"/>
            <w:shd w:val="clear" w:color="auto" w:fill="auto"/>
            <w:vAlign w:val="center"/>
          </w:tcPr>
          <w:p w:rsidR="002E6148" w:rsidRPr="00B1528B" w:rsidRDefault="002E6148" w:rsidP="00EE1D4E">
            <w:pPr>
              <w:pStyle w:val="af3"/>
              <w:rPr>
                <w:sz w:val="20"/>
              </w:rPr>
            </w:pPr>
            <w:r w:rsidRPr="00B1528B">
              <w:rPr>
                <w:sz w:val="20"/>
              </w:rPr>
              <w:t>9</w:t>
            </w:r>
          </w:p>
        </w:tc>
        <w:tc>
          <w:tcPr>
            <w:tcW w:w="4814" w:type="pct"/>
            <w:gridSpan w:val="28"/>
            <w:shd w:val="clear" w:color="auto" w:fill="auto"/>
            <w:vAlign w:val="center"/>
          </w:tcPr>
          <w:p w:rsidR="002E6148" w:rsidRPr="003A7550" w:rsidRDefault="002E6148" w:rsidP="00EE1D4E">
            <w:pPr>
              <w:pStyle w:val="af3"/>
              <w:rPr>
                <w:b/>
                <w:bCs/>
                <w:i/>
                <w:sz w:val="20"/>
              </w:rPr>
            </w:pPr>
            <w:r w:rsidRPr="003A7550">
              <w:rPr>
                <w:b/>
                <w:bCs/>
                <w:i/>
                <w:sz w:val="20"/>
              </w:rPr>
              <w:t>Отделения связи</w:t>
            </w:r>
          </w:p>
        </w:tc>
      </w:tr>
      <w:tr w:rsidR="00A40900" w:rsidRPr="00B1528B" w:rsidTr="000A246A">
        <w:trPr>
          <w:cantSplit/>
          <w:trHeight w:val="907"/>
          <w:jc w:val="center"/>
        </w:trPr>
        <w:tc>
          <w:tcPr>
            <w:tcW w:w="186" w:type="pct"/>
            <w:shd w:val="clear" w:color="auto" w:fill="auto"/>
            <w:vAlign w:val="center"/>
          </w:tcPr>
          <w:p w:rsidR="002E6148" w:rsidRPr="00B1528B" w:rsidRDefault="002E6148" w:rsidP="00EE1D4E">
            <w:pPr>
              <w:pStyle w:val="af3"/>
              <w:rPr>
                <w:sz w:val="20"/>
              </w:rPr>
            </w:pPr>
            <w:r w:rsidRPr="00B1528B">
              <w:rPr>
                <w:sz w:val="20"/>
              </w:rPr>
              <w:t>9.1</w:t>
            </w:r>
          </w:p>
        </w:tc>
        <w:tc>
          <w:tcPr>
            <w:tcW w:w="666" w:type="pct"/>
            <w:shd w:val="clear" w:color="auto" w:fill="auto"/>
            <w:vAlign w:val="center"/>
          </w:tcPr>
          <w:p w:rsidR="002E6148" w:rsidRPr="00B1528B" w:rsidRDefault="002E6148" w:rsidP="00EE1D4E">
            <w:pPr>
              <w:pStyle w:val="af3"/>
              <w:rPr>
                <w:sz w:val="20"/>
              </w:rPr>
            </w:pPr>
            <w:r w:rsidRPr="00B1528B">
              <w:rPr>
                <w:sz w:val="20"/>
              </w:rPr>
              <w:t>Отделения связи</w:t>
            </w:r>
          </w:p>
        </w:tc>
        <w:tc>
          <w:tcPr>
            <w:tcW w:w="414" w:type="pct"/>
            <w:shd w:val="clear" w:color="auto" w:fill="auto"/>
            <w:vAlign w:val="center"/>
          </w:tcPr>
          <w:p w:rsidR="002E6148" w:rsidRPr="00B1528B" w:rsidRDefault="002E6148" w:rsidP="003A7550">
            <w:pPr>
              <w:pStyle w:val="af3"/>
              <w:rPr>
                <w:sz w:val="20"/>
              </w:rPr>
            </w:pPr>
            <w:r w:rsidRPr="00B1528B">
              <w:rPr>
                <w:sz w:val="20"/>
              </w:rPr>
              <w:t xml:space="preserve">по нормам и правилам </w:t>
            </w:r>
            <w:r w:rsidR="003A7550">
              <w:rPr>
                <w:sz w:val="20"/>
              </w:rPr>
              <w:t>М</w:t>
            </w:r>
            <w:r w:rsidRPr="00B1528B">
              <w:rPr>
                <w:sz w:val="20"/>
              </w:rPr>
              <w:t>инистерств</w:t>
            </w:r>
            <w:r w:rsidR="003A7550">
              <w:rPr>
                <w:sz w:val="20"/>
              </w:rPr>
              <w:t>а</w:t>
            </w:r>
            <w:r w:rsidRPr="00B1528B">
              <w:rPr>
                <w:sz w:val="20"/>
              </w:rPr>
              <w:t xml:space="preserve"> связи РФ </w:t>
            </w:r>
          </w:p>
        </w:tc>
        <w:tc>
          <w:tcPr>
            <w:tcW w:w="366" w:type="pct"/>
            <w:gridSpan w:val="2"/>
            <w:shd w:val="clear" w:color="auto" w:fill="auto"/>
            <w:vAlign w:val="center"/>
          </w:tcPr>
          <w:p w:rsidR="002E6148" w:rsidRPr="00B1528B" w:rsidRDefault="002E6148" w:rsidP="00EE1D4E">
            <w:pPr>
              <w:pStyle w:val="af3"/>
              <w:rPr>
                <w:sz w:val="20"/>
              </w:rPr>
            </w:pPr>
            <w:r w:rsidRPr="00B1528B">
              <w:rPr>
                <w:sz w:val="20"/>
              </w:rPr>
              <w:t>объект</w:t>
            </w:r>
          </w:p>
        </w:tc>
        <w:tc>
          <w:tcPr>
            <w:tcW w:w="137"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70" w:type="pct"/>
            <w:shd w:val="clear" w:color="auto" w:fill="auto"/>
            <w:textDirection w:val="btLr"/>
            <w:vAlign w:val="center"/>
          </w:tcPr>
          <w:p w:rsidR="002E6148" w:rsidRPr="00B1528B" w:rsidRDefault="002E6148" w:rsidP="00EE1D4E">
            <w:pPr>
              <w:pStyle w:val="af3"/>
              <w:rPr>
                <w:sz w:val="20"/>
              </w:rPr>
            </w:pPr>
            <w:r w:rsidRPr="00B1528B">
              <w:rPr>
                <w:sz w:val="20"/>
              </w:rPr>
              <w:t>1</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70"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1</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1</w:t>
            </w:r>
          </w:p>
        </w:tc>
        <w:tc>
          <w:tcPr>
            <w:tcW w:w="131" w:type="pct"/>
            <w:shd w:val="clear" w:color="auto" w:fill="auto"/>
            <w:textDirection w:val="btLr"/>
            <w:vAlign w:val="center"/>
          </w:tcPr>
          <w:p w:rsidR="002E6148" w:rsidRPr="00B1528B" w:rsidRDefault="002E6148" w:rsidP="00EE1D4E">
            <w:pPr>
              <w:pStyle w:val="af3"/>
              <w:rPr>
                <w:sz w:val="20"/>
              </w:rPr>
            </w:pPr>
            <w:r w:rsidRPr="00B1528B">
              <w:rPr>
                <w:sz w:val="20"/>
              </w:rPr>
              <w:t>1</w:t>
            </w:r>
          </w:p>
        </w:tc>
      </w:tr>
      <w:tr w:rsidR="002E6148" w:rsidRPr="00B1528B" w:rsidTr="000A246A">
        <w:trPr>
          <w:cantSplit/>
          <w:trHeight w:val="20"/>
          <w:jc w:val="center"/>
        </w:trPr>
        <w:tc>
          <w:tcPr>
            <w:tcW w:w="186" w:type="pct"/>
            <w:shd w:val="clear" w:color="auto" w:fill="auto"/>
            <w:vAlign w:val="center"/>
          </w:tcPr>
          <w:p w:rsidR="002E6148" w:rsidRPr="00B1528B" w:rsidRDefault="002E6148" w:rsidP="00EE1D4E">
            <w:pPr>
              <w:pStyle w:val="af3"/>
              <w:rPr>
                <w:sz w:val="20"/>
              </w:rPr>
            </w:pPr>
            <w:r w:rsidRPr="00B1528B">
              <w:rPr>
                <w:sz w:val="20"/>
              </w:rPr>
              <w:t>10</w:t>
            </w:r>
          </w:p>
        </w:tc>
        <w:tc>
          <w:tcPr>
            <w:tcW w:w="4814" w:type="pct"/>
            <w:gridSpan w:val="28"/>
            <w:shd w:val="clear" w:color="auto" w:fill="auto"/>
            <w:vAlign w:val="center"/>
          </w:tcPr>
          <w:p w:rsidR="002E6148" w:rsidRPr="003A7550" w:rsidRDefault="002E6148" w:rsidP="00EE1D4E">
            <w:pPr>
              <w:pStyle w:val="af3"/>
              <w:rPr>
                <w:b/>
                <w:bCs/>
                <w:i/>
                <w:sz w:val="20"/>
              </w:rPr>
            </w:pPr>
            <w:r w:rsidRPr="003A7550">
              <w:rPr>
                <w:b/>
                <w:bCs/>
                <w:i/>
                <w:sz w:val="20"/>
              </w:rPr>
              <w:t>Учреждения жилищно-коммунального хозяйства</w:t>
            </w:r>
          </w:p>
        </w:tc>
      </w:tr>
      <w:tr w:rsidR="00A40900" w:rsidRPr="00B1528B" w:rsidTr="000A246A">
        <w:trPr>
          <w:cantSplit/>
          <w:trHeight w:val="528"/>
          <w:jc w:val="center"/>
        </w:trPr>
        <w:tc>
          <w:tcPr>
            <w:tcW w:w="186" w:type="pct"/>
            <w:shd w:val="clear" w:color="auto" w:fill="auto"/>
            <w:vAlign w:val="center"/>
          </w:tcPr>
          <w:p w:rsidR="002E6148" w:rsidRPr="00B1528B" w:rsidRDefault="002E6148" w:rsidP="00EE1D4E">
            <w:pPr>
              <w:pStyle w:val="af3"/>
              <w:rPr>
                <w:sz w:val="20"/>
              </w:rPr>
            </w:pPr>
            <w:r w:rsidRPr="00B1528B">
              <w:rPr>
                <w:sz w:val="20"/>
              </w:rPr>
              <w:t>10.1</w:t>
            </w:r>
          </w:p>
        </w:tc>
        <w:tc>
          <w:tcPr>
            <w:tcW w:w="666" w:type="pct"/>
            <w:shd w:val="clear" w:color="auto" w:fill="auto"/>
            <w:vAlign w:val="center"/>
          </w:tcPr>
          <w:p w:rsidR="002E6148" w:rsidRPr="00B1528B" w:rsidRDefault="002E6148" w:rsidP="00EE1D4E">
            <w:pPr>
              <w:pStyle w:val="af3"/>
              <w:rPr>
                <w:sz w:val="20"/>
              </w:rPr>
            </w:pPr>
            <w:r w:rsidRPr="00B1528B">
              <w:rPr>
                <w:sz w:val="20"/>
              </w:rPr>
              <w:t>Гостиницы</w:t>
            </w:r>
          </w:p>
        </w:tc>
        <w:tc>
          <w:tcPr>
            <w:tcW w:w="414" w:type="pct"/>
            <w:shd w:val="clear" w:color="auto" w:fill="auto"/>
            <w:vAlign w:val="center"/>
          </w:tcPr>
          <w:p w:rsidR="002E6148" w:rsidRPr="00B1528B" w:rsidRDefault="002E6148" w:rsidP="00EE1D4E">
            <w:pPr>
              <w:pStyle w:val="af3"/>
              <w:rPr>
                <w:sz w:val="20"/>
              </w:rPr>
            </w:pPr>
            <w:r w:rsidRPr="00B1528B">
              <w:rPr>
                <w:sz w:val="20"/>
              </w:rPr>
              <w:t>6 на тыс. чел.</w:t>
            </w:r>
          </w:p>
        </w:tc>
        <w:tc>
          <w:tcPr>
            <w:tcW w:w="366" w:type="pct"/>
            <w:gridSpan w:val="2"/>
            <w:shd w:val="clear" w:color="auto" w:fill="auto"/>
            <w:vAlign w:val="center"/>
          </w:tcPr>
          <w:p w:rsidR="002E6148" w:rsidRPr="00B1528B" w:rsidRDefault="002E6148" w:rsidP="00EE1D4E">
            <w:pPr>
              <w:pStyle w:val="af3"/>
              <w:rPr>
                <w:sz w:val="20"/>
              </w:rPr>
            </w:pPr>
            <w:r w:rsidRPr="00B1528B">
              <w:rPr>
                <w:sz w:val="20"/>
              </w:rPr>
              <w:t>место</w:t>
            </w:r>
          </w:p>
        </w:tc>
        <w:tc>
          <w:tcPr>
            <w:tcW w:w="137" w:type="pct"/>
            <w:shd w:val="clear" w:color="auto" w:fill="auto"/>
            <w:textDirection w:val="btLr"/>
            <w:vAlign w:val="center"/>
          </w:tcPr>
          <w:p w:rsidR="002E6148" w:rsidRPr="00B1528B" w:rsidRDefault="002E6148" w:rsidP="00EE1D4E">
            <w:pPr>
              <w:pStyle w:val="af3"/>
              <w:rPr>
                <w:sz w:val="20"/>
              </w:rPr>
            </w:pPr>
            <w:r w:rsidRPr="00B1528B">
              <w:rPr>
                <w:sz w:val="20"/>
              </w:rPr>
              <w:t>31</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6</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7</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3</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3</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4</w:t>
            </w:r>
          </w:p>
        </w:tc>
        <w:tc>
          <w:tcPr>
            <w:tcW w:w="170" w:type="pct"/>
            <w:shd w:val="clear" w:color="auto" w:fill="auto"/>
            <w:textDirection w:val="btLr"/>
            <w:vAlign w:val="center"/>
          </w:tcPr>
          <w:p w:rsidR="002E6148" w:rsidRPr="00B1528B" w:rsidRDefault="002E6148" w:rsidP="00EE1D4E">
            <w:pPr>
              <w:pStyle w:val="af3"/>
              <w:rPr>
                <w:sz w:val="20"/>
              </w:rPr>
            </w:pPr>
            <w:r w:rsidRPr="00B1528B">
              <w:rPr>
                <w:sz w:val="20"/>
              </w:rPr>
              <w:t>80</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70"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49</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-6</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-7</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-3</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-3</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-4</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8" w:type="pct"/>
            <w:shd w:val="clear" w:color="auto" w:fill="auto"/>
            <w:textDirection w:val="btLr"/>
            <w:vAlign w:val="center"/>
          </w:tcPr>
          <w:p w:rsidR="002E6148" w:rsidRPr="00B1528B" w:rsidRDefault="002E6148" w:rsidP="00EE1D4E">
            <w:pPr>
              <w:pStyle w:val="af3"/>
              <w:rPr>
                <w:sz w:val="20"/>
              </w:rPr>
            </w:pPr>
            <w:r w:rsidRPr="00B1528B">
              <w:rPr>
                <w:sz w:val="20"/>
              </w:rPr>
              <w:t>-</w:t>
            </w:r>
          </w:p>
        </w:tc>
        <w:tc>
          <w:tcPr>
            <w:tcW w:w="131" w:type="pct"/>
            <w:shd w:val="clear" w:color="auto" w:fill="auto"/>
            <w:textDirection w:val="btLr"/>
            <w:vAlign w:val="center"/>
          </w:tcPr>
          <w:p w:rsidR="002E6148" w:rsidRPr="00B1528B" w:rsidRDefault="002E6148" w:rsidP="00EE1D4E">
            <w:pPr>
              <w:pStyle w:val="af3"/>
              <w:rPr>
                <w:sz w:val="20"/>
              </w:rPr>
            </w:pPr>
            <w:r w:rsidRPr="00B1528B">
              <w:rPr>
                <w:sz w:val="20"/>
              </w:rPr>
              <w:t>-</w:t>
            </w:r>
          </w:p>
        </w:tc>
      </w:tr>
    </w:tbl>
    <w:p w:rsidR="002E6148" w:rsidRPr="00B1528B" w:rsidRDefault="002E6148" w:rsidP="00EE1D4E">
      <w:pPr>
        <w:pStyle w:val="S5"/>
      </w:pPr>
      <w:r w:rsidRPr="00B1528B">
        <w:t>Примечание: *- потребность в амбулаторно-поликлинических учреждениях и стационарах определена в соответствии с Постановлением РФ №913 от 05.12.2008г. «О программе государственных гарантий оказания гражданам РФ бесплатной медицинской помощи на 2009 год»</w:t>
      </w:r>
    </w:p>
    <w:p w:rsidR="00963A2D" w:rsidRPr="00B1528B" w:rsidRDefault="00963A2D" w:rsidP="002E6148"/>
    <w:p w:rsidR="00963A2D" w:rsidRPr="00B1528B" w:rsidRDefault="00963A2D" w:rsidP="002E6148">
      <w:pPr>
        <w:sectPr w:rsidR="00963A2D" w:rsidRPr="00B1528B" w:rsidSect="002E6148">
          <w:headerReference w:type="default" r:id="rId15"/>
          <w:footerReference w:type="default" r:id="rId16"/>
          <w:pgSz w:w="16838" w:h="11906" w:orient="landscape"/>
          <w:pgMar w:top="851" w:right="1134" w:bottom="1701" w:left="1134" w:header="709" w:footer="709" w:gutter="0"/>
          <w:cols w:space="708"/>
          <w:docGrid w:linePitch="360"/>
        </w:sectPr>
      </w:pPr>
    </w:p>
    <w:p w:rsidR="00963A2D" w:rsidRPr="00B1528B" w:rsidRDefault="00963A2D" w:rsidP="00D43AB4">
      <w:pPr>
        <w:pStyle w:val="S5"/>
        <w:ind w:firstLine="0"/>
      </w:pPr>
      <w:r w:rsidRPr="00B1528B">
        <w:rPr>
          <w:noProof/>
        </w:rPr>
        <w:lastRenderedPageBreak/>
        <w:drawing>
          <wp:inline distT="0" distB="0" distL="0" distR="0">
            <wp:extent cx="5940425" cy="4306808"/>
            <wp:effectExtent l="19050" t="19050" r="22225" b="177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cstate="print">
                      <a:extLst>
                        <a:ext uri="{28A0092B-C50C-407E-A947-70E740481C1C}">
                          <a14:useLocalDpi xmlns:a14="http://schemas.microsoft.com/office/drawing/2010/main" val="0"/>
                        </a:ext>
                      </a:extLst>
                    </a:blip>
                    <a:srcRect l="4539" t="1952" r="1678" b="1625"/>
                    <a:stretch>
                      <a:fillRect/>
                    </a:stretch>
                  </pic:blipFill>
                  <pic:spPr bwMode="auto">
                    <a:xfrm>
                      <a:off x="0" y="0"/>
                      <a:ext cx="5940425" cy="4306808"/>
                    </a:xfrm>
                    <a:prstGeom prst="rect">
                      <a:avLst/>
                    </a:prstGeom>
                    <a:noFill/>
                    <a:ln w="9525" cmpd="sng">
                      <a:solidFill>
                        <a:srgbClr val="000000"/>
                      </a:solidFill>
                      <a:miter lim="800000"/>
                      <a:headEnd/>
                      <a:tailEnd/>
                    </a:ln>
                    <a:effectLst/>
                  </pic:spPr>
                </pic:pic>
              </a:graphicData>
            </a:graphic>
          </wp:inline>
        </w:drawing>
      </w:r>
    </w:p>
    <w:p w:rsidR="00963A2D" w:rsidRPr="00B1528B" w:rsidRDefault="00963A2D" w:rsidP="00963A2D">
      <w:pPr>
        <w:rPr>
          <w:rStyle w:val="S6"/>
          <w:rFonts w:eastAsia="Calibri"/>
        </w:rPr>
      </w:pPr>
      <w:r w:rsidRPr="00B1528B">
        <w:t xml:space="preserve">Рис. </w:t>
      </w:r>
      <w:r w:rsidR="00EE1D4E" w:rsidRPr="00B1528B">
        <w:t>3</w:t>
      </w:r>
      <w:r w:rsidRPr="00B1528B">
        <w:t xml:space="preserve">.1 </w:t>
      </w:r>
      <w:r w:rsidRPr="00B1528B">
        <w:rPr>
          <w:rStyle w:val="S6"/>
          <w:rFonts w:eastAsia="Calibri"/>
        </w:rPr>
        <w:t>Схема радиусов обслуживания населения поселков Парковый, Западный и Восточный учреждениями социальной сферы на конец расчетного срока</w:t>
      </w:r>
    </w:p>
    <w:p w:rsidR="00963A2D" w:rsidRPr="00B1528B" w:rsidRDefault="00963A2D" w:rsidP="00D43AB4">
      <w:pPr>
        <w:pStyle w:val="S5"/>
        <w:ind w:firstLine="0"/>
        <w:jc w:val="center"/>
      </w:pPr>
      <w:r w:rsidRPr="00B1528B">
        <w:rPr>
          <w:noProof/>
        </w:rPr>
        <w:drawing>
          <wp:inline distT="0" distB="0" distL="0" distR="0">
            <wp:extent cx="4429125" cy="3638550"/>
            <wp:effectExtent l="19050" t="19050" r="28575" b="190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31749" cy="3640706"/>
                    </a:xfrm>
                    <a:prstGeom prst="rect">
                      <a:avLst/>
                    </a:prstGeom>
                    <a:noFill/>
                    <a:ln w="6350" cmpd="sng">
                      <a:solidFill>
                        <a:srgbClr val="000000"/>
                      </a:solidFill>
                      <a:miter lim="800000"/>
                      <a:headEnd/>
                      <a:tailEnd/>
                    </a:ln>
                    <a:effectLst/>
                  </pic:spPr>
                </pic:pic>
              </a:graphicData>
            </a:graphic>
          </wp:inline>
        </w:drawing>
      </w:r>
    </w:p>
    <w:p w:rsidR="00963A2D" w:rsidRPr="00B1528B" w:rsidRDefault="00963A2D" w:rsidP="00EE1D4E">
      <w:pPr>
        <w:pStyle w:val="S5"/>
      </w:pPr>
      <w:r w:rsidRPr="00B1528B">
        <w:t xml:space="preserve">Рис. </w:t>
      </w:r>
      <w:r w:rsidR="00EE1D4E" w:rsidRPr="00B1528B">
        <w:t>3</w:t>
      </w:r>
      <w:r w:rsidRPr="00B1528B">
        <w:t>.</w:t>
      </w:r>
      <w:r w:rsidR="00E01BF8" w:rsidRPr="00B1528B">
        <w:t>2</w:t>
      </w:r>
      <w:r w:rsidRPr="00B1528B">
        <w:t xml:space="preserve"> Схема радиусов обслуживания населения п. Зеленый учреждениями социальной сферы на расчетный срок</w:t>
      </w:r>
    </w:p>
    <w:p w:rsidR="00963A2D" w:rsidRPr="00B1528B" w:rsidRDefault="00963A2D" w:rsidP="00963A2D"/>
    <w:p w:rsidR="00963A2D" w:rsidRPr="00B1528B" w:rsidRDefault="00963A2D" w:rsidP="00963A2D">
      <w:pPr>
        <w:ind w:firstLine="0"/>
        <w:jc w:val="center"/>
      </w:pPr>
      <w:r w:rsidRPr="00B1528B">
        <w:rPr>
          <w:noProof/>
          <w:lang w:eastAsia="ru-RU"/>
        </w:rPr>
        <w:drawing>
          <wp:inline distT="0" distB="0" distL="0" distR="0">
            <wp:extent cx="4800600" cy="4190452"/>
            <wp:effectExtent l="19050" t="19050" r="19050" b="19598"/>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04850" cy="4194162"/>
                    </a:xfrm>
                    <a:prstGeom prst="rect">
                      <a:avLst/>
                    </a:prstGeom>
                    <a:noFill/>
                    <a:ln w="6350" cmpd="sng">
                      <a:solidFill>
                        <a:srgbClr val="000000"/>
                      </a:solidFill>
                      <a:miter lim="800000"/>
                      <a:headEnd/>
                      <a:tailEnd/>
                    </a:ln>
                    <a:effectLst/>
                  </pic:spPr>
                </pic:pic>
              </a:graphicData>
            </a:graphic>
          </wp:inline>
        </w:drawing>
      </w:r>
    </w:p>
    <w:p w:rsidR="00963A2D" w:rsidRPr="00B1528B" w:rsidRDefault="00963A2D" w:rsidP="00963A2D">
      <w:r w:rsidRPr="00B1528B">
        <w:t>Рис. 5.</w:t>
      </w:r>
      <w:r w:rsidR="00E01BF8" w:rsidRPr="00B1528B">
        <w:t>3</w:t>
      </w:r>
      <w:r w:rsidRPr="00B1528B">
        <w:t xml:space="preserve"> Схема радиусов обслуживания населения п. Садовый учреждениями социальной сферы на расчетный срок</w:t>
      </w:r>
    </w:p>
    <w:p w:rsidR="00963A2D" w:rsidRPr="00B1528B" w:rsidRDefault="00963A2D" w:rsidP="00963A2D"/>
    <w:p w:rsidR="00963A2D" w:rsidRPr="00B1528B" w:rsidRDefault="00963A2D" w:rsidP="00963A2D">
      <w:pPr>
        <w:ind w:firstLine="0"/>
        <w:jc w:val="center"/>
      </w:pPr>
      <w:r w:rsidRPr="00B1528B">
        <w:rPr>
          <w:noProof/>
          <w:lang w:eastAsia="ru-RU"/>
        </w:rPr>
        <w:drawing>
          <wp:inline distT="0" distB="0" distL="0" distR="0">
            <wp:extent cx="4752975" cy="3552825"/>
            <wp:effectExtent l="19050" t="19050" r="28575" b="285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cstate="print">
                      <a:extLst>
                        <a:ext uri="{28A0092B-C50C-407E-A947-70E740481C1C}">
                          <a14:useLocalDpi xmlns:a14="http://schemas.microsoft.com/office/drawing/2010/main" val="0"/>
                        </a:ext>
                      </a:extLst>
                    </a:blip>
                    <a:srcRect l="1967" t="1607" r="3783" b="32227"/>
                    <a:stretch>
                      <a:fillRect/>
                    </a:stretch>
                  </pic:blipFill>
                  <pic:spPr bwMode="auto">
                    <a:xfrm>
                      <a:off x="0" y="0"/>
                      <a:ext cx="4755961" cy="3555057"/>
                    </a:xfrm>
                    <a:prstGeom prst="rect">
                      <a:avLst/>
                    </a:prstGeom>
                    <a:noFill/>
                    <a:ln w="6350" cmpd="sng">
                      <a:solidFill>
                        <a:srgbClr val="000000"/>
                      </a:solidFill>
                      <a:miter lim="800000"/>
                      <a:headEnd/>
                      <a:tailEnd/>
                    </a:ln>
                    <a:effectLst/>
                  </pic:spPr>
                </pic:pic>
              </a:graphicData>
            </a:graphic>
          </wp:inline>
        </w:drawing>
      </w:r>
    </w:p>
    <w:p w:rsidR="00963A2D" w:rsidRPr="00B1528B" w:rsidRDefault="00963A2D" w:rsidP="00963A2D">
      <w:r w:rsidRPr="00B1528B">
        <w:t>Рис. 5.</w:t>
      </w:r>
      <w:r w:rsidR="00E01BF8" w:rsidRPr="00B1528B">
        <w:t>4</w:t>
      </w:r>
      <w:r w:rsidRPr="00B1528B">
        <w:t xml:space="preserve"> Схема радиусов обслуживания населения п. Шоссейный учреждениями социальной сферы на расчетный срок</w:t>
      </w:r>
    </w:p>
    <w:p w:rsidR="00B37505" w:rsidRPr="00B1528B" w:rsidRDefault="00B37505" w:rsidP="00210604">
      <w:pPr>
        <w:pStyle w:val="12"/>
        <w:numPr>
          <w:ilvl w:val="1"/>
          <w:numId w:val="35"/>
        </w:numPr>
      </w:pPr>
      <w:bookmarkStart w:id="28" w:name="_Toc446578414"/>
      <w:r w:rsidRPr="00B1528B">
        <w:lastRenderedPageBreak/>
        <w:t xml:space="preserve">Перечень и количественные значения целевых показателей развития </w:t>
      </w:r>
      <w:r w:rsidR="00574E57" w:rsidRPr="00B1528B">
        <w:t>социальной</w:t>
      </w:r>
      <w:r w:rsidRPr="00B1528B">
        <w:t xml:space="preserve"> инфраструктуры</w:t>
      </w:r>
      <w:bookmarkEnd w:id="28"/>
    </w:p>
    <w:p w:rsidR="00B37505" w:rsidRPr="00B1528B" w:rsidRDefault="00B37505" w:rsidP="00B37505"/>
    <w:p w:rsidR="00FD4695" w:rsidRPr="00B1528B" w:rsidRDefault="00FD4695" w:rsidP="00FD4695">
      <w:pPr>
        <w:rPr>
          <w:b/>
        </w:rPr>
      </w:pPr>
      <w:r w:rsidRPr="00B1528B">
        <w:rPr>
          <w:b/>
        </w:rPr>
        <w:t>Функциональный механизм реализации Программы включает следующие элементы:</w:t>
      </w:r>
    </w:p>
    <w:p w:rsidR="00FD4695" w:rsidRPr="00B1528B" w:rsidRDefault="00FD4695" w:rsidP="00FD4695">
      <w:r w:rsidRPr="00B1528B">
        <w:t xml:space="preserve">- стратегическое планирование и прогнозирование (определение стратегических направлений, темпов, пропорций структурной политики развития хозяйственного комплекса </w:t>
      </w:r>
      <w:r w:rsidR="00954C5D" w:rsidRPr="00B1528B">
        <w:t xml:space="preserve">сельского поселения </w:t>
      </w:r>
      <w:r w:rsidRPr="00B1528B">
        <w:t>в целом, его важнейших отраслевых и межотраслевых комплексов), трансформированное в систему программных мероприятий (проектов) и плановых показателей их результативности;</w:t>
      </w:r>
    </w:p>
    <w:p w:rsidR="00FD4695" w:rsidRPr="00B1528B" w:rsidRDefault="00FD4695" w:rsidP="00FD4695">
      <w:r w:rsidRPr="00B1528B">
        <w:t>- переход к программно-целевому бюджетированию с выстраиванием процессов планирования бюджета Программы от стратегических целей через долгосрочные региональные и муниципальные целевые программы (далее – функциональные программы) до конкретных мероприятий, исполнения бюджета Программы в разрезе муниципальных функциональных программ, а также региональных функциональных программ, содержащих мероприятия, реализуемые на территории Парковского сельского поселения; мониторинга достижения поставленных в рамках каждой функциональной программы целей и реального влияния их на поставленные стратегические цели развития;</w:t>
      </w:r>
    </w:p>
    <w:p w:rsidR="00FD4695" w:rsidRPr="00B1528B" w:rsidRDefault="00FD4695" w:rsidP="00FD4695">
      <w:r w:rsidRPr="00B1528B">
        <w:t>- экономические рычаги воздействия, включающие финансово-кредитный механизм Программы, ее материально-техническое обеспечение и стимулирование выполнения программных мероприятий;</w:t>
      </w:r>
    </w:p>
    <w:p w:rsidR="00FD4695" w:rsidRPr="00B1528B" w:rsidRDefault="00FD4695" w:rsidP="00FD4695">
      <w:r w:rsidRPr="00B1528B">
        <w:t>- правовые рычаги влияния на экономическое развитие (совершенствование нормативной правовой базы и механизмов правоприменения на федеральном, региональном и муниципальном уровне, включая в том числе предложения по мерам совершенствования налогового и технического регулирования, совокупность нормативных правовых документов федерального, областного и муниципального уровня, способствующих деловой и инвестиционной активности, а также регулирующих отношения федеральных, областных и муниципальных органов, заказчиков и исполнителей в процессе реализации мероприятий и проектов Программы);</w:t>
      </w:r>
    </w:p>
    <w:p w:rsidR="00FD4695" w:rsidRPr="00B1528B" w:rsidRDefault="00FD4695" w:rsidP="00FD4695">
      <w:r w:rsidRPr="00B1528B">
        <w:t>- организационная структура управления Программой (определение состава, функций и согласованности звеньев административно-хозяйственного управления), в том числе распределение полномочий и ответственности между участниками реализации Программы, необходимых и достаточных для достижения целей Программы;</w:t>
      </w:r>
    </w:p>
    <w:p w:rsidR="00FD4695" w:rsidRPr="00B1528B" w:rsidRDefault="00FD4695" w:rsidP="00FD4695">
      <w:r w:rsidRPr="00B1528B">
        <w:t>- регулярная оценка результативности и эффективности реализации Программы с возможностью корректировки действий участников реализации</w:t>
      </w:r>
    </w:p>
    <w:p w:rsidR="00FD4695" w:rsidRPr="00B1528B" w:rsidRDefault="00FD4695" w:rsidP="00FD4695">
      <w:pPr>
        <w:rPr>
          <w:b/>
        </w:rPr>
      </w:pPr>
      <w:r w:rsidRPr="00B1528B">
        <w:rPr>
          <w:b/>
        </w:rPr>
        <w:t>Финансирование Программы предусматривается за счет:</w:t>
      </w:r>
    </w:p>
    <w:p w:rsidR="00FD4695" w:rsidRPr="00B1528B" w:rsidRDefault="00FD4695" w:rsidP="00FD4695">
      <w:r w:rsidRPr="00B1528B">
        <w:lastRenderedPageBreak/>
        <w:t xml:space="preserve">- средств федерального бюджета (в том числе иных межбюджетных трансфертов на реализацию мероприятий по развитию и поддержке социальной, инженерной и инновационной инфраструктуры Парковского сельского поселения Российской Федерации в порядке, определенном </w:t>
      </w:r>
      <w:r w:rsidR="003A7550">
        <w:t>П</w:t>
      </w:r>
      <w:r w:rsidRPr="00B1528B">
        <w:t>остановлением Правительства Российской Федерации от 22 декабря 2007 г. № 917 «Об утверждении Правил предоставления межбюджетных трансфертов из федерального бюджета для осуществления мероприятий по развитию и поддержке социальной, инженерной и инновационной инфраструктуры Российской Федерации»; трансфертов, предусмотренных на реализацию мероприятий Программы развития инновационных кластеров, которые реализуются на территории Парковского сельского поселения, а также мероприятий других федеральных программ, в случае, если они реализуются на территории Парковского сельского поселения);</w:t>
      </w:r>
    </w:p>
    <w:p w:rsidR="00FD4695" w:rsidRPr="00B1528B" w:rsidRDefault="00FD4695" w:rsidP="00FD4695">
      <w:r w:rsidRPr="00B1528B">
        <w:t>- средств областного бюджета Краснодарского края (в том числе в виде краевой субсидий на реализацию мероприятий по развитию и поддержке социальной, инженерной и инновационной инфраструктуры Парковского сельского поселения;</w:t>
      </w:r>
    </w:p>
    <w:p w:rsidR="00FD4695" w:rsidRPr="00B1528B" w:rsidRDefault="00FD4695" w:rsidP="00FD4695">
      <w:r w:rsidRPr="00B1528B">
        <w:t>- средств муниципального бюджета;</w:t>
      </w:r>
    </w:p>
    <w:p w:rsidR="00FD4695" w:rsidRPr="00B1528B" w:rsidRDefault="00FD4695" w:rsidP="00FD4695">
      <w:r w:rsidRPr="00B1528B">
        <w:t>- собственных источников финансирования участников Программы (исполнителей мероприятий и проектов);</w:t>
      </w:r>
    </w:p>
    <w:p w:rsidR="00FD4695" w:rsidRPr="00B1528B" w:rsidRDefault="00FD4695" w:rsidP="00FD4695">
      <w:r w:rsidRPr="00B1528B">
        <w:t>- других внебюджетных источников финансирования.</w:t>
      </w:r>
    </w:p>
    <w:p w:rsidR="00FD4695" w:rsidRPr="00B1528B" w:rsidRDefault="00FD4695" w:rsidP="00FD4695">
      <w:pPr>
        <w:rPr>
          <w:b/>
        </w:rPr>
      </w:pPr>
    </w:p>
    <w:p w:rsidR="00FD4695" w:rsidRPr="00B1528B" w:rsidRDefault="00FD4695" w:rsidP="00EE1D4E">
      <w:pPr>
        <w:jc w:val="center"/>
        <w:rPr>
          <w:b/>
        </w:rPr>
      </w:pPr>
      <w:r w:rsidRPr="00B1528B">
        <w:rPr>
          <w:b/>
        </w:rPr>
        <w:t>Перечень целевых показателей, используемых для оценки результативности и эффективности Программы (контрольные показатели реализации Программы):</w:t>
      </w:r>
    </w:p>
    <w:p w:rsidR="00FD4695" w:rsidRPr="00B1528B" w:rsidRDefault="00FD4695" w:rsidP="00FD4695">
      <w:pPr>
        <w:rPr>
          <w:b/>
          <w:i/>
          <w:u w:val="single"/>
        </w:rPr>
      </w:pPr>
      <w:r w:rsidRPr="00B1528B">
        <w:rPr>
          <w:b/>
          <w:i/>
          <w:u w:val="single"/>
        </w:rPr>
        <w:t>Образование</w:t>
      </w:r>
    </w:p>
    <w:p w:rsidR="00FD4695" w:rsidRPr="00B1528B" w:rsidRDefault="00FD4695" w:rsidP="00FD4695">
      <w:r w:rsidRPr="00B1528B">
        <w:t>1) объем услуг системы образования в ценах соответствующего года (млн. руб.);</w:t>
      </w:r>
    </w:p>
    <w:p w:rsidR="00FD4695" w:rsidRPr="00B1528B" w:rsidRDefault="00FD4695" w:rsidP="00FD4695">
      <w:r w:rsidRPr="00B1528B">
        <w:t>2) количество резервных мест в учреждениях общего образования (единиц);</w:t>
      </w:r>
    </w:p>
    <w:p w:rsidR="00FD4695" w:rsidRPr="00B1528B" w:rsidRDefault="00FD4695" w:rsidP="00FD4695">
      <w:r w:rsidRPr="00B1528B">
        <w:t>3) доля детей в возрасте от одного года до шести лет, состоящих на учете для определения в муниципальные дошкольные образовательные учреждения, в общей численности детей в возрасте от одного года до шести лет (%);</w:t>
      </w:r>
    </w:p>
    <w:p w:rsidR="00FD4695" w:rsidRPr="00B1528B" w:rsidRDefault="00FD4695" w:rsidP="00FD4695">
      <w:r w:rsidRPr="00B1528B">
        <w:t>4) доля детей, охваченных муниципальными программами дополнительного образования и воспитания, в общей численности граждан до 18 лет (%);</w:t>
      </w:r>
    </w:p>
    <w:p w:rsidR="00FD4695" w:rsidRPr="00B1528B" w:rsidRDefault="00FD4695" w:rsidP="00FD4695">
      <w:r w:rsidRPr="00B1528B">
        <w:t>5) число персональных компьютеров на 100 учащихся общеобразовательных школ (единиц);</w:t>
      </w:r>
    </w:p>
    <w:p w:rsidR="00FD4695" w:rsidRPr="00B1528B" w:rsidRDefault="00FD4695" w:rsidP="00FD4695">
      <w:r w:rsidRPr="00B1528B">
        <w:t>6) доля выпускников муниципальных общеобразовательных учреждений, сдавших единый государственный экзамен по русскому языку и математике, в общей численности выпускников муниципальных общеобразовательных учреждений, сдававших единый государственный экзамен по данным предметам (%);</w:t>
      </w:r>
    </w:p>
    <w:p w:rsidR="00FD4695" w:rsidRPr="00B1528B" w:rsidRDefault="00FD4695" w:rsidP="00FD4695">
      <w:pPr>
        <w:rPr>
          <w:b/>
          <w:i/>
          <w:u w:val="single"/>
        </w:rPr>
      </w:pPr>
      <w:r w:rsidRPr="00B1528B">
        <w:rPr>
          <w:b/>
          <w:i/>
          <w:u w:val="single"/>
        </w:rPr>
        <w:lastRenderedPageBreak/>
        <w:t>Здравоохранение</w:t>
      </w:r>
    </w:p>
    <w:p w:rsidR="00FD4695" w:rsidRPr="00B1528B" w:rsidRDefault="00FD4695" w:rsidP="00FD4695">
      <w:r w:rsidRPr="00B1528B">
        <w:t>7) коэффициент младенческой смертности (число детей, умерших в возрасте до 1 года, на 1 000 родившихся детей) (единиц);</w:t>
      </w:r>
    </w:p>
    <w:p w:rsidR="00FD4695" w:rsidRPr="00B1528B" w:rsidRDefault="00FD4695" w:rsidP="00FD4695">
      <w:pPr>
        <w:rPr>
          <w:b/>
          <w:i/>
          <w:u w:val="single"/>
        </w:rPr>
      </w:pPr>
      <w:r w:rsidRPr="00B1528B">
        <w:rPr>
          <w:b/>
          <w:i/>
          <w:u w:val="single"/>
        </w:rPr>
        <w:t>Культура</w:t>
      </w:r>
    </w:p>
    <w:p w:rsidR="00FD4695" w:rsidRPr="00B1528B" w:rsidRDefault="00FD4695" w:rsidP="00FD4695">
      <w:r w:rsidRPr="00B1528B">
        <w:t>8) количество объектов памятников истории и культуры (единиц);</w:t>
      </w:r>
    </w:p>
    <w:p w:rsidR="00FD4695" w:rsidRPr="00B1528B" w:rsidRDefault="00FD4695" w:rsidP="00FD4695">
      <w:r w:rsidRPr="00B1528B">
        <w:t>9) объем услуг муниципальных учреждений культуры в ценах соответствующего года (млн. руб.);</w:t>
      </w:r>
    </w:p>
    <w:p w:rsidR="00FD4695" w:rsidRPr="00B1528B" w:rsidRDefault="00FD4695" w:rsidP="00FD4695">
      <w:pPr>
        <w:rPr>
          <w:b/>
          <w:i/>
          <w:u w:val="single"/>
        </w:rPr>
      </w:pPr>
      <w:r w:rsidRPr="00B1528B">
        <w:rPr>
          <w:b/>
          <w:i/>
          <w:u w:val="single"/>
        </w:rPr>
        <w:t>Физкультура и спорт</w:t>
      </w:r>
    </w:p>
    <w:p w:rsidR="00FD4695" w:rsidRPr="00B1528B" w:rsidRDefault="00FD4695" w:rsidP="00FD4695">
      <w:r w:rsidRPr="00B1528B">
        <w:t>10) объем услуг муниципальных учреждений физической культуры и спорта в ценах соответствующего года (млн. руб.);</w:t>
      </w:r>
    </w:p>
    <w:p w:rsidR="00FD4695" w:rsidRPr="00B1528B" w:rsidRDefault="00FD4695" w:rsidP="00FD4695">
      <w:pPr>
        <w:rPr>
          <w:b/>
          <w:i/>
          <w:u w:val="single"/>
        </w:rPr>
      </w:pPr>
      <w:r w:rsidRPr="00B1528B">
        <w:rPr>
          <w:b/>
          <w:i/>
          <w:u w:val="single"/>
        </w:rPr>
        <w:t>Социальная защита</w:t>
      </w:r>
    </w:p>
    <w:p w:rsidR="00FD4695" w:rsidRPr="00B1528B" w:rsidRDefault="00FD4695" w:rsidP="00FD4695">
      <w:r w:rsidRPr="00B1528B">
        <w:t>11) объем ассигнований на публичные обязательства, установленный органами местного самоуправления, в ценах соответствующего года, (млн. руб.).</w:t>
      </w:r>
    </w:p>
    <w:p w:rsidR="00FD4695" w:rsidRPr="00B1528B" w:rsidRDefault="00FD4695">
      <w:pPr>
        <w:spacing w:after="160" w:line="259" w:lineRule="auto"/>
        <w:ind w:firstLine="0"/>
        <w:jc w:val="left"/>
      </w:pPr>
    </w:p>
    <w:p w:rsidR="00094122" w:rsidRPr="00B1528B" w:rsidRDefault="00094122" w:rsidP="00082C74">
      <w:pPr>
        <w:spacing w:line="240" w:lineRule="auto"/>
        <w:rPr>
          <w:rFonts w:ascii="Times New Roman" w:eastAsia="Times New Roman" w:hAnsi="Times New Roman"/>
          <w:color w:val="000000"/>
          <w:sz w:val="20"/>
          <w:szCs w:val="20"/>
          <w:lang w:eastAsia="ru-RU"/>
        </w:rPr>
        <w:sectPr w:rsidR="00094122" w:rsidRPr="00B1528B">
          <w:pgSz w:w="11906" w:h="16838"/>
          <w:pgMar w:top="1134" w:right="850" w:bottom="1134" w:left="1701" w:header="708" w:footer="708" w:gutter="0"/>
          <w:cols w:space="708"/>
          <w:docGrid w:linePitch="360"/>
        </w:sectPr>
      </w:pPr>
    </w:p>
    <w:tbl>
      <w:tblPr>
        <w:tblW w:w="5000" w:type="pct"/>
        <w:tblLayout w:type="fixed"/>
        <w:tblLook w:val="04A0" w:firstRow="1" w:lastRow="0" w:firstColumn="1" w:lastColumn="0" w:noHBand="0" w:noVBand="1"/>
      </w:tblPr>
      <w:tblGrid>
        <w:gridCol w:w="549"/>
        <w:gridCol w:w="6789"/>
        <w:gridCol w:w="1511"/>
        <w:gridCol w:w="849"/>
        <w:gridCol w:w="849"/>
        <w:gridCol w:w="849"/>
        <w:gridCol w:w="849"/>
        <w:gridCol w:w="849"/>
        <w:gridCol w:w="849"/>
        <w:gridCol w:w="843"/>
      </w:tblGrid>
      <w:tr w:rsidR="00094122" w:rsidRPr="00B1528B" w:rsidTr="009F37DD">
        <w:tc>
          <w:tcPr>
            <w:tcW w:w="5000" w:type="pct"/>
            <w:gridSpan w:val="10"/>
            <w:tcBorders>
              <w:bottom w:val="single" w:sz="4" w:space="0" w:color="auto"/>
            </w:tcBorders>
            <w:shd w:val="clear" w:color="auto" w:fill="auto"/>
            <w:vAlign w:val="center"/>
          </w:tcPr>
          <w:p w:rsidR="00094122" w:rsidRPr="00B1528B" w:rsidRDefault="00094122" w:rsidP="00D20418">
            <w:pPr>
              <w:jc w:val="right"/>
              <w:rPr>
                <w:lang w:eastAsia="ru-RU"/>
              </w:rPr>
            </w:pPr>
            <w:r w:rsidRPr="00B1528B">
              <w:rPr>
                <w:lang w:eastAsia="ru-RU"/>
              </w:rPr>
              <w:lastRenderedPageBreak/>
              <w:t xml:space="preserve">Таблица </w:t>
            </w:r>
            <w:r w:rsidR="00D20418" w:rsidRPr="00B1528B">
              <w:rPr>
                <w:lang w:eastAsia="ru-RU"/>
              </w:rPr>
              <w:t>4</w:t>
            </w:r>
          </w:p>
        </w:tc>
      </w:tr>
      <w:tr w:rsidR="00094122" w:rsidRPr="00B1528B" w:rsidTr="003A7550">
        <w:tc>
          <w:tcPr>
            <w:tcW w:w="1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94122" w:rsidRPr="003A7550" w:rsidRDefault="00094122" w:rsidP="00EE1D4E">
            <w:pPr>
              <w:pStyle w:val="af3"/>
              <w:rPr>
                <w:b/>
                <w:sz w:val="20"/>
              </w:rPr>
            </w:pPr>
            <w:r w:rsidRPr="003A7550">
              <w:rPr>
                <w:b/>
                <w:sz w:val="20"/>
              </w:rPr>
              <w:t>№ п/п</w:t>
            </w:r>
          </w:p>
        </w:tc>
        <w:tc>
          <w:tcPr>
            <w:tcW w:w="2296" w:type="pct"/>
            <w:tcBorders>
              <w:top w:val="single" w:sz="4" w:space="0" w:color="auto"/>
              <w:left w:val="nil"/>
              <w:bottom w:val="single" w:sz="4" w:space="0" w:color="auto"/>
              <w:right w:val="single" w:sz="4" w:space="0" w:color="auto"/>
            </w:tcBorders>
            <w:shd w:val="clear" w:color="auto" w:fill="auto"/>
            <w:vAlign w:val="center"/>
            <w:hideMark/>
          </w:tcPr>
          <w:p w:rsidR="00094122" w:rsidRPr="003A7550" w:rsidRDefault="00094122" w:rsidP="00EE1D4E">
            <w:pPr>
              <w:pStyle w:val="af3"/>
              <w:rPr>
                <w:b/>
                <w:sz w:val="20"/>
              </w:rPr>
            </w:pPr>
            <w:r w:rsidRPr="003A7550">
              <w:rPr>
                <w:b/>
                <w:sz w:val="20"/>
              </w:rPr>
              <w:t>Показатели</w:t>
            </w:r>
          </w:p>
        </w:tc>
        <w:tc>
          <w:tcPr>
            <w:tcW w:w="511" w:type="pct"/>
            <w:tcBorders>
              <w:top w:val="single" w:sz="4" w:space="0" w:color="auto"/>
              <w:left w:val="nil"/>
              <w:bottom w:val="single" w:sz="4" w:space="0" w:color="auto"/>
              <w:right w:val="single" w:sz="4" w:space="0" w:color="auto"/>
            </w:tcBorders>
            <w:shd w:val="clear" w:color="auto" w:fill="auto"/>
            <w:vAlign w:val="center"/>
            <w:hideMark/>
          </w:tcPr>
          <w:p w:rsidR="00094122" w:rsidRPr="003A7550" w:rsidRDefault="00094122" w:rsidP="00EE1D4E">
            <w:pPr>
              <w:pStyle w:val="af3"/>
              <w:rPr>
                <w:b/>
                <w:sz w:val="20"/>
              </w:rPr>
            </w:pPr>
            <w:r w:rsidRPr="003A7550">
              <w:rPr>
                <w:b/>
                <w:sz w:val="20"/>
              </w:rPr>
              <w:t>Единица измерения</w:t>
            </w:r>
          </w:p>
        </w:tc>
        <w:tc>
          <w:tcPr>
            <w:tcW w:w="287" w:type="pct"/>
            <w:tcBorders>
              <w:top w:val="single" w:sz="4" w:space="0" w:color="auto"/>
              <w:left w:val="nil"/>
              <w:bottom w:val="single" w:sz="4" w:space="0" w:color="auto"/>
              <w:right w:val="single" w:sz="4" w:space="0" w:color="auto"/>
            </w:tcBorders>
            <w:shd w:val="clear" w:color="auto" w:fill="auto"/>
            <w:vAlign w:val="center"/>
            <w:hideMark/>
          </w:tcPr>
          <w:p w:rsidR="00094122" w:rsidRPr="003A7550" w:rsidRDefault="00094122" w:rsidP="00EE1D4E">
            <w:pPr>
              <w:pStyle w:val="af3"/>
              <w:rPr>
                <w:b/>
                <w:sz w:val="20"/>
              </w:rPr>
            </w:pPr>
            <w:r w:rsidRPr="003A7550">
              <w:rPr>
                <w:b/>
                <w:sz w:val="20"/>
              </w:rPr>
              <w:t>2015</w:t>
            </w:r>
          </w:p>
        </w:tc>
        <w:tc>
          <w:tcPr>
            <w:tcW w:w="287" w:type="pct"/>
            <w:tcBorders>
              <w:top w:val="single" w:sz="4" w:space="0" w:color="auto"/>
              <w:left w:val="nil"/>
              <w:bottom w:val="single" w:sz="4" w:space="0" w:color="auto"/>
              <w:right w:val="single" w:sz="4" w:space="0" w:color="auto"/>
            </w:tcBorders>
            <w:shd w:val="clear" w:color="auto" w:fill="auto"/>
            <w:vAlign w:val="center"/>
            <w:hideMark/>
          </w:tcPr>
          <w:p w:rsidR="00094122" w:rsidRPr="003A7550" w:rsidRDefault="00094122" w:rsidP="00EE1D4E">
            <w:pPr>
              <w:pStyle w:val="af3"/>
              <w:rPr>
                <w:b/>
                <w:sz w:val="20"/>
              </w:rPr>
            </w:pPr>
            <w:r w:rsidRPr="003A7550">
              <w:rPr>
                <w:b/>
                <w:sz w:val="20"/>
              </w:rPr>
              <w:t>2016</w:t>
            </w:r>
          </w:p>
        </w:tc>
        <w:tc>
          <w:tcPr>
            <w:tcW w:w="287" w:type="pct"/>
            <w:tcBorders>
              <w:top w:val="single" w:sz="4" w:space="0" w:color="auto"/>
              <w:left w:val="nil"/>
              <w:bottom w:val="single" w:sz="4" w:space="0" w:color="auto"/>
              <w:right w:val="single" w:sz="4" w:space="0" w:color="auto"/>
            </w:tcBorders>
            <w:shd w:val="clear" w:color="auto" w:fill="auto"/>
            <w:vAlign w:val="center"/>
            <w:hideMark/>
          </w:tcPr>
          <w:p w:rsidR="00094122" w:rsidRPr="003A7550" w:rsidRDefault="00094122" w:rsidP="00EE1D4E">
            <w:pPr>
              <w:pStyle w:val="af3"/>
              <w:rPr>
                <w:b/>
                <w:sz w:val="20"/>
              </w:rPr>
            </w:pPr>
            <w:r w:rsidRPr="003A7550">
              <w:rPr>
                <w:b/>
                <w:sz w:val="20"/>
              </w:rPr>
              <w:t>2017</w:t>
            </w:r>
          </w:p>
        </w:tc>
        <w:tc>
          <w:tcPr>
            <w:tcW w:w="287" w:type="pct"/>
            <w:tcBorders>
              <w:top w:val="single" w:sz="4" w:space="0" w:color="auto"/>
              <w:left w:val="nil"/>
              <w:bottom w:val="single" w:sz="4" w:space="0" w:color="auto"/>
              <w:right w:val="single" w:sz="4" w:space="0" w:color="auto"/>
            </w:tcBorders>
            <w:shd w:val="clear" w:color="auto" w:fill="auto"/>
            <w:vAlign w:val="center"/>
            <w:hideMark/>
          </w:tcPr>
          <w:p w:rsidR="00094122" w:rsidRPr="003A7550" w:rsidRDefault="00094122" w:rsidP="00EE1D4E">
            <w:pPr>
              <w:pStyle w:val="af3"/>
              <w:rPr>
                <w:b/>
                <w:sz w:val="20"/>
              </w:rPr>
            </w:pPr>
            <w:r w:rsidRPr="003A7550">
              <w:rPr>
                <w:b/>
                <w:sz w:val="20"/>
              </w:rPr>
              <w:t>2018</w:t>
            </w:r>
          </w:p>
        </w:tc>
        <w:tc>
          <w:tcPr>
            <w:tcW w:w="287" w:type="pct"/>
            <w:tcBorders>
              <w:top w:val="single" w:sz="4" w:space="0" w:color="auto"/>
              <w:left w:val="nil"/>
              <w:bottom w:val="single" w:sz="4" w:space="0" w:color="auto"/>
              <w:right w:val="single" w:sz="4" w:space="0" w:color="auto"/>
            </w:tcBorders>
            <w:shd w:val="clear" w:color="auto" w:fill="auto"/>
            <w:vAlign w:val="center"/>
            <w:hideMark/>
          </w:tcPr>
          <w:p w:rsidR="00094122" w:rsidRPr="003A7550" w:rsidRDefault="00094122" w:rsidP="00EE1D4E">
            <w:pPr>
              <w:pStyle w:val="af3"/>
              <w:rPr>
                <w:b/>
                <w:sz w:val="20"/>
              </w:rPr>
            </w:pPr>
            <w:r w:rsidRPr="003A7550">
              <w:rPr>
                <w:b/>
                <w:sz w:val="20"/>
              </w:rPr>
              <w:t>2019</w:t>
            </w:r>
          </w:p>
        </w:tc>
        <w:tc>
          <w:tcPr>
            <w:tcW w:w="287" w:type="pct"/>
            <w:tcBorders>
              <w:top w:val="single" w:sz="4" w:space="0" w:color="auto"/>
              <w:left w:val="nil"/>
              <w:bottom w:val="single" w:sz="4" w:space="0" w:color="auto"/>
              <w:right w:val="single" w:sz="4" w:space="0" w:color="auto"/>
            </w:tcBorders>
            <w:shd w:val="clear" w:color="auto" w:fill="auto"/>
            <w:vAlign w:val="center"/>
            <w:hideMark/>
          </w:tcPr>
          <w:p w:rsidR="00094122" w:rsidRPr="003A7550" w:rsidRDefault="00094122" w:rsidP="00EE1D4E">
            <w:pPr>
              <w:pStyle w:val="af3"/>
              <w:rPr>
                <w:b/>
                <w:sz w:val="20"/>
              </w:rPr>
            </w:pPr>
            <w:r w:rsidRPr="003A7550">
              <w:rPr>
                <w:b/>
                <w:sz w:val="20"/>
              </w:rPr>
              <w:t>2020</w:t>
            </w:r>
          </w:p>
        </w:tc>
        <w:tc>
          <w:tcPr>
            <w:tcW w:w="285" w:type="pct"/>
            <w:tcBorders>
              <w:top w:val="single" w:sz="4" w:space="0" w:color="auto"/>
              <w:left w:val="nil"/>
              <w:bottom w:val="single" w:sz="4" w:space="0" w:color="auto"/>
              <w:right w:val="single" w:sz="4" w:space="0" w:color="auto"/>
            </w:tcBorders>
            <w:shd w:val="clear" w:color="auto" w:fill="auto"/>
            <w:vAlign w:val="center"/>
            <w:hideMark/>
          </w:tcPr>
          <w:p w:rsidR="00094122" w:rsidRPr="003A7550" w:rsidRDefault="00094122" w:rsidP="00EE1D4E">
            <w:pPr>
              <w:pStyle w:val="af3"/>
              <w:rPr>
                <w:b/>
                <w:sz w:val="20"/>
              </w:rPr>
            </w:pPr>
            <w:r w:rsidRPr="003A7550">
              <w:rPr>
                <w:b/>
                <w:sz w:val="20"/>
              </w:rPr>
              <w:t>2021-2028</w:t>
            </w:r>
          </w:p>
        </w:tc>
      </w:tr>
      <w:tr w:rsidR="00094122" w:rsidRPr="00B1528B" w:rsidTr="00094122">
        <w:trPr>
          <w:cantSplit/>
        </w:trPr>
        <w:tc>
          <w:tcPr>
            <w:tcW w:w="5000" w:type="pct"/>
            <w:gridSpan w:val="10"/>
            <w:tcBorders>
              <w:top w:val="nil"/>
              <w:left w:val="single" w:sz="4" w:space="0" w:color="auto"/>
              <w:bottom w:val="single" w:sz="4" w:space="0" w:color="auto"/>
              <w:right w:val="single" w:sz="4" w:space="0" w:color="auto"/>
            </w:tcBorders>
            <w:shd w:val="clear" w:color="000000" w:fill="FFFFFF"/>
            <w:vAlign w:val="center"/>
          </w:tcPr>
          <w:p w:rsidR="00094122" w:rsidRPr="00B1528B" w:rsidRDefault="00094122" w:rsidP="00EE1D4E">
            <w:pPr>
              <w:pStyle w:val="af3"/>
              <w:rPr>
                <w:b/>
                <w:sz w:val="20"/>
              </w:rPr>
            </w:pPr>
            <w:r w:rsidRPr="00B1528B">
              <w:rPr>
                <w:b/>
                <w:sz w:val="20"/>
              </w:rPr>
              <w:t>Образование</w:t>
            </w:r>
          </w:p>
        </w:tc>
      </w:tr>
      <w:tr w:rsidR="00094122" w:rsidRPr="00B1528B" w:rsidTr="003A7550">
        <w:trPr>
          <w:cantSplit/>
        </w:trPr>
        <w:tc>
          <w:tcPr>
            <w:tcW w:w="186" w:type="pct"/>
            <w:tcBorders>
              <w:top w:val="nil"/>
              <w:left w:val="single" w:sz="4" w:space="0" w:color="auto"/>
              <w:bottom w:val="single" w:sz="4" w:space="0" w:color="auto"/>
              <w:right w:val="single" w:sz="4" w:space="0" w:color="auto"/>
            </w:tcBorders>
            <w:shd w:val="clear" w:color="000000" w:fill="FFFFFF"/>
            <w:vAlign w:val="center"/>
          </w:tcPr>
          <w:p w:rsidR="00094122" w:rsidRPr="00B1528B" w:rsidRDefault="00094122" w:rsidP="00EE1D4E">
            <w:pPr>
              <w:pStyle w:val="af3"/>
              <w:rPr>
                <w:sz w:val="20"/>
              </w:rPr>
            </w:pPr>
            <w:r w:rsidRPr="00B1528B">
              <w:rPr>
                <w:sz w:val="20"/>
              </w:rPr>
              <w:t>1)</w:t>
            </w:r>
          </w:p>
        </w:tc>
        <w:tc>
          <w:tcPr>
            <w:tcW w:w="2296" w:type="pct"/>
            <w:tcBorders>
              <w:top w:val="nil"/>
              <w:left w:val="nil"/>
              <w:bottom w:val="single" w:sz="4" w:space="0" w:color="auto"/>
              <w:right w:val="single" w:sz="4" w:space="0" w:color="auto"/>
            </w:tcBorders>
            <w:shd w:val="clear" w:color="000000" w:fill="FFFFFF"/>
            <w:vAlign w:val="center"/>
          </w:tcPr>
          <w:p w:rsidR="00094122" w:rsidRPr="00B1528B" w:rsidRDefault="00094122" w:rsidP="00EE1D4E">
            <w:pPr>
              <w:pStyle w:val="af3"/>
              <w:rPr>
                <w:sz w:val="20"/>
              </w:rPr>
            </w:pPr>
            <w:r w:rsidRPr="00B1528B">
              <w:rPr>
                <w:sz w:val="20"/>
              </w:rPr>
              <w:t>Количество учреждений образования</w:t>
            </w:r>
          </w:p>
        </w:tc>
        <w:tc>
          <w:tcPr>
            <w:tcW w:w="511" w:type="pct"/>
            <w:tcBorders>
              <w:top w:val="nil"/>
              <w:left w:val="nil"/>
              <w:bottom w:val="single" w:sz="4" w:space="0" w:color="auto"/>
              <w:right w:val="single" w:sz="4" w:space="0" w:color="auto"/>
            </w:tcBorders>
            <w:shd w:val="clear" w:color="000000" w:fill="FFFFFF"/>
            <w:vAlign w:val="center"/>
          </w:tcPr>
          <w:p w:rsidR="00094122" w:rsidRPr="00B1528B" w:rsidRDefault="00094122" w:rsidP="00EE1D4E">
            <w:pPr>
              <w:pStyle w:val="af3"/>
              <w:rPr>
                <w:sz w:val="20"/>
              </w:rPr>
            </w:pPr>
            <w:r w:rsidRPr="00B1528B">
              <w:rPr>
                <w:sz w:val="20"/>
              </w:rPr>
              <w:t>ед.</w:t>
            </w:r>
          </w:p>
        </w:tc>
        <w:tc>
          <w:tcPr>
            <w:tcW w:w="287" w:type="pct"/>
            <w:tcBorders>
              <w:top w:val="nil"/>
              <w:left w:val="nil"/>
              <w:bottom w:val="single" w:sz="4" w:space="0" w:color="auto"/>
              <w:right w:val="single" w:sz="4" w:space="0" w:color="auto"/>
            </w:tcBorders>
            <w:shd w:val="clear" w:color="000000" w:fill="FFFFFF"/>
            <w:vAlign w:val="center"/>
          </w:tcPr>
          <w:p w:rsidR="00094122" w:rsidRPr="00B1528B" w:rsidRDefault="000E671E" w:rsidP="00EE1D4E">
            <w:pPr>
              <w:pStyle w:val="af3"/>
              <w:rPr>
                <w:sz w:val="20"/>
              </w:rPr>
            </w:pPr>
            <w:r w:rsidRPr="00B1528B">
              <w:rPr>
                <w:sz w:val="20"/>
              </w:rPr>
              <w:t>10</w:t>
            </w:r>
          </w:p>
        </w:tc>
        <w:tc>
          <w:tcPr>
            <w:tcW w:w="287" w:type="pct"/>
            <w:tcBorders>
              <w:top w:val="nil"/>
              <w:left w:val="nil"/>
              <w:bottom w:val="single" w:sz="4" w:space="0" w:color="auto"/>
              <w:right w:val="single" w:sz="4" w:space="0" w:color="auto"/>
            </w:tcBorders>
            <w:shd w:val="clear" w:color="000000" w:fill="FFFFFF"/>
            <w:vAlign w:val="center"/>
          </w:tcPr>
          <w:p w:rsidR="00094122" w:rsidRPr="00B1528B" w:rsidRDefault="000E671E" w:rsidP="00EE1D4E">
            <w:pPr>
              <w:pStyle w:val="af3"/>
              <w:rPr>
                <w:sz w:val="20"/>
              </w:rPr>
            </w:pPr>
            <w:r w:rsidRPr="00B1528B">
              <w:rPr>
                <w:sz w:val="20"/>
              </w:rPr>
              <w:t>10</w:t>
            </w:r>
          </w:p>
        </w:tc>
        <w:tc>
          <w:tcPr>
            <w:tcW w:w="287" w:type="pct"/>
            <w:tcBorders>
              <w:top w:val="nil"/>
              <w:left w:val="nil"/>
              <w:bottom w:val="single" w:sz="4" w:space="0" w:color="auto"/>
              <w:right w:val="single" w:sz="4" w:space="0" w:color="auto"/>
            </w:tcBorders>
            <w:shd w:val="clear" w:color="000000" w:fill="FFFFFF"/>
            <w:vAlign w:val="center"/>
          </w:tcPr>
          <w:p w:rsidR="00094122" w:rsidRPr="00B1528B" w:rsidRDefault="000E671E" w:rsidP="00EE1D4E">
            <w:pPr>
              <w:pStyle w:val="af3"/>
              <w:rPr>
                <w:sz w:val="20"/>
              </w:rPr>
            </w:pPr>
            <w:r w:rsidRPr="00B1528B">
              <w:rPr>
                <w:sz w:val="20"/>
              </w:rPr>
              <w:t>10</w:t>
            </w:r>
          </w:p>
        </w:tc>
        <w:tc>
          <w:tcPr>
            <w:tcW w:w="287" w:type="pct"/>
            <w:tcBorders>
              <w:top w:val="nil"/>
              <w:left w:val="nil"/>
              <w:bottom w:val="single" w:sz="4" w:space="0" w:color="auto"/>
              <w:right w:val="single" w:sz="4" w:space="0" w:color="auto"/>
            </w:tcBorders>
            <w:shd w:val="clear" w:color="000000" w:fill="FFFFFF"/>
            <w:noWrap/>
            <w:vAlign w:val="center"/>
          </w:tcPr>
          <w:p w:rsidR="00094122" w:rsidRPr="00B1528B" w:rsidRDefault="000E671E" w:rsidP="00EE1D4E">
            <w:pPr>
              <w:pStyle w:val="af3"/>
              <w:rPr>
                <w:sz w:val="20"/>
              </w:rPr>
            </w:pPr>
            <w:r w:rsidRPr="00B1528B">
              <w:rPr>
                <w:sz w:val="20"/>
              </w:rPr>
              <w:t>10</w:t>
            </w:r>
          </w:p>
        </w:tc>
        <w:tc>
          <w:tcPr>
            <w:tcW w:w="287" w:type="pct"/>
            <w:tcBorders>
              <w:top w:val="nil"/>
              <w:left w:val="nil"/>
              <w:bottom w:val="single" w:sz="4" w:space="0" w:color="auto"/>
              <w:right w:val="single" w:sz="4" w:space="0" w:color="auto"/>
            </w:tcBorders>
            <w:shd w:val="clear" w:color="000000" w:fill="FFFFFF"/>
            <w:noWrap/>
            <w:vAlign w:val="center"/>
          </w:tcPr>
          <w:p w:rsidR="00094122" w:rsidRPr="00B1528B" w:rsidRDefault="000E671E" w:rsidP="00EE1D4E">
            <w:pPr>
              <w:pStyle w:val="af3"/>
              <w:rPr>
                <w:sz w:val="20"/>
              </w:rPr>
            </w:pPr>
            <w:r w:rsidRPr="00B1528B">
              <w:rPr>
                <w:sz w:val="20"/>
              </w:rPr>
              <w:t>10</w:t>
            </w:r>
          </w:p>
        </w:tc>
        <w:tc>
          <w:tcPr>
            <w:tcW w:w="287" w:type="pct"/>
            <w:tcBorders>
              <w:top w:val="nil"/>
              <w:left w:val="nil"/>
              <w:bottom w:val="single" w:sz="4" w:space="0" w:color="auto"/>
              <w:right w:val="single" w:sz="4" w:space="0" w:color="auto"/>
            </w:tcBorders>
            <w:shd w:val="clear" w:color="000000" w:fill="FFFFFF"/>
            <w:noWrap/>
            <w:vAlign w:val="center"/>
          </w:tcPr>
          <w:p w:rsidR="00094122" w:rsidRPr="00B1528B" w:rsidRDefault="000E671E" w:rsidP="00EE1D4E">
            <w:pPr>
              <w:pStyle w:val="af3"/>
              <w:rPr>
                <w:sz w:val="20"/>
              </w:rPr>
            </w:pPr>
            <w:r w:rsidRPr="00B1528B">
              <w:rPr>
                <w:sz w:val="20"/>
              </w:rPr>
              <w:t>10</w:t>
            </w:r>
          </w:p>
        </w:tc>
        <w:tc>
          <w:tcPr>
            <w:tcW w:w="285" w:type="pct"/>
            <w:tcBorders>
              <w:top w:val="nil"/>
              <w:left w:val="nil"/>
              <w:bottom w:val="single" w:sz="4" w:space="0" w:color="auto"/>
              <w:right w:val="single" w:sz="4" w:space="0" w:color="auto"/>
            </w:tcBorders>
            <w:shd w:val="clear" w:color="000000" w:fill="FFFFFF"/>
            <w:noWrap/>
            <w:vAlign w:val="center"/>
          </w:tcPr>
          <w:p w:rsidR="00094122" w:rsidRPr="00B1528B" w:rsidRDefault="000E671E" w:rsidP="00EE1D4E">
            <w:pPr>
              <w:pStyle w:val="af3"/>
              <w:rPr>
                <w:sz w:val="20"/>
              </w:rPr>
            </w:pPr>
            <w:r w:rsidRPr="00B1528B">
              <w:rPr>
                <w:sz w:val="20"/>
              </w:rPr>
              <w:t>1</w:t>
            </w:r>
            <w:r w:rsidR="00094122" w:rsidRPr="00B1528B">
              <w:rPr>
                <w:sz w:val="20"/>
              </w:rPr>
              <w:t>0</w:t>
            </w:r>
          </w:p>
        </w:tc>
      </w:tr>
      <w:tr w:rsidR="008920BB" w:rsidRPr="00B1528B" w:rsidTr="003A7550">
        <w:trPr>
          <w:cantSplit/>
        </w:trPr>
        <w:tc>
          <w:tcPr>
            <w:tcW w:w="186" w:type="pct"/>
            <w:tcBorders>
              <w:top w:val="nil"/>
              <w:left w:val="single" w:sz="4" w:space="0" w:color="auto"/>
              <w:bottom w:val="single" w:sz="4" w:space="0" w:color="auto"/>
              <w:right w:val="single" w:sz="4" w:space="0" w:color="auto"/>
            </w:tcBorders>
            <w:shd w:val="clear" w:color="000000" w:fill="FFFFFF"/>
            <w:vAlign w:val="center"/>
          </w:tcPr>
          <w:p w:rsidR="008920BB" w:rsidRPr="00B1528B" w:rsidRDefault="008920BB" w:rsidP="00EE1D4E">
            <w:pPr>
              <w:pStyle w:val="af3"/>
              <w:rPr>
                <w:sz w:val="20"/>
              </w:rPr>
            </w:pPr>
            <w:r w:rsidRPr="00B1528B">
              <w:rPr>
                <w:sz w:val="20"/>
              </w:rPr>
              <w:t>2)</w:t>
            </w:r>
          </w:p>
        </w:tc>
        <w:tc>
          <w:tcPr>
            <w:tcW w:w="2296" w:type="pct"/>
            <w:tcBorders>
              <w:top w:val="nil"/>
              <w:left w:val="nil"/>
              <w:bottom w:val="single" w:sz="4" w:space="0" w:color="auto"/>
              <w:right w:val="single" w:sz="4" w:space="0" w:color="auto"/>
            </w:tcBorders>
            <w:shd w:val="clear" w:color="000000" w:fill="FFFFFF"/>
            <w:vAlign w:val="center"/>
          </w:tcPr>
          <w:p w:rsidR="008920BB" w:rsidRPr="00B1528B" w:rsidRDefault="008920BB" w:rsidP="00EE1D4E">
            <w:pPr>
              <w:pStyle w:val="af3"/>
              <w:rPr>
                <w:sz w:val="20"/>
              </w:rPr>
            </w:pPr>
            <w:r w:rsidRPr="00B1528B">
              <w:rPr>
                <w:sz w:val="20"/>
              </w:rPr>
              <w:t>Количество резервных мест в учреждениях общего образования</w:t>
            </w:r>
          </w:p>
        </w:tc>
        <w:tc>
          <w:tcPr>
            <w:tcW w:w="511" w:type="pct"/>
            <w:tcBorders>
              <w:top w:val="nil"/>
              <w:left w:val="nil"/>
              <w:bottom w:val="single" w:sz="4" w:space="0" w:color="auto"/>
              <w:right w:val="single" w:sz="4" w:space="0" w:color="auto"/>
            </w:tcBorders>
            <w:shd w:val="clear" w:color="000000" w:fill="FFFFFF"/>
            <w:vAlign w:val="center"/>
          </w:tcPr>
          <w:p w:rsidR="008920BB" w:rsidRPr="00B1528B" w:rsidRDefault="008920BB" w:rsidP="00EE1D4E">
            <w:pPr>
              <w:pStyle w:val="af3"/>
              <w:rPr>
                <w:sz w:val="20"/>
              </w:rPr>
            </w:pPr>
            <w:r w:rsidRPr="00B1528B">
              <w:rPr>
                <w:sz w:val="20"/>
              </w:rPr>
              <w:t>ед.</w:t>
            </w:r>
          </w:p>
        </w:tc>
        <w:tc>
          <w:tcPr>
            <w:tcW w:w="287" w:type="pct"/>
            <w:tcBorders>
              <w:top w:val="nil"/>
              <w:left w:val="nil"/>
              <w:bottom w:val="single" w:sz="4" w:space="0" w:color="auto"/>
              <w:right w:val="single" w:sz="4" w:space="0" w:color="auto"/>
            </w:tcBorders>
            <w:shd w:val="clear" w:color="000000" w:fill="FFFFFF"/>
            <w:vAlign w:val="center"/>
          </w:tcPr>
          <w:p w:rsidR="008920BB" w:rsidRPr="00B1528B" w:rsidRDefault="008920BB" w:rsidP="00EE1D4E">
            <w:pPr>
              <w:pStyle w:val="af3"/>
              <w:rPr>
                <w:sz w:val="20"/>
              </w:rPr>
            </w:pPr>
            <w:r w:rsidRPr="00B1528B">
              <w:rPr>
                <w:sz w:val="20"/>
              </w:rPr>
              <w:t>0</w:t>
            </w:r>
          </w:p>
        </w:tc>
        <w:tc>
          <w:tcPr>
            <w:tcW w:w="287" w:type="pct"/>
            <w:tcBorders>
              <w:top w:val="nil"/>
              <w:left w:val="nil"/>
              <w:bottom w:val="single" w:sz="4" w:space="0" w:color="auto"/>
              <w:right w:val="single" w:sz="4" w:space="0" w:color="auto"/>
            </w:tcBorders>
            <w:shd w:val="clear" w:color="000000" w:fill="FFFFFF"/>
            <w:vAlign w:val="center"/>
          </w:tcPr>
          <w:p w:rsidR="008920BB" w:rsidRPr="00B1528B" w:rsidRDefault="008920BB" w:rsidP="00EE1D4E">
            <w:pPr>
              <w:pStyle w:val="af3"/>
              <w:rPr>
                <w:sz w:val="20"/>
              </w:rPr>
            </w:pPr>
            <w:r w:rsidRPr="00B1528B">
              <w:rPr>
                <w:sz w:val="20"/>
              </w:rPr>
              <w:t>0</w:t>
            </w:r>
          </w:p>
        </w:tc>
        <w:tc>
          <w:tcPr>
            <w:tcW w:w="287" w:type="pct"/>
            <w:tcBorders>
              <w:top w:val="nil"/>
              <w:left w:val="nil"/>
              <w:bottom w:val="single" w:sz="4" w:space="0" w:color="auto"/>
              <w:right w:val="single" w:sz="4" w:space="0" w:color="auto"/>
            </w:tcBorders>
            <w:shd w:val="clear" w:color="000000" w:fill="FFFFFF"/>
            <w:vAlign w:val="center"/>
          </w:tcPr>
          <w:p w:rsidR="008920BB" w:rsidRPr="00B1528B" w:rsidRDefault="008920BB" w:rsidP="00EE1D4E">
            <w:pPr>
              <w:pStyle w:val="af3"/>
              <w:rPr>
                <w:sz w:val="20"/>
              </w:rPr>
            </w:pPr>
            <w:r w:rsidRPr="00B1528B">
              <w:rPr>
                <w:sz w:val="20"/>
              </w:rPr>
              <w:t>0</w:t>
            </w:r>
          </w:p>
        </w:tc>
        <w:tc>
          <w:tcPr>
            <w:tcW w:w="287" w:type="pct"/>
            <w:tcBorders>
              <w:top w:val="nil"/>
              <w:left w:val="nil"/>
              <w:bottom w:val="single" w:sz="4" w:space="0" w:color="auto"/>
              <w:right w:val="single" w:sz="4" w:space="0" w:color="auto"/>
            </w:tcBorders>
            <w:shd w:val="clear" w:color="000000" w:fill="FFFFFF"/>
            <w:noWrap/>
            <w:vAlign w:val="center"/>
          </w:tcPr>
          <w:p w:rsidR="008920BB" w:rsidRPr="00B1528B" w:rsidRDefault="008920BB" w:rsidP="00EE1D4E">
            <w:pPr>
              <w:pStyle w:val="af3"/>
              <w:rPr>
                <w:sz w:val="20"/>
              </w:rPr>
            </w:pPr>
            <w:r w:rsidRPr="00B1528B">
              <w:rPr>
                <w:sz w:val="20"/>
              </w:rPr>
              <w:t>0</w:t>
            </w:r>
          </w:p>
        </w:tc>
        <w:tc>
          <w:tcPr>
            <w:tcW w:w="287" w:type="pct"/>
            <w:tcBorders>
              <w:top w:val="nil"/>
              <w:left w:val="nil"/>
              <w:bottom w:val="single" w:sz="4" w:space="0" w:color="auto"/>
              <w:right w:val="single" w:sz="4" w:space="0" w:color="auto"/>
            </w:tcBorders>
            <w:shd w:val="clear" w:color="000000" w:fill="FFFFFF"/>
            <w:noWrap/>
            <w:vAlign w:val="center"/>
          </w:tcPr>
          <w:p w:rsidR="008920BB" w:rsidRPr="00B1528B" w:rsidRDefault="008920BB" w:rsidP="00EE1D4E">
            <w:pPr>
              <w:pStyle w:val="af3"/>
              <w:rPr>
                <w:sz w:val="20"/>
              </w:rPr>
            </w:pPr>
            <w:r w:rsidRPr="00B1528B">
              <w:rPr>
                <w:sz w:val="20"/>
              </w:rPr>
              <w:t>0</w:t>
            </w:r>
          </w:p>
        </w:tc>
        <w:tc>
          <w:tcPr>
            <w:tcW w:w="287" w:type="pct"/>
            <w:tcBorders>
              <w:top w:val="nil"/>
              <w:left w:val="nil"/>
              <w:bottom w:val="single" w:sz="4" w:space="0" w:color="auto"/>
              <w:right w:val="single" w:sz="4" w:space="0" w:color="auto"/>
            </w:tcBorders>
            <w:shd w:val="clear" w:color="000000" w:fill="FFFFFF"/>
            <w:noWrap/>
            <w:vAlign w:val="center"/>
          </w:tcPr>
          <w:p w:rsidR="008920BB" w:rsidRPr="00B1528B" w:rsidRDefault="008920BB" w:rsidP="00EE1D4E">
            <w:pPr>
              <w:pStyle w:val="af3"/>
              <w:rPr>
                <w:sz w:val="20"/>
              </w:rPr>
            </w:pPr>
            <w:r w:rsidRPr="00B1528B">
              <w:rPr>
                <w:sz w:val="20"/>
              </w:rPr>
              <w:t>0</w:t>
            </w:r>
          </w:p>
        </w:tc>
        <w:tc>
          <w:tcPr>
            <w:tcW w:w="285" w:type="pct"/>
            <w:tcBorders>
              <w:top w:val="nil"/>
              <w:left w:val="nil"/>
              <w:bottom w:val="single" w:sz="4" w:space="0" w:color="auto"/>
              <w:right w:val="single" w:sz="4" w:space="0" w:color="auto"/>
            </w:tcBorders>
            <w:shd w:val="clear" w:color="000000" w:fill="FFFFFF"/>
            <w:noWrap/>
            <w:vAlign w:val="center"/>
          </w:tcPr>
          <w:p w:rsidR="008920BB" w:rsidRPr="00B1528B" w:rsidRDefault="008920BB" w:rsidP="00EE1D4E">
            <w:pPr>
              <w:pStyle w:val="af3"/>
              <w:rPr>
                <w:sz w:val="20"/>
              </w:rPr>
            </w:pPr>
            <w:r w:rsidRPr="00B1528B">
              <w:rPr>
                <w:sz w:val="20"/>
              </w:rPr>
              <w:t>0</w:t>
            </w:r>
          </w:p>
        </w:tc>
      </w:tr>
      <w:tr w:rsidR="008920BB" w:rsidRPr="00B1528B" w:rsidTr="003A7550">
        <w:trPr>
          <w:cantSplit/>
        </w:trPr>
        <w:tc>
          <w:tcPr>
            <w:tcW w:w="186" w:type="pct"/>
            <w:tcBorders>
              <w:top w:val="nil"/>
              <w:left w:val="single" w:sz="4" w:space="0" w:color="auto"/>
              <w:bottom w:val="single" w:sz="4" w:space="0" w:color="auto"/>
              <w:right w:val="single" w:sz="4" w:space="0" w:color="auto"/>
            </w:tcBorders>
            <w:shd w:val="clear" w:color="000000" w:fill="FFFFFF"/>
            <w:vAlign w:val="center"/>
          </w:tcPr>
          <w:p w:rsidR="008920BB" w:rsidRPr="00B1528B" w:rsidRDefault="008920BB" w:rsidP="00EE1D4E">
            <w:pPr>
              <w:pStyle w:val="af3"/>
              <w:rPr>
                <w:sz w:val="20"/>
              </w:rPr>
            </w:pPr>
            <w:r w:rsidRPr="00B1528B">
              <w:rPr>
                <w:sz w:val="20"/>
              </w:rPr>
              <w:t>3)</w:t>
            </w:r>
          </w:p>
        </w:tc>
        <w:tc>
          <w:tcPr>
            <w:tcW w:w="2296" w:type="pct"/>
            <w:tcBorders>
              <w:top w:val="nil"/>
              <w:left w:val="nil"/>
              <w:bottom w:val="single" w:sz="4" w:space="0" w:color="auto"/>
              <w:right w:val="single" w:sz="4" w:space="0" w:color="auto"/>
            </w:tcBorders>
            <w:shd w:val="clear" w:color="000000" w:fill="FFFFFF"/>
            <w:vAlign w:val="center"/>
          </w:tcPr>
          <w:p w:rsidR="008920BB" w:rsidRPr="00B1528B" w:rsidRDefault="008920BB" w:rsidP="00EE1D4E">
            <w:pPr>
              <w:pStyle w:val="af3"/>
              <w:rPr>
                <w:sz w:val="20"/>
              </w:rPr>
            </w:pPr>
            <w:r w:rsidRPr="00B1528B">
              <w:rPr>
                <w:sz w:val="20"/>
              </w:rPr>
              <w:t>Доля детей в возрасте от одного года до шести лет, состоящих на учете для определения в муниципальные дошкольные образовательные учреждения (в общей численности детей в возрасте от одного года до шести лет)</w:t>
            </w:r>
          </w:p>
        </w:tc>
        <w:tc>
          <w:tcPr>
            <w:tcW w:w="511" w:type="pct"/>
            <w:tcBorders>
              <w:top w:val="nil"/>
              <w:left w:val="nil"/>
              <w:bottom w:val="single" w:sz="4" w:space="0" w:color="auto"/>
              <w:right w:val="single" w:sz="4" w:space="0" w:color="auto"/>
            </w:tcBorders>
            <w:shd w:val="clear" w:color="000000" w:fill="FFFFFF"/>
            <w:vAlign w:val="center"/>
          </w:tcPr>
          <w:p w:rsidR="008920BB" w:rsidRPr="00B1528B" w:rsidRDefault="008920BB" w:rsidP="00EE1D4E">
            <w:pPr>
              <w:pStyle w:val="af3"/>
              <w:rPr>
                <w:sz w:val="20"/>
              </w:rPr>
            </w:pPr>
            <w:r w:rsidRPr="00B1528B">
              <w:rPr>
                <w:sz w:val="20"/>
              </w:rPr>
              <w:t>%</w:t>
            </w:r>
          </w:p>
        </w:tc>
        <w:tc>
          <w:tcPr>
            <w:tcW w:w="287" w:type="pct"/>
            <w:tcBorders>
              <w:top w:val="nil"/>
              <w:left w:val="nil"/>
              <w:bottom w:val="single" w:sz="4" w:space="0" w:color="auto"/>
              <w:right w:val="single" w:sz="4" w:space="0" w:color="auto"/>
            </w:tcBorders>
            <w:shd w:val="clear" w:color="000000" w:fill="FFFFFF"/>
            <w:vAlign w:val="center"/>
          </w:tcPr>
          <w:p w:rsidR="008920BB" w:rsidRPr="00B1528B" w:rsidRDefault="008920BB" w:rsidP="00EE1D4E">
            <w:pPr>
              <w:pStyle w:val="af3"/>
              <w:rPr>
                <w:sz w:val="20"/>
              </w:rPr>
            </w:pPr>
            <w:r w:rsidRPr="00B1528B">
              <w:rPr>
                <w:sz w:val="20"/>
              </w:rPr>
              <w:t>50</w:t>
            </w:r>
          </w:p>
        </w:tc>
        <w:tc>
          <w:tcPr>
            <w:tcW w:w="287" w:type="pct"/>
            <w:tcBorders>
              <w:top w:val="nil"/>
              <w:left w:val="nil"/>
              <w:bottom w:val="single" w:sz="4" w:space="0" w:color="auto"/>
              <w:right w:val="single" w:sz="4" w:space="0" w:color="auto"/>
            </w:tcBorders>
            <w:shd w:val="clear" w:color="000000" w:fill="FFFFFF"/>
            <w:vAlign w:val="center"/>
          </w:tcPr>
          <w:p w:rsidR="008920BB" w:rsidRPr="00B1528B" w:rsidRDefault="008920BB" w:rsidP="00EE1D4E">
            <w:pPr>
              <w:pStyle w:val="af3"/>
              <w:rPr>
                <w:sz w:val="20"/>
              </w:rPr>
            </w:pPr>
            <w:r w:rsidRPr="00B1528B">
              <w:rPr>
                <w:sz w:val="20"/>
              </w:rPr>
              <w:t>50</w:t>
            </w:r>
          </w:p>
        </w:tc>
        <w:tc>
          <w:tcPr>
            <w:tcW w:w="287" w:type="pct"/>
            <w:tcBorders>
              <w:top w:val="nil"/>
              <w:left w:val="nil"/>
              <w:bottom w:val="single" w:sz="4" w:space="0" w:color="auto"/>
              <w:right w:val="single" w:sz="4" w:space="0" w:color="auto"/>
            </w:tcBorders>
            <w:shd w:val="clear" w:color="000000" w:fill="FFFFFF"/>
            <w:vAlign w:val="center"/>
          </w:tcPr>
          <w:p w:rsidR="008920BB" w:rsidRPr="00B1528B" w:rsidRDefault="008920BB" w:rsidP="00EE1D4E">
            <w:pPr>
              <w:pStyle w:val="af3"/>
              <w:rPr>
                <w:sz w:val="20"/>
              </w:rPr>
            </w:pPr>
            <w:r w:rsidRPr="00B1528B">
              <w:rPr>
                <w:sz w:val="20"/>
              </w:rPr>
              <w:t>58</w:t>
            </w:r>
          </w:p>
        </w:tc>
        <w:tc>
          <w:tcPr>
            <w:tcW w:w="287" w:type="pct"/>
            <w:tcBorders>
              <w:top w:val="nil"/>
              <w:left w:val="nil"/>
              <w:bottom w:val="single" w:sz="4" w:space="0" w:color="auto"/>
              <w:right w:val="single" w:sz="4" w:space="0" w:color="auto"/>
            </w:tcBorders>
            <w:shd w:val="clear" w:color="000000" w:fill="FFFFFF"/>
            <w:noWrap/>
            <w:vAlign w:val="center"/>
          </w:tcPr>
          <w:p w:rsidR="008920BB" w:rsidRPr="00B1528B" w:rsidRDefault="008920BB" w:rsidP="00EE1D4E">
            <w:pPr>
              <w:pStyle w:val="af3"/>
              <w:rPr>
                <w:sz w:val="20"/>
              </w:rPr>
            </w:pPr>
            <w:r w:rsidRPr="00B1528B">
              <w:rPr>
                <w:sz w:val="20"/>
              </w:rPr>
              <w:t>43</w:t>
            </w:r>
          </w:p>
        </w:tc>
        <w:tc>
          <w:tcPr>
            <w:tcW w:w="287" w:type="pct"/>
            <w:tcBorders>
              <w:top w:val="nil"/>
              <w:left w:val="nil"/>
              <w:bottom w:val="single" w:sz="4" w:space="0" w:color="auto"/>
              <w:right w:val="single" w:sz="4" w:space="0" w:color="auto"/>
            </w:tcBorders>
            <w:shd w:val="clear" w:color="000000" w:fill="FFFFFF"/>
            <w:noWrap/>
            <w:vAlign w:val="center"/>
          </w:tcPr>
          <w:p w:rsidR="008920BB" w:rsidRPr="00B1528B" w:rsidRDefault="008920BB" w:rsidP="00EE1D4E">
            <w:pPr>
              <w:pStyle w:val="af3"/>
              <w:rPr>
                <w:sz w:val="20"/>
              </w:rPr>
            </w:pPr>
            <w:r w:rsidRPr="00B1528B">
              <w:rPr>
                <w:sz w:val="20"/>
              </w:rPr>
              <w:t>38</w:t>
            </w:r>
          </w:p>
        </w:tc>
        <w:tc>
          <w:tcPr>
            <w:tcW w:w="287" w:type="pct"/>
            <w:tcBorders>
              <w:top w:val="nil"/>
              <w:left w:val="nil"/>
              <w:bottom w:val="single" w:sz="4" w:space="0" w:color="auto"/>
              <w:right w:val="single" w:sz="4" w:space="0" w:color="auto"/>
            </w:tcBorders>
            <w:shd w:val="clear" w:color="000000" w:fill="FFFFFF"/>
            <w:noWrap/>
            <w:vAlign w:val="center"/>
          </w:tcPr>
          <w:p w:rsidR="008920BB" w:rsidRPr="00B1528B" w:rsidRDefault="008920BB" w:rsidP="00EE1D4E">
            <w:pPr>
              <w:pStyle w:val="af3"/>
              <w:rPr>
                <w:sz w:val="20"/>
              </w:rPr>
            </w:pPr>
            <w:r w:rsidRPr="00B1528B">
              <w:rPr>
                <w:sz w:val="20"/>
              </w:rPr>
              <w:t>38</w:t>
            </w:r>
          </w:p>
        </w:tc>
        <w:tc>
          <w:tcPr>
            <w:tcW w:w="285" w:type="pct"/>
            <w:tcBorders>
              <w:top w:val="nil"/>
              <w:left w:val="nil"/>
              <w:bottom w:val="single" w:sz="4" w:space="0" w:color="auto"/>
              <w:right w:val="single" w:sz="4" w:space="0" w:color="auto"/>
            </w:tcBorders>
            <w:shd w:val="clear" w:color="000000" w:fill="FFFFFF"/>
            <w:noWrap/>
            <w:vAlign w:val="center"/>
          </w:tcPr>
          <w:p w:rsidR="008920BB" w:rsidRPr="00B1528B" w:rsidRDefault="008920BB" w:rsidP="00EE1D4E">
            <w:pPr>
              <w:pStyle w:val="af3"/>
              <w:rPr>
                <w:sz w:val="20"/>
              </w:rPr>
            </w:pPr>
            <w:r w:rsidRPr="00B1528B">
              <w:rPr>
                <w:sz w:val="20"/>
              </w:rPr>
              <w:t>38</w:t>
            </w:r>
          </w:p>
        </w:tc>
      </w:tr>
      <w:tr w:rsidR="008920BB" w:rsidRPr="00B1528B" w:rsidTr="003A7550">
        <w:trPr>
          <w:cantSplit/>
        </w:trPr>
        <w:tc>
          <w:tcPr>
            <w:tcW w:w="186" w:type="pct"/>
            <w:tcBorders>
              <w:top w:val="nil"/>
              <w:left w:val="single" w:sz="4" w:space="0" w:color="auto"/>
              <w:bottom w:val="single" w:sz="4" w:space="0" w:color="auto"/>
              <w:right w:val="single" w:sz="4" w:space="0" w:color="auto"/>
            </w:tcBorders>
            <w:shd w:val="clear" w:color="000000" w:fill="FFFFFF"/>
            <w:vAlign w:val="center"/>
          </w:tcPr>
          <w:p w:rsidR="008920BB" w:rsidRPr="00B1528B" w:rsidRDefault="008920BB" w:rsidP="00EE1D4E">
            <w:pPr>
              <w:pStyle w:val="af3"/>
              <w:rPr>
                <w:sz w:val="20"/>
              </w:rPr>
            </w:pPr>
            <w:r w:rsidRPr="00B1528B">
              <w:rPr>
                <w:sz w:val="20"/>
              </w:rPr>
              <w:t>4)</w:t>
            </w:r>
          </w:p>
        </w:tc>
        <w:tc>
          <w:tcPr>
            <w:tcW w:w="2296" w:type="pct"/>
            <w:tcBorders>
              <w:top w:val="nil"/>
              <w:left w:val="nil"/>
              <w:bottom w:val="single" w:sz="4" w:space="0" w:color="auto"/>
              <w:right w:val="single" w:sz="4" w:space="0" w:color="auto"/>
            </w:tcBorders>
            <w:shd w:val="clear" w:color="000000" w:fill="FFFFFF"/>
            <w:vAlign w:val="center"/>
          </w:tcPr>
          <w:p w:rsidR="008920BB" w:rsidRPr="00B1528B" w:rsidRDefault="008920BB" w:rsidP="00EE1D4E">
            <w:pPr>
              <w:pStyle w:val="af3"/>
              <w:rPr>
                <w:sz w:val="20"/>
              </w:rPr>
            </w:pPr>
            <w:r w:rsidRPr="00B1528B">
              <w:rPr>
                <w:sz w:val="20"/>
              </w:rPr>
              <w:t>Доля детей, охваченных  муниципальными программами дополнительного образования и воспитания (в общей численности граждан до 18 лет)</w:t>
            </w:r>
          </w:p>
        </w:tc>
        <w:tc>
          <w:tcPr>
            <w:tcW w:w="511" w:type="pct"/>
            <w:tcBorders>
              <w:top w:val="nil"/>
              <w:left w:val="nil"/>
              <w:bottom w:val="single" w:sz="4" w:space="0" w:color="auto"/>
              <w:right w:val="single" w:sz="4" w:space="0" w:color="auto"/>
            </w:tcBorders>
            <w:shd w:val="clear" w:color="000000" w:fill="FFFFFF"/>
            <w:vAlign w:val="center"/>
          </w:tcPr>
          <w:p w:rsidR="008920BB" w:rsidRPr="00B1528B" w:rsidRDefault="008920BB" w:rsidP="00EE1D4E">
            <w:pPr>
              <w:pStyle w:val="af3"/>
              <w:rPr>
                <w:sz w:val="20"/>
              </w:rPr>
            </w:pPr>
            <w:r w:rsidRPr="00B1528B">
              <w:rPr>
                <w:sz w:val="20"/>
              </w:rPr>
              <w:t>%</w:t>
            </w:r>
          </w:p>
        </w:tc>
        <w:tc>
          <w:tcPr>
            <w:tcW w:w="287" w:type="pct"/>
            <w:tcBorders>
              <w:top w:val="nil"/>
              <w:left w:val="nil"/>
              <w:bottom w:val="single" w:sz="4" w:space="0" w:color="auto"/>
              <w:right w:val="single" w:sz="4" w:space="0" w:color="auto"/>
            </w:tcBorders>
            <w:shd w:val="clear" w:color="000000" w:fill="FFFFFF"/>
            <w:vAlign w:val="center"/>
          </w:tcPr>
          <w:p w:rsidR="008920BB" w:rsidRPr="00B1528B" w:rsidRDefault="008920BB" w:rsidP="00EE1D4E">
            <w:pPr>
              <w:pStyle w:val="af3"/>
              <w:rPr>
                <w:sz w:val="20"/>
              </w:rPr>
            </w:pPr>
            <w:r w:rsidRPr="00B1528B">
              <w:rPr>
                <w:sz w:val="20"/>
              </w:rPr>
              <w:t>52</w:t>
            </w:r>
          </w:p>
        </w:tc>
        <w:tc>
          <w:tcPr>
            <w:tcW w:w="287" w:type="pct"/>
            <w:tcBorders>
              <w:top w:val="nil"/>
              <w:left w:val="nil"/>
              <w:bottom w:val="single" w:sz="4" w:space="0" w:color="auto"/>
              <w:right w:val="single" w:sz="4" w:space="0" w:color="auto"/>
            </w:tcBorders>
            <w:shd w:val="clear" w:color="000000" w:fill="FFFFFF"/>
            <w:vAlign w:val="center"/>
          </w:tcPr>
          <w:p w:rsidR="008920BB" w:rsidRPr="00B1528B" w:rsidRDefault="008920BB" w:rsidP="00EE1D4E">
            <w:pPr>
              <w:pStyle w:val="af3"/>
              <w:rPr>
                <w:sz w:val="20"/>
              </w:rPr>
            </w:pPr>
            <w:r w:rsidRPr="00B1528B">
              <w:rPr>
                <w:sz w:val="20"/>
              </w:rPr>
              <w:t>52</w:t>
            </w:r>
          </w:p>
        </w:tc>
        <w:tc>
          <w:tcPr>
            <w:tcW w:w="287" w:type="pct"/>
            <w:tcBorders>
              <w:top w:val="nil"/>
              <w:left w:val="nil"/>
              <w:bottom w:val="single" w:sz="4" w:space="0" w:color="auto"/>
              <w:right w:val="single" w:sz="4" w:space="0" w:color="auto"/>
            </w:tcBorders>
            <w:shd w:val="clear" w:color="000000" w:fill="FFFFFF"/>
            <w:vAlign w:val="center"/>
          </w:tcPr>
          <w:p w:rsidR="008920BB" w:rsidRPr="00B1528B" w:rsidRDefault="008920BB" w:rsidP="00EE1D4E">
            <w:pPr>
              <w:pStyle w:val="af3"/>
              <w:rPr>
                <w:sz w:val="20"/>
              </w:rPr>
            </w:pPr>
            <w:r w:rsidRPr="00B1528B">
              <w:rPr>
                <w:sz w:val="20"/>
              </w:rPr>
              <w:t>55</w:t>
            </w:r>
          </w:p>
        </w:tc>
        <w:tc>
          <w:tcPr>
            <w:tcW w:w="287" w:type="pct"/>
            <w:tcBorders>
              <w:top w:val="nil"/>
              <w:left w:val="nil"/>
              <w:bottom w:val="single" w:sz="4" w:space="0" w:color="auto"/>
              <w:right w:val="single" w:sz="4" w:space="0" w:color="auto"/>
            </w:tcBorders>
            <w:shd w:val="clear" w:color="000000" w:fill="FFFFFF"/>
            <w:noWrap/>
            <w:vAlign w:val="center"/>
          </w:tcPr>
          <w:p w:rsidR="008920BB" w:rsidRPr="00B1528B" w:rsidRDefault="008920BB" w:rsidP="00EE1D4E">
            <w:pPr>
              <w:pStyle w:val="af3"/>
              <w:rPr>
                <w:sz w:val="20"/>
              </w:rPr>
            </w:pPr>
            <w:r w:rsidRPr="00B1528B">
              <w:rPr>
                <w:sz w:val="20"/>
              </w:rPr>
              <w:t>55</w:t>
            </w:r>
          </w:p>
        </w:tc>
        <w:tc>
          <w:tcPr>
            <w:tcW w:w="287" w:type="pct"/>
            <w:tcBorders>
              <w:top w:val="nil"/>
              <w:left w:val="nil"/>
              <w:bottom w:val="single" w:sz="4" w:space="0" w:color="auto"/>
              <w:right w:val="single" w:sz="4" w:space="0" w:color="auto"/>
            </w:tcBorders>
            <w:shd w:val="clear" w:color="000000" w:fill="FFFFFF"/>
            <w:noWrap/>
            <w:vAlign w:val="center"/>
          </w:tcPr>
          <w:p w:rsidR="008920BB" w:rsidRPr="00B1528B" w:rsidRDefault="008920BB" w:rsidP="00EE1D4E">
            <w:pPr>
              <w:pStyle w:val="af3"/>
              <w:rPr>
                <w:sz w:val="20"/>
              </w:rPr>
            </w:pPr>
            <w:r w:rsidRPr="00B1528B">
              <w:rPr>
                <w:sz w:val="20"/>
              </w:rPr>
              <w:t>57</w:t>
            </w:r>
          </w:p>
        </w:tc>
        <w:tc>
          <w:tcPr>
            <w:tcW w:w="287" w:type="pct"/>
            <w:tcBorders>
              <w:top w:val="nil"/>
              <w:left w:val="nil"/>
              <w:bottom w:val="single" w:sz="4" w:space="0" w:color="auto"/>
              <w:right w:val="single" w:sz="4" w:space="0" w:color="auto"/>
            </w:tcBorders>
            <w:shd w:val="clear" w:color="000000" w:fill="FFFFFF"/>
            <w:noWrap/>
            <w:vAlign w:val="center"/>
          </w:tcPr>
          <w:p w:rsidR="008920BB" w:rsidRPr="00B1528B" w:rsidRDefault="008920BB" w:rsidP="00EE1D4E">
            <w:pPr>
              <w:pStyle w:val="af3"/>
              <w:rPr>
                <w:sz w:val="20"/>
              </w:rPr>
            </w:pPr>
            <w:r w:rsidRPr="00B1528B">
              <w:rPr>
                <w:sz w:val="20"/>
              </w:rPr>
              <w:t>57</w:t>
            </w:r>
          </w:p>
        </w:tc>
        <w:tc>
          <w:tcPr>
            <w:tcW w:w="285" w:type="pct"/>
            <w:tcBorders>
              <w:top w:val="nil"/>
              <w:left w:val="nil"/>
              <w:bottom w:val="single" w:sz="4" w:space="0" w:color="auto"/>
              <w:right w:val="single" w:sz="4" w:space="0" w:color="auto"/>
            </w:tcBorders>
            <w:shd w:val="clear" w:color="000000" w:fill="FFFFFF"/>
            <w:noWrap/>
            <w:vAlign w:val="center"/>
          </w:tcPr>
          <w:p w:rsidR="008920BB" w:rsidRPr="00B1528B" w:rsidRDefault="008920BB" w:rsidP="00EE1D4E">
            <w:pPr>
              <w:pStyle w:val="af3"/>
              <w:rPr>
                <w:sz w:val="20"/>
              </w:rPr>
            </w:pPr>
            <w:r w:rsidRPr="00B1528B">
              <w:rPr>
                <w:sz w:val="20"/>
              </w:rPr>
              <w:t>60</w:t>
            </w:r>
          </w:p>
        </w:tc>
      </w:tr>
      <w:tr w:rsidR="008920BB" w:rsidRPr="00B1528B" w:rsidTr="003A7550">
        <w:trPr>
          <w:cantSplit/>
        </w:trPr>
        <w:tc>
          <w:tcPr>
            <w:tcW w:w="186" w:type="pct"/>
            <w:tcBorders>
              <w:top w:val="nil"/>
              <w:left w:val="single" w:sz="4" w:space="0" w:color="auto"/>
              <w:bottom w:val="single" w:sz="4" w:space="0" w:color="auto"/>
              <w:right w:val="single" w:sz="4" w:space="0" w:color="auto"/>
            </w:tcBorders>
            <w:shd w:val="clear" w:color="000000" w:fill="FFFFFF"/>
            <w:vAlign w:val="center"/>
          </w:tcPr>
          <w:p w:rsidR="008920BB" w:rsidRPr="00B1528B" w:rsidRDefault="008920BB" w:rsidP="00EE1D4E">
            <w:pPr>
              <w:pStyle w:val="af3"/>
              <w:rPr>
                <w:sz w:val="20"/>
              </w:rPr>
            </w:pPr>
            <w:r w:rsidRPr="00B1528B">
              <w:rPr>
                <w:sz w:val="20"/>
              </w:rPr>
              <w:t>5)</w:t>
            </w:r>
          </w:p>
        </w:tc>
        <w:tc>
          <w:tcPr>
            <w:tcW w:w="2296" w:type="pct"/>
            <w:tcBorders>
              <w:top w:val="nil"/>
              <w:left w:val="nil"/>
              <w:bottom w:val="single" w:sz="4" w:space="0" w:color="auto"/>
              <w:right w:val="single" w:sz="4" w:space="0" w:color="auto"/>
            </w:tcBorders>
            <w:shd w:val="clear" w:color="000000" w:fill="FFFFFF"/>
            <w:vAlign w:val="center"/>
          </w:tcPr>
          <w:p w:rsidR="008920BB" w:rsidRPr="00B1528B" w:rsidRDefault="008920BB" w:rsidP="00EE1D4E">
            <w:pPr>
              <w:pStyle w:val="af3"/>
              <w:rPr>
                <w:sz w:val="20"/>
              </w:rPr>
            </w:pPr>
            <w:r w:rsidRPr="00B1528B">
              <w:rPr>
                <w:sz w:val="20"/>
              </w:rPr>
              <w:t>Доля выпускников муниципальных общеобразовательных учреждений, сдавших единый государственный экзамен по русскому языку и математике (в общей численности выпускников муниципальных общеобразовательных учреждений, сдававших единый государственный экзамен по данным предметам)</w:t>
            </w:r>
          </w:p>
        </w:tc>
        <w:tc>
          <w:tcPr>
            <w:tcW w:w="511" w:type="pct"/>
            <w:tcBorders>
              <w:top w:val="nil"/>
              <w:left w:val="nil"/>
              <w:bottom w:val="single" w:sz="4" w:space="0" w:color="auto"/>
              <w:right w:val="single" w:sz="4" w:space="0" w:color="auto"/>
            </w:tcBorders>
            <w:shd w:val="clear" w:color="000000" w:fill="FFFFFF"/>
            <w:vAlign w:val="center"/>
          </w:tcPr>
          <w:p w:rsidR="008920BB" w:rsidRPr="00B1528B" w:rsidRDefault="008920BB" w:rsidP="00EE1D4E">
            <w:pPr>
              <w:pStyle w:val="af3"/>
              <w:rPr>
                <w:sz w:val="20"/>
              </w:rPr>
            </w:pPr>
            <w:r w:rsidRPr="00B1528B">
              <w:rPr>
                <w:sz w:val="20"/>
              </w:rPr>
              <w:t>%</w:t>
            </w:r>
          </w:p>
        </w:tc>
        <w:tc>
          <w:tcPr>
            <w:tcW w:w="287" w:type="pct"/>
            <w:tcBorders>
              <w:top w:val="nil"/>
              <w:left w:val="nil"/>
              <w:bottom w:val="single" w:sz="4" w:space="0" w:color="auto"/>
              <w:right w:val="single" w:sz="4" w:space="0" w:color="auto"/>
            </w:tcBorders>
            <w:shd w:val="clear" w:color="000000" w:fill="FFFFFF"/>
            <w:vAlign w:val="center"/>
          </w:tcPr>
          <w:p w:rsidR="008920BB" w:rsidRPr="00B1528B" w:rsidRDefault="008920BB" w:rsidP="00EE1D4E">
            <w:pPr>
              <w:pStyle w:val="af3"/>
              <w:rPr>
                <w:sz w:val="20"/>
              </w:rPr>
            </w:pPr>
            <w:r w:rsidRPr="00B1528B">
              <w:rPr>
                <w:sz w:val="20"/>
              </w:rPr>
              <w:t>100</w:t>
            </w:r>
          </w:p>
        </w:tc>
        <w:tc>
          <w:tcPr>
            <w:tcW w:w="287" w:type="pct"/>
            <w:tcBorders>
              <w:top w:val="nil"/>
              <w:left w:val="nil"/>
              <w:bottom w:val="single" w:sz="4" w:space="0" w:color="auto"/>
              <w:right w:val="single" w:sz="4" w:space="0" w:color="auto"/>
            </w:tcBorders>
            <w:shd w:val="clear" w:color="000000" w:fill="FFFFFF"/>
            <w:vAlign w:val="center"/>
          </w:tcPr>
          <w:p w:rsidR="008920BB" w:rsidRPr="00B1528B" w:rsidRDefault="008920BB" w:rsidP="00EE1D4E">
            <w:pPr>
              <w:pStyle w:val="af3"/>
              <w:rPr>
                <w:sz w:val="20"/>
              </w:rPr>
            </w:pPr>
            <w:r w:rsidRPr="00B1528B">
              <w:rPr>
                <w:sz w:val="20"/>
              </w:rPr>
              <w:t>100</w:t>
            </w:r>
          </w:p>
        </w:tc>
        <w:tc>
          <w:tcPr>
            <w:tcW w:w="287" w:type="pct"/>
            <w:tcBorders>
              <w:top w:val="nil"/>
              <w:left w:val="nil"/>
              <w:bottom w:val="single" w:sz="4" w:space="0" w:color="auto"/>
              <w:right w:val="single" w:sz="4" w:space="0" w:color="auto"/>
            </w:tcBorders>
            <w:shd w:val="clear" w:color="000000" w:fill="FFFFFF"/>
            <w:vAlign w:val="center"/>
          </w:tcPr>
          <w:p w:rsidR="008920BB" w:rsidRPr="00B1528B" w:rsidRDefault="008920BB" w:rsidP="00EE1D4E">
            <w:pPr>
              <w:pStyle w:val="af3"/>
              <w:rPr>
                <w:sz w:val="20"/>
              </w:rPr>
            </w:pPr>
            <w:r w:rsidRPr="00B1528B">
              <w:rPr>
                <w:sz w:val="20"/>
              </w:rPr>
              <w:t>100</w:t>
            </w:r>
          </w:p>
        </w:tc>
        <w:tc>
          <w:tcPr>
            <w:tcW w:w="287" w:type="pct"/>
            <w:tcBorders>
              <w:top w:val="nil"/>
              <w:left w:val="nil"/>
              <w:bottom w:val="single" w:sz="4" w:space="0" w:color="auto"/>
              <w:right w:val="single" w:sz="4" w:space="0" w:color="auto"/>
            </w:tcBorders>
            <w:shd w:val="clear" w:color="000000" w:fill="FFFFFF"/>
            <w:noWrap/>
            <w:vAlign w:val="center"/>
          </w:tcPr>
          <w:p w:rsidR="008920BB" w:rsidRPr="00B1528B" w:rsidRDefault="008920BB" w:rsidP="00EE1D4E">
            <w:pPr>
              <w:pStyle w:val="af3"/>
              <w:rPr>
                <w:sz w:val="20"/>
              </w:rPr>
            </w:pPr>
            <w:r w:rsidRPr="00B1528B">
              <w:rPr>
                <w:sz w:val="20"/>
              </w:rPr>
              <w:t>100</w:t>
            </w:r>
          </w:p>
        </w:tc>
        <w:tc>
          <w:tcPr>
            <w:tcW w:w="287" w:type="pct"/>
            <w:tcBorders>
              <w:top w:val="nil"/>
              <w:left w:val="nil"/>
              <w:bottom w:val="single" w:sz="4" w:space="0" w:color="auto"/>
              <w:right w:val="single" w:sz="4" w:space="0" w:color="auto"/>
            </w:tcBorders>
            <w:shd w:val="clear" w:color="000000" w:fill="FFFFFF"/>
            <w:noWrap/>
            <w:vAlign w:val="center"/>
          </w:tcPr>
          <w:p w:rsidR="008920BB" w:rsidRPr="00B1528B" w:rsidRDefault="008920BB" w:rsidP="00EE1D4E">
            <w:pPr>
              <w:pStyle w:val="af3"/>
              <w:rPr>
                <w:sz w:val="20"/>
              </w:rPr>
            </w:pPr>
            <w:r w:rsidRPr="00B1528B">
              <w:rPr>
                <w:sz w:val="20"/>
              </w:rPr>
              <w:t>100</w:t>
            </w:r>
          </w:p>
        </w:tc>
        <w:tc>
          <w:tcPr>
            <w:tcW w:w="287" w:type="pct"/>
            <w:tcBorders>
              <w:top w:val="nil"/>
              <w:left w:val="nil"/>
              <w:bottom w:val="single" w:sz="4" w:space="0" w:color="auto"/>
              <w:right w:val="single" w:sz="4" w:space="0" w:color="auto"/>
            </w:tcBorders>
            <w:shd w:val="clear" w:color="000000" w:fill="FFFFFF"/>
            <w:noWrap/>
            <w:vAlign w:val="center"/>
          </w:tcPr>
          <w:p w:rsidR="008920BB" w:rsidRPr="00B1528B" w:rsidRDefault="008920BB" w:rsidP="00EE1D4E">
            <w:pPr>
              <w:pStyle w:val="af3"/>
              <w:rPr>
                <w:sz w:val="20"/>
              </w:rPr>
            </w:pPr>
            <w:r w:rsidRPr="00B1528B">
              <w:rPr>
                <w:sz w:val="20"/>
              </w:rPr>
              <w:t>100</w:t>
            </w:r>
          </w:p>
        </w:tc>
        <w:tc>
          <w:tcPr>
            <w:tcW w:w="285" w:type="pct"/>
            <w:tcBorders>
              <w:top w:val="nil"/>
              <w:left w:val="nil"/>
              <w:bottom w:val="single" w:sz="4" w:space="0" w:color="auto"/>
              <w:right w:val="single" w:sz="4" w:space="0" w:color="auto"/>
            </w:tcBorders>
            <w:shd w:val="clear" w:color="000000" w:fill="FFFFFF"/>
            <w:noWrap/>
            <w:vAlign w:val="center"/>
          </w:tcPr>
          <w:p w:rsidR="008920BB" w:rsidRPr="00B1528B" w:rsidRDefault="008920BB" w:rsidP="00EE1D4E">
            <w:pPr>
              <w:pStyle w:val="af3"/>
              <w:rPr>
                <w:sz w:val="20"/>
              </w:rPr>
            </w:pPr>
            <w:r w:rsidRPr="00B1528B">
              <w:rPr>
                <w:sz w:val="20"/>
              </w:rPr>
              <w:t>100</w:t>
            </w:r>
          </w:p>
        </w:tc>
      </w:tr>
      <w:tr w:rsidR="008920BB" w:rsidRPr="00B1528B" w:rsidTr="009F37DD">
        <w:trPr>
          <w:cantSplit/>
        </w:trPr>
        <w:tc>
          <w:tcPr>
            <w:tcW w:w="5000" w:type="pct"/>
            <w:gridSpan w:val="10"/>
            <w:tcBorders>
              <w:top w:val="nil"/>
              <w:left w:val="single" w:sz="4" w:space="0" w:color="auto"/>
              <w:bottom w:val="single" w:sz="4" w:space="0" w:color="auto"/>
              <w:right w:val="single" w:sz="4" w:space="0" w:color="auto"/>
            </w:tcBorders>
            <w:shd w:val="clear" w:color="000000" w:fill="FFFFFF"/>
            <w:vAlign w:val="center"/>
          </w:tcPr>
          <w:p w:rsidR="008920BB" w:rsidRPr="00B1528B" w:rsidRDefault="008920BB" w:rsidP="00EE1D4E">
            <w:pPr>
              <w:pStyle w:val="af3"/>
              <w:rPr>
                <w:b/>
                <w:sz w:val="20"/>
              </w:rPr>
            </w:pPr>
            <w:r w:rsidRPr="00B1528B">
              <w:rPr>
                <w:b/>
                <w:sz w:val="20"/>
              </w:rPr>
              <w:t>Здравоохранение </w:t>
            </w:r>
          </w:p>
        </w:tc>
      </w:tr>
      <w:tr w:rsidR="008920BB" w:rsidRPr="00B1528B" w:rsidTr="003A7550">
        <w:trPr>
          <w:cantSplit/>
        </w:trPr>
        <w:tc>
          <w:tcPr>
            <w:tcW w:w="186" w:type="pct"/>
            <w:tcBorders>
              <w:top w:val="nil"/>
              <w:left w:val="single" w:sz="4" w:space="0" w:color="auto"/>
              <w:bottom w:val="single" w:sz="4" w:space="0" w:color="auto"/>
              <w:right w:val="single" w:sz="4" w:space="0" w:color="auto"/>
            </w:tcBorders>
            <w:shd w:val="clear" w:color="000000" w:fill="FFFFFF"/>
            <w:vAlign w:val="center"/>
          </w:tcPr>
          <w:p w:rsidR="008920BB" w:rsidRPr="00B1528B" w:rsidRDefault="008920BB" w:rsidP="00EE1D4E">
            <w:pPr>
              <w:pStyle w:val="af3"/>
              <w:rPr>
                <w:sz w:val="20"/>
              </w:rPr>
            </w:pPr>
            <w:r w:rsidRPr="00B1528B">
              <w:rPr>
                <w:sz w:val="20"/>
              </w:rPr>
              <w:t>1)</w:t>
            </w:r>
          </w:p>
        </w:tc>
        <w:tc>
          <w:tcPr>
            <w:tcW w:w="2296" w:type="pct"/>
            <w:tcBorders>
              <w:top w:val="nil"/>
              <w:left w:val="nil"/>
              <w:bottom w:val="single" w:sz="4" w:space="0" w:color="auto"/>
              <w:right w:val="single" w:sz="4" w:space="0" w:color="auto"/>
            </w:tcBorders>
            <w:shd w:val="clear" w:color="000000" w:fill="FFFFFF"/>
            <w:vAlign w:val="center"/>
          </w:tcPr>
          <w:p w:rsidR="008920BB" w:rsidRPr="00B1528B" w:rsidRDefault="008920BB" w:rsidP="00EE1D4E">
            <w:pPr>
              <w:pStyle w:val="af3"/>
              <w:rPr>
                <w:sz w:val="20"/>
              </w:rPr>
            </w:pPr>
            <w:r w:rsidRPr="00B1528B">
              <w:rPr>
                <w:sz w:val="20"/>
              </w:rPr>
              <w:t>Количество учреждений здравоохранения</w:t>
            </w:r>
          </w:p>
        </w:tc>
        <w:tc>
          <w:tcPr>
            <w:tcW w:w="511" w:type="pct"/>
            <w:tcBorders>
              <w:top w:val="nil"/>
              <w:left w:val="nil"/>
              <w:bottom w:val="single" w:sz="4" w:space="0" w:color="auto"/>
              <w:right w:val="single" w:sz="4" w:space="0" w:color="auto"/>
            </w:tcBorders>
            <w:shd w:val="clear" w:color="000000" w:fill="FFFFFF"/>
            <w:vAlign w:val="center"/>
          </w:tcPr>
          <w:p w:rsidR="008920BB" w:rsidRPr="00B1528B" w:rsidRDefault="008920BB" w:rsidP="00EE1D4E">
            <w:pPr>
              <w:pStyle w:val="af3"/>
              <w:rPr>
                <w:sz w:val="20"/>
              </w:rPr>
            </w:pPr>
            <w:r w:rsidRPr="00B1528B">
              <w:rPr>
                <w:sz w:val="20"/>
              </w:rPr>
              <w:t>ед.</w:t>
            </w:r>
          </w:p>
        </w:tc>
        <w:tc>
          <w:tcPr>
            <w:tcW w:w="287" w:type="pct"/>
            <w:tcBorders>
              <w:top w:val="nil"/>
              <w:left w:val="nil"/>
              <w:bottom w:val="single" w:sz="4" w:space="0" w:color="auto"/>
              <w:right w:val="single" w:sz="4" w:space="0" w:color="auto"/>
            </w:tcBorders>
            <w:shd w:val="clear" w:color="000000" w:fill="FFFFFF"/>
            <w:vAlign w:val="center"/>
          </w:tcPr>
          <w:p w:rsidR="008920BB" w:rsidRPr="00B1528B" w:rsidRDefault="008920BB" w:rsidP="00EE1D4E">
            <w:pPr>
              <w:pStyle w:val="af3"/>
              <w:rPr>
                <w:sz w:val="20"/>
              </w:rPr>
            </w:pPr>
            <w:r w:rsidRPr="00B1528B">
              <w:rPr>
                <w:sz w:val="20"/>
              </w:rPr>
              <w:t>2</w:t>
            </w:r>
          </w:p>
        </w:tc>
        <w:tc>
          <w:tcPr>
            <w:tcW w:w="287" w:type="pct"/>
            <w:tcBorders>
              <w:top w:val="nil"/>
              <w:left w:val="nil"/>
              <w:bottom w:val="single" w:sz="4" w:space="0" w:color="auto"/>
              <w:right w:val="single" w:sz="4" w:space="0" w:color="auto"/>
            </w:tcBorders>
            <w:shd w:val="clear" w:color="000000" w:fill="FFFFFF"/>
            <w:vAlign w:val="center"/>
          </w:tcPr>
          <w:p w:rsidR="008920BB" w:rsidRPr="00B1528B" w:rsidRDefault="000E671E" w:rsidP="00EE1D4E">
            <w:pPr>
              <w:pStyle w:val="af3"/>
              <w:rPr>
                <w:sz w:val="20"/>
              </w:rPr>
            </w:pPr>
            <w:r w:rsidRPr="00B1528B">
              <w:rPr>
                <w:sz w:val="20"/>
              </w:rPr>
              <w:t>2</w:t>
            </w:r>
          </w:p>
        </w:tc>
        <w:tc>
          <w:tcPr>
            <w:tcW w:w="287" w:type="pct"/>
            <w:tcBorders>
              <w:top w:val="nil"/>
              <w:left w:val="nil"/>
              <w:bottom w:val="single" w:sz="4" w:space="0" w:color="auto"/>
              <w:right w:val="single" w:sz="4" w:space="0" w:color="auto"/>
            </w:tcBorders>
            <w:shd w:val="clear" w:color="000000" w:fill="FFFFFF"/>
            <w:vAlign w:val="center"/>
          </w:tcPr>
          <w:p w:rsidR="008920BB" w:rsidRPr="00B1528B" w:rsidRDefault="000E671E" w:rsidP="00EE1D4E">
            <w:pPr>
              <w:pStyle w:val="af3"/>
              <w:rPr>
                <w:sz w:val="20"/>
              </w:rPr>
            </w:pPr>
            <w:r w:rsidRPr="00B1528B">
              <w:rPr>
                <w:sz w:val="20"/>
              </w:rPr>
              <w:t>2</w:t>
            </w:r>
          </w:p>
        </w:tc>
        <w:tc>
          <w:tcPr>
            <w:tcW w:w="287" w:type="pct"/>
            <w:tcBorders>
              <w:top w:val="nil"/>
              <w:left w:val="nil"/>
              <w:bottom w:val="single" w:sz="4" w:space="0" w:color="auto"/>
              <w:right w:val="single" w:sz="4" w:space="0" w:color="auto"/>
            </w:tcBorders>
            <w:shd w:val="clear" w:color="000000" w:fill="FFFFFF"/>
            <w:noWrap/>
            <w:vAlign w:val="center"/>
          </w:tcPr>
          <w:p w:rsidR="008920BB" w:rsidRPr="00B1528B" w:rsidRDefault="000E671E" w:rsidP="00EE1D4E">
            <w:pPr>
              <w:pStyle w:val="af3"/>
              <w:rPr>
                <w:sz w:val="20"/>
              </w:rPr>
            </w:pPr>
            <w:r w:rsidRPr="00B1528B">
              <w:rPr>
                <w:sz w:val="20"/>
              </w:rPr>
              <w:t>2</w:t>
            </w:r>
          </w:p>
        </w:tc>
        <w:tc>
          <w:tcPr>
            <w:tcW w:w="287" w:type="pct"/>
            <w:tcBorders>
              <w:top w:val="nil"/>
              <w:left w:val="nil"/>
              <w:bottom w:val="single" w:sz="4" w:space="0" w:color="auto"/>
              <w:right w:val="single" w:sz="4" w:space="0" w:color="auto"/>
            </w:tcBorders>
            <w:shd w:val="clear" w:color="000000" w:fill="FFFFFF"/>
            <w:noWrap/>
            <w:vAlign w:val="center"/>
          </w:tcPr>
          <w:p w:rsidR="008920BB" w:rsidRPr="00B1528B" w:rsidRDefault="000E671E" w:rsidP="00EE1D4E">
            <w:pPr>
              <w:pStyle w:val="af3"/>
              <w:rPr>
                <w:sz w:val="20"/>
              </w:rPr>
            </w:pPr>
            <w:r w:rsidRPr="00B1528B">
              <w:rPr>
                <w:sz w:val="20"/>
              </w:rPr>
              <w:t>2</w:t>
            </w:r>
          </w:p>
        </w:tc>
        <w:tc>
          <w:tcPr>
            <w:tcW w:w="287" w:type="pct"/>
            <w:tcBorders>
              <w:top w:val="nil"/>
              <w:left w:val="nil"/>
              <w:bottom w:val="single" w:sz="4" w:space="0" w:color="auto"/>
              <w:right w:val="single" w:sz="4" w:space="0" w:color="auto"/>
            </w:tcBorders>
            <w:shd w:val="clear" w:color="000000" w:fill="FFFFFF"/>
            <w:noWrap/>
            <w:vAlign w:val="center"/>
          </w:tcPr>
          <w:p w:rsidR="008920BB" w:rsidRPr="00B1528B" w:rsidRDefault="000E671E" w:rsidP="00EE1D4E">
            <w:pPr>
              <w:pStyle w:val="af3"/>
              <w:rPr>
                <w:sz w:val="20"/>
              </w:rPr>
            </w:pPr>
            <w:r w:rsidRPr="00B1528B">
              <w:rPr>
                <w:sz w:val="20"/>
              </w:rPr>
              <w:t>2</w:t>
            </w:r>
          </w:p>
        </w:tc>
        <w:tc>
          <w:tcPr>
            <w:tcW w:w="285" w:type="pct"/>
            <w:tcBorders>
              <w:top w:val="nil"/>
              <w:left w:val="nil"/>
              <w:bottom w:val="single" w:sz="4" w:space="0" w:color="auto"/>
              <w:right w:val="single" w:sz="4" w:space="0" w:color="auto"/>
            </w:tcBorders>
            <w:shd w:val="clear" w:color="000000" w:fill="FFFFFF"/>
            <w:noWrap/>
            <w:vAlign w:val="center"/>
          </w:tcPr>
          <w:p w:rsidR="008920BB" w:rsidRPr="00B1528B" w:rsidRDefault="000E671E" w:rsidP="00EE1D4E">
            <w:pPr>
              <w:pStyle w:val="af3"/>
              <w:rPr>
                <w:sz w:val="20"/>
              </w:rPr>
            </w:pPr>
            <w:r w:rsidRPr="00B1528B">
              <w:rPr>
                <w:sz w:val="20"/>
              </w:rPr>
              <w:t>2</w:t>
            </w:r>
          </w:p>
        </w:tc>
      </w:tr>
      <w:tr w:rsidR="008920BB" w:rsidRPr="00B1528B" w:rsidTr="003A7550">
        <w:trPr>
          <w:cantSplit/>
        </w:trPr>
        <w:tc>
          <w:tcPr>
            <w:tcW w:w="186" w:type="pct"/>
            <w:tcBorders>
              <w:top w:val="nil"/>
              <w:left w:val="single" w:sz="4" w:space="0" w:color="auto"/>
              <w:bottom w:val="single" w:sz="4" w:space="0" w:color="auto"/>
              <w:right w:val="single" w:sz="4" w:space="0" w:color="auto"/>
            </w:tcBorders>
            <w:shd w:val="clear" w:color="000000" w:fill="FFFFFF"/>
            <w:vAlign w:val="center"/>
          </w:tcPr>
          <w:p w:rsidR="008920BB" w:rsidRPr="00B1528B" w:rsidRDefault="008920BB" w:rsidP="00EE1D4E">
            <w:pPr>
              <w:pStyle w:val="af3"/>
              <w:rPr>
                <w:sz w:val="20"/>
              </w:rPr>
            </w:pPr>
            <w:r w:rsidRPr="00B1528B">
              <w:rPr>
                <w:sz w:val="20"/>
              </w:rPr>
              <w:t>2)</w:t>
            </w:r>
          </w:p>
        </w:tc>
        <w:tc>
          <w:tcPr>
            <w:tcW w:w="2296" w:type="pct"/>
            <w:tcBorders>
              <w:top w:val="nil"/>
              <w:left w:val="nil"/>
              <w:bottom w:val="single" w:sz="4" w:space="0" w:color="auto"/>
              <w:right w:val="single" w:sz="4" w:space="0" w:color="auto"/>
            </w:tcBorders>
            <w:shd w:val="clear" w:color="000000" w:fill="FFFFFF"/>
            <w:vAlign w:val="center"/>
          </w:tcPr>
          <w:p w:rsidR="008920BB" w:rsidRPr="00B1528B" w:rsidRDefault="008920BB" w:rsidP="00EE1D4E">
            <w:pPr>
              <w:pStyle w:val="af3"/>
              <w:rPr>
                <w:sz w:val="20"/>
              </w:rPr>
            </w:pPr>
            <w:r w:rsidRPr="00B1528B">
              <w:rPr>
                <w:sz w:val="20"/>
              </w:rPr>
              <w:t>Коэффициент младенческой смертности (число детей, умерших в возрасте до 1 года, на 1000 родившихся детей)</w:t>
            </w:r>
          </w:p>
        </w:tc>
        <w:tc>
          <w:tcPr>
            <w:tcW w:w="511" w:type="pct"/>
            <w:tcBorders>
              <w:top w:val="nil"/>
              <w:left w:val="nil"/>
              <w:bottom w:val="single" w:sz="4" w:space="0" w:color="auto"/>
              <w:right w:val="single" w:sz="4" w:space="0" w:color="auto"/>
            </w:tcBorders>
            <w:shd w:val="clear" w:color="000000" w:fill="FFFFFF"/>
            <w:vAlign w:val="center"/>
          </w:tcPr>
          <w:p w:rsidR="008920BB" w:rsidRPr="00B1528B" w:rsidRDefault="008920BB" w:rsidP="00EE1D4E">
            <w:pPr>
              <w:pStyle w:val="af3"/>
              <w:rPr>
                <w:sz w:val="20"/>
              </w:rPr>
            </w:pPr>
            <w:r w:rsidRPr="00B1528B">
              <w:rPr>
                <w:sz w:val="20"/>
              </w:rPr>
              <w:t>%</w:t>
            </w:r>
          </w:p>
        </w:tc>
        <w:tc>
          <w:tcPr>
            <w:tcW w:w="287" w:type="pct"/>
            <w:tcBorders>
              <w:top w:val="nil"/>
              <w:left w:val="nil"/>
              <w:bottom w:val="single" w:sz="4" w:space="0" w:color="auto"/>
              <w:right w:val="single" w:sz="4" w:space="0" w:color="auto"/>
            </w:tcBorders>
            <w:shd w:val="clear" w:color="000000" w:fill="FFFFFF"/>
            <w:vAlign w:val="center"/>
          </w:tcPr>
          <w:p w:rsidR="008920BB" w:rsidRPr="00B1528B" w:rsidRDefault="008920BB" w:rsidP="00EE1D4E">
            <w:pPr>
              <w:pStyle w:val="af3"/>
              <w:rPr>
                <w:sz w:val="20"/>
              </w:rPr>
            </w:pPr>
          </w:p>
        </w:tc>
        <w:tc>
          <w:tcPr>
            <w:tcW w:w="287" w:type="pct"/>
            <w:tcBorders>
              <w:top w:val="nil"/>
              <w:left w:val="nil"/>
              <w:bottom w:val="single" w:sz="4" w:space="0" w:color="auto"/>
              <w:right w:val="single" w:sz="4" w:space="0" w:color="auto"/>
            </w:tcBorders>
            <w:shd w:val="clear" w:color="000000" w:fill="FFFFFF"/>
            <w:vAlign w:val="center"/>
          </w:tcPr>
          <w:p w:rsidR="008920BB" w:rsidRPr="00B1528B" w:rsidRDefault="008920BB" w:rsidP="00EE1D4E">
            <w:pPr>
              <w:pStyle w:val="af3"/>
              <w:rPr>
                <w:sz w:val="20"/>
              </w:rPr>
            </w:pPr>
          </w:p>
        </w:tc>
        <w:tc>
          <w:tcPr>
            <w:tcW w:w="287" w:type="pct"/>
            <w:tcBorders>
              <w:top w:val="nil"/>
              <w:left w:val="nil"/>
              <w:bottom w:val="single" w:sz="4" w:space="0" w:color="auto"/>
              <w:right w:val="single" w:sz="4" w:space="0" w:color="auto"/>
            </w:tcBorders>
            <w:shd w:val="clear" w:color="000000" w:fill="FFFFFF"/>
            <w:vAlign w:val="center"/>
          </w:tcPr>
          <w:p w:rsidR="008920BB" w:rsidRPr="00B1528B" w:rsidRDefault="008920BB" w:rsidP="00EE1D4E">
            <w:pPr>
              <w:pStyle w:val="af3"/>
              <w:rPr>
                <w:sz w:val="20"/>
              </w:rPr>
            </w:pPr>
          </w:p>
        </w:tc>
        <w:tc>
          <w:tcPr>
            <w:tcW w:w="287" w:type="pct"/>
            <w:tcBorders>
              <w:top w:val="nil"/>
              <w:left w:val="nil"/>
              <w:bottom w:val="single" w:sz="4" w:space="0" w:color="auto"/>
              <w:right w:val="single" w:sz="4" w:space="0" w:color="auto"/>
            </w:tcBorders>
            <w:shd w:val="clear" w:color="000000" w:fill="FFFFFF"/>
            <w:noWrap/>
            <w:vAlign w:val="center"/>
          </w:tcPr>
          <w:p w:rsidR="008920BB" w:rsidRPr="00B1528B" w:rsidRDefault="008920BB" w:rsidP="00EE1D4E">
            <w:pPr>
              <w:pStyle w:val="af3"/>
              <w:rPr>
                <w:sz w:val="20"/>
              </w:rPr>
            </w:pPr>
          </w:p>
        </w:tc>
        <w:tc>
          <w:tcPr>
            <w:tcW w:w="287" w:type="pct"/>
            <w:tcBorders>
              <w:top w:val="nil"/>
              <w:left w:val="nil"/>
              <w:bottom w:val="single" w:sz="4" w:space="0" w:color="auto"/>
              <w:right w:val="single" w:sz="4" w:space="0" w:color="auto"/>
            </w:tcBorders>
            <w:shd w:val="clear" w:color="000000" w:fill="FFFFFF"/>
            <w:noWrap/>
            <w:vAlign w:val="center"/>
          </w:tcPr>
          <w:p w:rsidR="008920BB" w:rsidRPr="00B1528B" w:rsidRDefault="008920BB" w:rsidP="00EE1D4E">
            <w:pPr>
              <w:pStyle w:val="af3"/>
              <w:rPr>
                <w:sz w:val="20"/>
              </w:rPr>
            </w:pPr>
          </w:p>
        </w:tc>
        <w:tc>
          <w:tcPr>
            <w:tcW w:w="287" w:type="pct"/>
            <w:tcBorders>
              <w:top w:val="nil"/>
              <w:left w:val="nil"/>
              <w:bottom w:val="single" w:sz="4" w:space="0" w:color="auto"/>
              <w:right w:val="single" w:sz="4" w:space="0" w:color="auto"/>
            </w:tcBorders>
            <w:shd w:val="clear" w:color="000000" w:fill="FFFFFF"/>
            <w:noWrap/>
            <w:vAlign w:val="center"/>
          </w:tcPr>
          <w:p w:rsidR="008920BB" w:rsidRPr="00B1528B" w:rsidRDefault="008920BB" w:rsidP="00EE1D4E">
            <w:pPr>
              <w:pStyle w:val="af3"/>
              <w:rPr>
                <w:sz w:val="20"/>
              </w:rPr>
            </w:pPr>
          </w:p>
        </w:tc>
        <w:tc>
          <w:tcPr>
            <w:tcW w:w="285" w:type="pct"/>
            <w:tcBorders>
              <w:top w:val="nil"/>
              <w:left w:val="nil"/>
              <w:bottom w:val="single" w:sz="4" w:space="0" w:color="auto"/>
              <w:right w:val="single" w:sz="4" w:space="0" w:color="auto"/>
            </w:tcBorders>
            <w:shd w:val="clear" w:color="000000" w:fill="FFFFFF"/>
            <w:noWrap/>
            <w:vAlign w:val="center"/>
          </w:tcPr>
          <w:p w:rsidR="008920BB" w:rsidRPr="00B1528B" w:rsidRDefault="008920BB" w:rsidP="00EE1D4E">
            <w:pPr>
              <w:pStyle w:val="af3"/>
              <w:rPr>
                <w:sz w:val="20"/>
              </w:rPr>
            </w:pPr>
          </w:p>
        </w:tc>
      </w:tr>
      <w:tr w:rsidR="008920BB" w:rsidRPr="00B1528B" w:rsidTr="003A7550">
        <w:trPr>
          <w:cantSplit/>
        </w:trPr>
        <w:tc>
          <w:tcPr>
            <w:tcW w:w="186" w:type="pct"/>
            <w:tcBorders>
              <w:top w:val="nil"/>
              <w:left w:val="single" w:sz="4" w:space="0" w:color="auto"/>
              <w:bottom w:val="single" w:sz="4" w:space="0" w:color="auto"/>
              <w:right w:val="single" w:sz="4" w:space="0" w:color="auto"/>
            </w:tcBorders>
            <w:shd w:val="clear" w:color="000000" w:fill="FFFFFF"/>
            <w:vAlign w:val="center"/>
          </w:tcPr>
          <w:p w:rsidR="008920BB" w:rsidRPr="00B1528B" w:rsidRDefault="008920BB" w:rsidP="00EE1D4E">
            <w:pPr>
              <w:pStyle w:val="af3"/>
              <w:rPr>
                <w:sz w:val="20"/>
              </w:rPr>
            </w:pPr>
            <w:r w:rsidRPr="00B1528B">
              <w:rPr>
                <w:sz w:val="20"/>
              </w:rPr>
              <w:t>3)</w:t>
            </w:r>
          </w:p>
        </w:tc>
        <w:tc>
          <w:tcPr>
            <w:tcW w:w="2296" w:type="pct"/>
            <w:tcBorders>
              <w:top w:val="nil"/>
              <w:left w:val="nil"/>
              <w:bottom w:val="single" w:sz="4" w:space="0" w:color="auto"/>
              <w:right w:val="single" w:sz="4" w:space="0" w:color="auto"/>
            </w:tcBorders>
            <w:shd w:val="clear" w:color="000000" w:fill="FFFFFF"/>
            <w:vAlign w:val="center"/>
          </w:tcPr>
          <w:p w:rsidR="008920BB" w:rsidRPr="00B1528B" w:rsidRDefault="008920BB" w:rsidP="00EE1D4E">
            <w:pPr>
              <w:pStyle w:val="af3"/>
              <w:rPr>
                <w:sz w:val="20"/>
              </w:rPr>
            </w:pPr>
            <w:r w:rsidRPr="00B1528B">
              <w:rPr>
                <w:sz w:val="20"/>
              </w:rPr>
              <w:t>Средняя продолжительность жизни</w:t>
            </w:r>
          </w:p>
        </w:tc>
        <w:tc>
          <w:tcPr>
            <w:tcW w:w="511" w:type="pct"/>
            <w:tcBorders>
              <w:top w:val="nil"/>
              <w:left w:val="nil"/>
              <w:bottom w:val="single" w:sz="4" w:space="0" w:color="auto"/>
              <w:right w:val="single" w:sz="4" w:space="0" w:color="auto"/>
            </w:tcBorders>
            <w:shd w:val="clear" w:color="000000" w:fill="FFFFFF"/>
            <w:vAlign w:val="center"/>
          </w:tcPr>
          <w:p w:rsidR="008920BB" w:rsidRPr="00B1528B" w:rsidRDefault="008920BB" w:rsidP="00EE1D4E">
            <w:pPr>
              <w:pStyle w:val="af3"/>
              <w:rPr>
                <w:sz w:val="20"/>
              </w:rPr>
            </w:pPr>
            <w:r w:rsidRPr="00B1528B">
              <w:rPr>
                <w:sz w:val="20"/>
              </w:rPr>
              <w:t>лет</w:t>
            </w:r>
          </w:p>
        </w:tc>
        <w:tc>
          <w:tcPr>
            <w:tcW w:w="287" w:type="pct"/>
            <w:tcBorders>
              <w:top w:val="nil"/>
              <w:left w:val="nil"/>
              <w:bottom w:val="single" w:sz="4" w:space="0" w:color="auto"/>
              <w:right w:val="single" w:sz="4" w:space="0" w:color="auto"/>
            </w:tcBorders>
            <w:shd w:val="clear" w:color="000000" w:fill="FFFFFF"/>
            <w:vAlign w:val="center"/>
          </w:tcPr>
          <w:p w:rsidR="008920BB" w:rsidRPr="00B1528B" w:rsidRDefault="000E671E" w:rsidP="00EE1D4E">
            <w:pPr>
              <w:pStyle w:val="af3"/>
              <w:rPr>
                <w:sz w:val="20"/>
              </w:rPr>
            </w:pPr>
            <w:r w:rsidRPr="00B1528B">
              <w:rPr>
                <w:sz w:val="20"/>
              </w:rPr>
              <w:t>68</w:t>
            </w:r>
          </w:p>
        </w:tc>
        <w:tc>
          <w:tcPr>
            <w:tcW w:w="287" w:type="pct"/>
            <w:tcBorders>
              <w:top w:val="nil"/>
              <w:left w:val="nil"/>
              <w:bottom w:val="single" w:sz="4" w:space="0" w:color="auto"/>
              <w:right w:val="single" w:sz="4" w:space="0" w:color="auto"/>
            </w:tcBorders>
            <w:shd w:val="clear" w:color="000000" w:fill="FFFFFF"/>
            <w:vAlign w:val="center"/>
          </w:tcPr>
          <w:p w:rsidR="008920BB" w:rsidRPr="00B1528B" w:rsidRDefault="000E671E" w:rsidP="00EE1D4E">
            <w:pPr>
              <w:pStyle w:val="af3"/>
              <w:rPr>
                <w:sz w:val="20"/>
              </w:rPr>
            </w:pPr>
            <w:r w:rsidRPr="00B1528B">
              <w:rPr>
                <w:sz w:val="20"/>
              </w:rPr>
              <w:t>68</w:t>
            </w:r>
          </w:p>
        </w:tc>
        <w:tc>
          <w:tcPr>
            <w:tcW w:w="287" w:type="pct"/>
            <w:tcBorders>
              <w:top w:val="nil"/>
              <w:left w:val="nil"/>
              <w:bottom w:val="single" w:sz="4" w:space="0" w:color="auto"/>
              <w:right w:val="single" w:sz="4" w:space="0" w:color="auto"/>
            </w:tcBorders>
            <w:shd w:val="clear" w:color="000000" w:fill="FFFFFF"/>
            <w:vAlign w:val="center"/>
          </w:tcPr>
          <w:p w:rsidR="008920BB" w:rsidRPr="00B1528B" w:rsidRDefault="000E671E" w:rsidP="00EE1D4E">
            <w:pPr>
              <w:pStyle w:val="af3"/>
              <w:rPr>
                <w:sz w:val="20"/>
              </w:rPr>
            </w:pPr>
            <w:r w:rsidRPr="00B1528B">
              <w:rPr>
                <w:sz w:val="20"/>
              </w:rPr>
              <w:t>68</w:t>
            </w:r>
          </w:p>
        </w:tc>
        <w:tc>
          <w:tcPr>
            <w:tcW w:w="287" w:type="pct"/>
            <w:tcBorders>
              <w:top w:val="nil"/>
              <w:left w:val="nil"/>
              <w:bottom w:val="single" w:sz="4" w:space="0" w:color="auto"/>
              <w:right w:val="single" w:sz="4" w:space="0" w:color="auto"/>
            </w:tcBorders>
            <w:shd w:val="clear" w:color="000000" w:fill="FFFFFF"/>
            <w:noWrap/>
            <w:vAlign w:val="center"/>
          </w:tcPr>
          <w:p w:rsidR="008920BB" w:rsidRPr="00B1528B" w:rsidRDefault="000E671E" w:rsidP="00EE1D4E">
            <w:pPr>
              <w:pStyle w:val="af3"/>
              <w:rPr>
                <w:sz w:val="20"/>
              </w:rPr>
            </w:pPr>
            <w:r w:rsidRPr="00B1528B">
              <w:rPr>
                <w:sz w:val="20"/>
              </w:rPr>
              <w:t>68</w:t>
            </w:r>
          </w:p>
        </w:tc>
        <w:tc>
          <w:tcPr>
            <w:tcW w:w="287" w:type="pct"/>
            <w:tcBorders>
              <w:top w:val="nil"/>
              <w:left w:val="nil"/>
              <w:bottom w:val="single" w:sz="4" w:space="0" w:color="auto"/>
              <w:right w:val="single" w:sz="4" w:space="0" w:color="auto"/>
            </w:tcBorders>
            <w:shd w:val="clear" w:color="000000" w:fill="FFFFFF"/>
            <w:noWrap/>
            <w:vAlign w:val="center"/>
          </w:tcPr>
          <w:p w:rsidR="008920BB" w:rsidRPr="00B1528B" w:rsidRDefault="000E671E" w:rsidP="00EE1D4E">
            <w:pPr>
              <w:pStyle w:val="af3"/>
              <w:rPr>
                <w:sz w:val="20"/>
              </w:rPr>
            </w:pPr>
            <w:r w:rsidRPr="00B1528B">
              <w:rPr>
                <w:sz w:val="20"/>
              </w:rPr>
              <w:t>68</w:t>
            </w:r>
          </w:p>
        </w:tc>
        <w:tc>
          <w:tcPr>
            <w:tcW w:w="287" w:type="pct"/>
            <w:tcBorders>
              <w:top w:val="nil"/>
              <w:left w:val="nil"/>
              <w:bottom w:val="single" w:sz="4" w:space="0" w:color="auto"/>
              <w:right w:val="single" w:sz="4" w:space="0" w:color="auto"/>
            </w:tcBorders>
            <w:shd w:val="clear" w:color="000000" w:fill="FFFFFF"/>
            <w:noWrap/>
            <w:vAlign w:val="center"/>
          </w:tcPr>
          <w:p w:rsidR="008920BB" w:rsidRPr="00B1528B" w:rsidRDefault="000E671E" w:rsidP="00EE1D4E">
            <w:pPr>
              <w:pStyle w:val="af3"/>
              <w:rPr>
                <w:sz w:val="20"/>
              </w:rPr>
            </w:pPr>
            <w:r w:rsidRPr="00B1528B">
              <w:rPr>
                <w:sz w:val="20"/>
              </w:rPr>
              <w:t>69</w:t>
            </w:r>
          </w:p>
        </w:tc>
        <w:tc>
          <w:tcPr>
            <w:tcW w:w="285" w:type="pct"/>
            <w:tcBorders>
              <w:top w:val="nil"/>
              <w:left w:val="nil"/>
              <w:bottom w:val="single" w:sz="4" w:space="0" w:color="auto"/>
              <w:right w:val="single" w:sz="4" w:space="0" w:color="auto"/>
            </w:tcBorders>
            <w:shd w:val="clear" w:color="000000" w:fill="FFFFFF"/>
            <w:noWrap/>
            <w:vAlign w:val="center"/>
          </w:tcPr>
          <w:p w:rsidR="008920BB" w:rsidRPr="00B1528B" w:rsidRDefault="000E671E" w:rsidP="00EE1D4E">
            <w:pPr>
              <w:pStyle w:val="af3"/>
              <w:rPr>
                <w:sz w:val="20"/>
              </w:rPr>
            </w:pPr>
            <w:r w:rsidRPr="00B1528B">
              <w:rPr>
                <w:sz w:val="20"/>
              </w:rPr>
              <w:t>70</w:t>
            </w:r>
          </w:p>
        </w:tc>
      </w:tr>
      <w:tr w:rsidR="008920BB" w:rsidRPr="00B1528B" w:rsidTr="003A7550">
        <w:trPr>
          <w:cantSplit/>
        </w:trPr>
        <w:tc>
          <w:tcPr>
            <w:tcW w:w="186" w:type="pct"/>
            <w:tcBorders>
              <w:top w:val="nil"/>
              <w:left w:val="single" w:sz="4" w:space="0" w:color="auto"/>
              <w:bottom w:val="single" w:sz="4" w:space="0" w:color="auto"/>
              <w:right w:val="single" w:sz="4" w:space="0" w:color="auto"/>
            </w:tcBorders>
            <w:shd w:val="clear" w:color="000000" w:fill="FFFFFF"/>
            <w:vAlign w:val="center"/>
          </w:tcPr>
          <w:p w:rsidR="008920BB" w:rsidRPr="00B1528B" w:rsidRDefault="008920BB" w:rsidP="00EE1D4E">
            <w:pPr>
              <w:pStyle w:val="af3"/>
              <w:rPr>
                <w:sz w:val="20"/>
              </w:rPr>
            </w:pPr>
            <w:r w:rsidRPr="00B1528B">
              <w:rPr>
                <w:sz w:val="20"/>
              </w:rPr>
              <w:t>4)</w:t>
            </w:r>
          </w:p>
        </w:tc>
        <w:tc>
          <w:tcPr>
            <w:tcW w:w="2296" w:type="pct"/>
            <w:tcBorders>
              <w:top w:val="nil"/>
              <w:left w:val="nil"/>
              <w:bottom w:val="single" w:sz="4" w:space="0" w:color="auto"/>
              <w:right w:val="single" w:sz="4" w:space="0" w:color="auto"/>
            </w:tcBorders>
            <w:shd w:val="clear" w:color="000000" w:fill="FFFFFF"/>
            <w:vAlign w:val="center"/>
          </w:tcPr>
          <w:p w:rsidR="008920BB" w:rsidRPr="00B1528B" w:rsidRDefault="008920BB" w:rsidP="00EE1D4E">
            <w:pPr>
              <w:pStyle w:val="af3"/>
              <w:rPr>
                <w:sz w:val="20"/>
              </w:rPr>
            </w:pPr>
            <w:r w:rsidRPr="00B1528B">
              <w:rPr>
                <w:sz w:val="20"/>
              </w:rPr>
              <w:t>Уровень смертности на 1000 чел. населения</w:t>
            </w:r>
          </w:p>
        </w:tc>
        <w:tc>
          <w:tcPr>
            <w:tcW w:w="511" w:type="pct"/>
            <w:tcBorders>
              <w:top w:val="nil"/>
              <w:left w:val="nil"/>
              <w:bottom w:val="single" w:sz="4" w:space="0" w:color="auto"/>
              <w:right w:val="single" w:sz="4" w:space="0" w:color="auto"/>
            </w:tcBorders>
            <w:shd w:val="clear" w:color="000000" w:fill="FFFFFF"/>
            <w:vAlign w:val="center"/>
          </w:tcPr>
          <w:p w:rsidR="008920BB" w:rsidRPr="00B1528B" w:rsidRDefault="008920BB" w:rsidP="00EE1D4E">
            <w:pPr>
              <w:pStyle w:val="af3"/>
              <w:rPr>
                <w:sz w:val="20"/>
              </w:rPr>
            </w:pPr>
            <w:r w:rsidRPr="00B1528B">
              <w:rPr>
                <w:sz w:val="20"/>
              </w:rPr>
              <w:t>случаев</w:t>
            </w:r>
          </w:p>
        </w:tc>
        <w:tc>
          <w:tcPr>
            <w:tcW w:w="287" w:type="pct"/>
            <w:tcBorders>
              <w:top w:val="nil"/>
              <w:left w:val="nil"/>
              <w:bottom w:val="single" w:sz="4" w:space="0" w:color="auto"/>
              <w:right w:val="single" w:sz="4" w:space="0" w:color="auto"/>
            </w:tcBorders>
            <w:shd w:val="clear" w:color="000000" w:fill="FFFFFF"/>
            <w:vAlign w:val="center"/>
          </w:tcPr>
          <w:p w:rsidR="008920BB" w:rsidRPr="00B1528B" w:rsidRDefault="008920BB" w:rsidP="00EE1D4E">
            <w:pPr>
              <w:pStyle w:val="af3"/>
              <w:rPr>
                <w:sz w:val="20"/>
              </w:rPr>
            </w:pPr>
          </w:p>
        </w:tc>
        <w:tc>
          <w:tcPr>
            <w:tcW w:w="287" w:type="pct"/>
            <w:tcBorders>
              <w:top w:val="nil"/>
              <w:left w:val="nil"/>
              <w:bottom w:val="single" w:sz="4" w:space="0" w:color="auto"/>
              <w:right w:val="single" w:sz="4" w:space="0" w:color="auto"/>
            </w:tcBorders>
            <w:shd w:val="clear" w:color="000000" w:fill="FFFFFF"/>
            <w:vAlign w:val="center"/>
          </w:tcPr>
          <w:p w:rsidR="008920BB" w:rsidRPr="00B1528B" w:rsidRDefault="008920BB" w:rsidP="00EE1D4E">
            <w:pPr>
              <w:pStyle w:val="af3"/>
              <w:rPr>
                <w:sz w:val="20"/>
              </w:rPr>
            </w:pPr>
          </w:p>
        </w:tc>
        <w:tc>
          <w:tcPr>
            <w:tcW w:w="287" w:type="pct"/>
            <w:tcBorders>
              <w:top w:val="nil"/>
              <w:left w:val="nil"/>
              <w:bottom w:val="single" w:sz="4" w:space="0" w:color="auto"/>
              <w:right w:val="single" w:sz="4" w:space="0" w:color="auto"/>
            </w:tcBorders>
            <w:shd w:val="clear" w:color="000000" w:fill="FFFFFF"/>
            <w:vAlign w:val="center"/>
          </w:tcPr>
          <w:p w:rsidR="008920BB" w:rsidRPr="00B1528B" w:rsidRDefault="008920BB" w:rsidP="00EE1D4E">
            <w:pPr>
              <w:pStyle w:val="af3"/>
              <w:rPr>
                <w:sz w:val="20"/>
              </w:rPr>
            </w:pPr>
          </w:p>
        </w:tc>
        <w:tc>
          <w:tcPr>
            <w:tcW w:w="287" w:type="pct"/>
            <w:tcBorders>
              <w:top w:val="nil"/>
              <w:left w:val="nil"/>
              <w:bottom w:val="single" w:sz="4" w:space="0" w:color="auto"/>
              <w:right w:val="single" w:sz="4" w:space="0" w:color="auto"/>
            </w:tcBorders>
            <w:shd w:val="clear" w:color="000000" w:fill="FFFFFF"/>
            <w:noWrap/>
            <w:vAlign w:val="center"/>
          </w:tcPr>
          <w:p w:rsidR="008920BB" w:rsidRPr="00B1528B" w:rsidRDefault="008920BB" w:rsidP="00EE1D4E">
            <w:pPr>
              <w:pStyle w:val="af3"/>
              <w:rPr>
                <w:sz w:val="20"/>
              </w:rPr>
            </w:pPr>
          </w:p>
        </w:tc>
        <w:tc>
          <w:tcPr>
            <w:tcW w:w="287" w:type="pct"/>
            <w:tcBorders>
              <w:top w:val="nil"/>
              <w:left w:val="nil"/>
              <w:bottom w:val="single" w:sz="4" w:space="0" w:color="auto"/>
              <w:right w:val="single" w:sz="4" w:space="0" w:color="auto"/>
            </w:tcBorders>
            <w:shd w:val="clear" w:color="000000" w:fill="FFFFFF"/>
            <w:noWrap/>
            <w:vAlign w:val="center"/>
          </w:tcPr>
          <w:p w:rsidR="008920BB" w:rsidRPr="00B1528B" w:rsidRDefault="008920BB" w:rsidP="00EE1D4E">
            <w:pPr>
              <w:pStyle w:val="af3"/>
              <w:rPr>
                <w:sz w:val="20"/>
              </w:rPr>
            </w:pPr>
          </w:p>
        </w:tc>
        <w:tc>
          <w:tcPr>
            <w:tcW w:w="287" w:type="pct"/>
            <w:tcBorders>
              <w:top w:val="nil"/>
              <w:left w:val="nil"/>
              <w:bottom w:val="single" w:sz="4" w:space="0" w:color="auto"/>
              <w:right w:val="single" w:sz="4" w:space="0" w:color="auto"/>
            </w:tcBorders>
            <w:shd w:val="clear" w:color="000000" w:fill="FFFFFF"/>
            <w:noWrap/>
            <w:vAlign w:val="center"/>
          </w:tcPr>
          <w:p w:rsidR="008920BB" w:rsidRPr="00B1528B" w:rsidRDefault="008920BB" w:rsidP="00EE1D4E">
            <w:pPr>
              <w:pStyle w:val="af3"/>
              <w:rPr>
                <w:sz w:val="20"/>
              </w:rPr>
            </w:pPr>
          </w:p>
        </w:tc>
        <w:tc>
          <w:tcPr>
            <w:tcW w:w="285" w:type="pct"/>
            <w:tcBorders>
              <w:top w:val="nil"/>
              <w:left w:val="nil"/>
              <w:bottom w:val="single" w:sz="4" w:space="0" w:color="auto"/>
              <w:right w:val="single" w:sz="4" w:space="0" w:color="auto"/>
            </w:tcBorders>
            <w:shd w:val="clear" w:color="000000" w:fill="FFFFFF"/>
            <w:noWrap/>
            <w:vAlign w:val="center"/>
          </w:tcPr>
          <w:p w:rsidR="008920BB" w:rsidRPr="00B1528B" w:rsidRDefault="008920BB" w:rsidP="00EE1D4E">
            <w:pPr>
              <w:pStyle w:val="af3"/>
              <w:rPr>
                <w:sz w:val="20"/>
              </w:rPr>
            </w:pPr>
          </w:p>
        </w:tc>
      </w:tr>
      <w:tr w:rsidR="008920BB" w:rsidRPr="00B1528B" w:rsidTr="003A7550">
        <w:trPr>
          <w:cantSplit/>
        </w:trPr>
        <w:tc>
          <w:tcPr>
            <w:tcW w:w="186" w:type="pct"/>
            <w:tcBorders>
              <w:top w:val="nil"/>
              <w:left w:val="single" w:sz="4" w:space="0" w:color="auto"/>
              <w:bottom w:val="single" w:sz="4" w:space="0" w:color="auto"/>
              <w:right w:val="single" w:sz="4" w:space="0" w:color="auto"/>
            </w:tcBorders>
            <w:shd w:val="clear" w:color="000000" w:fill="FFFFFF"/>
            <w:vAlign w:val="center"/>
          </w:tcPr>
          <w:p w:rsidR="008920BB" w:rsidRPr="00B1528B" w:rsidRDefault="008920BB" w:rsidP="00EE1D4E">
            <w:pPr>
              <w:pStyle w:val="af3"/>
              <w:rPr>
                <w:sz w:val="20"/>
              </w:rPr>
            </w:pPr>
            <w:r w:rsidRPr="00B1528B">
              <w:rPr>
                <w:sz w:val="20"/>
              </w:rPr>
              <w:t>5)</w:t>
            </w:r>
          </w:p>
        </w:tc>
        <w:tc>
          <w:tcPr>
            <w:tcW w:w="2296" w:type="pct"/>
            <w:tcBorders>
              <w:top w:val="nil"/>
              <w:left w:val="nil"/>
              <w:bottom w:val="single" w:sz="4" w:space="0" w:color="auto"/>
              <w:right w:val="single" w:sz="4" w:space="0" w:color="auto"/>
            </w:tcBorders>
            <w:shd w:val="clear" w:color="000000" w:fill="FFFFFF"/>
            <w:vAlign w:val="center"/>
          </w:tcPr>
          <w:p w:rsidR="008920BB" w:rsidRPr="00B1528B" w:rsidRDefault="008920BB" w:rsidP="00EE1D4E">
            <w:pPr>
              <w:pStyle w:val="af3"/>
              <w:rPr>
                <w:sz w:val="20"/>
              </w:rPr>
            </w:pPr>
            <w:r w:rsidRPr="00B1528B">
              <w:rPr>
                <w:sz w:val="20"/>
              </w:rPr>
              <w:t xml:space="preserve">Уровень заболеваемости на 1000 чел. населения </w:t>
            </w:r>
          </w:p>
        </w:tc>
        <w:tc>
          <w:tcPr>
            <w:tcW w:w="511" w:type="pct"/>
            <w:tcBorders>
              <w:top w:val="nil"/>
              <w:left w:val="nil"/>
              <w:bottom w:val="single" w:sz="4" w:space="0" w:color="auto"/>
              <w:right w:val="single" w:sz="4" w:space="0" w:color="auto"/>
            </w:tcBorders>
            <w:shd w:val="clear" w:color="000000" w:fill="FFFFFF"/>
            <w:vAlign w:val="center"/>
          </w:tcPr>
          <w:p w:rsidR="008920BB" w:rsidRPr="00B1528B" w:rsidRDefault="008920BB" w:rsidP="00EE1D4E">
            <w:pPr>
              <w:pStyle w:val="af3"/>
              <w:rPr>
                <w:sz w:val="20"/>
              </w:rPr>
            </w:pPr>
            <w:r w:rsidRPr="00B1528B">
              <w:rPr>
                <w:sz w:val="20"/>
              </w:rPr>
              <w:t>случаев</w:t>
            </w:r>
          </w:p>
        </w:tc>
        <w:tc>
          <w:tcPr>
            <w:tcW w:w="287" w:type="pct"/>
            <w:tcBorders>
              <w:top w:val="nil"/>
              <w:left w:val="nil"/>
              <w:bottom w:val="single" w:sz="4" w:space="0" w:color="auto"/>
              <w:right w:val="single" w:sz="4" w:space="0" w:color="auto"/>
            </w:tcBorders>
            <w:shd w:val="clear" w:color="000000" w:fill="FFFFFF"/>
            <w:vAlign w:val="center"/>
          </w:tcPr>
          <w:p w:rsidR="008920BB" w:rsidRPr="00B1528B" w:rsidRDefault="008920BB" w:rsidP="00EE1D4E">
            <w:pPr>
              <w:pStyle w:val="af3"/>
              <w:rPr>
                <w:sz w:val="20"/>
              </w:rPr>
            </w:pPr>
          </w:p>
        </w:tc>
        <w:tc>
          <w:tcPr>
            <w:tcW w:w="287" w:type="pct"/>
            <w:tcBorders>
              <w:top w:val="nil"/>
              <w:left w:val="nil"/>
              <w:bottom w:val="single" w:sz="4" w:space="0" w:color="auto"/>
              <w:right w:val="single" w:sz="4" w:space="0" w:color="auto"/>
            </w:tcBorders>
            <w:shd w:val="clear" w:color="000000" w:fill="FFFFFF"/>
            <w:vAlign w:val="center"/>
          </w:tcPr>
          <w:p w:rsidR="008920BB" w:rsidRPr="00B1528B" w:rsidRDefault="008920BB" w:rsidP="00EE1D4E">
            <w:pPr>
              <w:pStyle w:val="af3"/>
              <w:rPr>
                <w:sz w:val="20"/>
              </w:rPr>
            </w:pPr>
          </w:p>
        </w:tc>
        <w:tc>
          <w:tcPr>
            <w:tcW w:w="287" w:type="pct"/>
            <w:tcBorders>
              <w:top w:val="nil"/>
              <w:left w:val="nil"/>
              <w:bottom w:val="single" w:sz="4" w:space="0" w:color="auto"/>
              <w:right w:val="single" w:sz="4" w:space="0" w:color="auto"/>
            </w:tcBorders>
            <w:shd w:val="clear" w:color="000000" w:fill="FFFFFF"/>
            <w:vAlign w:val="center"/>
          </w:tcPr>
          <w:p w:rsidR="008920BB" w:rsidRPr="00B1528B" w:rsidRDefault="008920BB" w:rsidP="00EE1D4E">
            <w:pPr>
              <w:pStyle w:val="af3"/>
              <w:rPr>
                <w:sz w:val="20"/>
              </w:rPr>
            </w:pPr>
          </w:p>
        </w:tc>
        <w:tc>
          <w:tcPr>
            <w:tcW w:w="287" w:type="pct"/>
            <w:tcBorders>
              <w:top w:val="nil"/>
              <w:left w:val="nil"/>
              <w:bottom w:val="single" w:sz="4" w:space="0" w:color="auto"/>
              <w:right w:val="single" w:sz="4" w:space="0" w:color="auto"/>
            </w:tcBorders>
            <w:shd w:val="clear" w:color="000000" w:fill="FFFFFF"/>
            <w:noWrap/>
            <w:vAlign w:val="center"/>
          </w:tcPr>
          <w:p w:rsidR="008920BB" w:rsidRPr="00B1528B" w:rsidRDefault="008920BB" w:rsidP="00EE1D4E">
            <w:pPr>
              <w:pStyle w:val="af3"/>
              <w:rPr>
                <w:sz w:val="20"/>
              </w:rPr>
            </w:pPr>
          </w:p>
        </w:tc>
        <w:tc>
          <w:tcPr>
            <w:tcW w:w="287" w:type="pct"/>
            <w:tcBorders>
              <w:top w:val="nil"/>
              <w:left w:val="nil"/>
              <w:bottom w:val="single" w:sz="4" w:space="0" w:color="auto"/>
              <w:right w:val="single" w:sz="4" w:space="0" w:color="auto"/>
            </w:tcBorders>
            <w:shd w:val="clear" w:color="000000" w:fill="FFFFFF"/>
            <w:noWrap/>
            <w:vAlign w:val="center"/>
          </w:tcPr>
          <w:p w:rsidR="008920BB" w:rsidRPr="00B1528B" w:rsidRDefault="008920BB" w:rsidP="00EE1D4E">
            <w:pPr>
              <w:pStyle w:val="af3"/>
              <w:rPr>
                <w:sz w:val="20"/>
              </w:rPr>
            </w:pPr>
          </w:p>
        </w:tc>
        <w:tc>
          <w:tcPr>
            <w:tcW w:w="287" w:type="pct"/>
            <w:tcBorders>
              <w:top w:val="nil"/>
              <w:left w:val="nil"/>
              <w:bottom w:val="single" w:sz="4" w:space="0" w:color="auto"/>
              <w:right w:val="single" w:sz="4" w:space="0" w:color="auto"/>
            </w:tcBorders>
            <w:shd w:val="clear" w:color="000000" w:fill="FFFFFF"/>
            <w:noWrap/>
            <w:vAlign w:val="center"/>
          </w:tcPr>
          <w:p w:rsidR="008920BB" w:rsidRPr="00B1528B" w:rsidRDefault="008920BB" w:rsidP="00EE1D4E">
            <w:pPr>
              <w:pStyle w:val="af3"/>
              <w:rPr>
                <w:sz w:val="20"/>
              </w:rPr>
            </w:pPr>
          </w:p>
        </w:tc>
        <w:tc>
          <w:tcPr>
            <w:tcW w:w="285" w:type="pct"/>
            <w:tcBorders>
              <w:top w:val="nil"/>
              <w:left w:val="nil"/>
              <w:bottom w:val="single" w:sz="4" w:space="0" w:color="auto"/>
              <w:right w:val="single" w:sz="4" w:space="0" w:color="auto"/>
            </w:tcBorders>
            <w:shd w:val="clear" w:color="000000" w:fill="FFFFFF"/>
            <w:noWrap/>
            <w:vAlign w:val="center"/>
          </w:tcPr>
          <w:p w:rsidR="008920BB" w:rsidRPr="00B1528B" w:rsidRDefault="008920BB" w:rsidP="00EE1D4E">
            <w:pPr>
              <w:pStyle w:val="af3"/>
              <w:rPr>
                <w:sz w:val="20"/>
              </w:rPr>
            </w:pPr>
          </w:p>
        </w:tc>
      </w:tr>
      <w:tr w:rsidR="008920BB" w:rsidRPr="00B1528B" w:rsidTr="009F37DD">
        <w:trPr>
          <w:cantSplit/>
        </w:trPr>
        <w:tc>
          <w:tcPr>
            <w:tcW w:w="5000" w:type="pct"/>
            <w:gridSpan w:val="10"/>
            <w:tcBorders>
              <w:top w:val="nil"/>
              <w:left w:val="single" w:sz="4" w:space="0" w:color="auto"/>
              <w:bottom w:val="single" w:sz="4" w:space="0" w:color="auto"/>
              <w:right w:val="single" w:sz="4" w:space="0" w:color="auto"/>
            </w:tcBorders>
            <w:shd w:val="clear" w:color="000000" w:fill="FFFFFF"/>
            <w:vAlign w:val="center"/>
          </w:tcPr>
          <w:p w:rsidR="008920BB" w:rsidRPr="00B1528B" w:rsidRDefault="008920BB" w:rsidP="00EE1D4E">
            <w:pPr>
              <w:pStyle w:val="af3"/>
              <w:rPr>
                <w:b/>
                <w:sz w:val="20"/>
              </w:rPr>
            </w:pPr>
            <w:r w:rsidRPr="00B1528B">
              <w:rPr>
                <w:b/>
                <w:sz w:val="20"/>
              </w:rPr>
              <w:t>Культура </w:t>
            </w:r>
          </w:p>
        </w:tc>
      </w:tr>
      <w:tr w:rsidR="008920BB" w:rsidRPr="00B1528B" w:rsidTr="003A7550">
        <w:trPr>
          <w:cantSplit/>
        </w:trPr>
        <w:tc>
          <w:tcPr>
            <w:tcW w:w="186" w:type="pct"/>
            <w:tcBorders>
              <w:top w:val="nil"/>
              <w:left w:val="single" w:sz="4" w:space="0" w:color="auto"/>
              <w:bottom w:val="single" w:sz="4" w:space="0" w:color="auto"/>
              <w:right w:val="single" w:sz="4" w:space="0" w:color="auto"/>
            </w:tcBorders>
            <w:shd w:val="clear" w:color="000000" w:fill="FFFFFF"/>
            <w:vAlign w:val="center"/>
          </w:tcPr>
          <w:p w:rsidR="008920BB" w:rsidRPr="00B1528B" w:rsidRDefault="008920BB" w:rsidP="00EE1D4E">
            <w:pPr>
              <w:pStyle w:val="af3"/>
              <w:rPr>
                <w:sz w:val="20"/>
              </w:rPr>
            </w:pPr>
            <w:r w:rsidRPr="00B1528B">
              <w:rPr>
                <w:sz w:val="20"/>
              </w:rPr>
              <w:t>1)</w:t>
            </w:r>
          </w:p>
        </w:tc>
        <w:tc>
          <w:tcPr>
            <w:tcW w:w="2296" w:type="pct"/>
            <w:tcBorders>
              <w:top w:val="nil"/>
              <w:left w:val="nil"/>
              <w:bottom w:val="single" w:sz="4" w:space="0" w:color="auto"/>
              <w:right w:val="single" w:sz="4" w:space="0" w:color="auto"/>
            </w:tcBorders>
            <w:shd w:val="clear" w:color="000000" w:fill="FFFFFF"/>
            <w:vAlign w:val="center"/>
          </w:tcPr>
          <w:p w:rsidR="008920BB" w:rsidRPr="00B1528B" w:rsidRDefault="008920BB" w:rsidP="00EE1D4E">
            <w:pPr>
              <w:pStyle w:val="af3"/>
              <w:rPr>
                <w:sz w:val="20"/>
              </w:rPr>
            </w:pPr>
            <w:r w:rsidRPr="00B1528B">
              <w:rPr>
                <w:sz w:val="20"/>
              </w:rPr>
              <w:t>Количество учреждений культуры</w:t>
            </w:r>
          </w:p>
        </w:tc>
        <w:tc>
          <w:tcPr>
            <w:tcW w:w="511" w:type="pct"/>
            <w:tcBorders>
              <w:top w:val="nil"/>
              <w:left w:val="nil"/>
              <w:bottom w:val="single" w:sz="4" w:space="0" w:color="auto"/>
              <w:right w:val="single" w:sz="4" w:space="0" w:color="auto"/>
            </w:tcBorders>
            <w:shd w:val="clear" w:color="000000" w:fill="FFFFFF"/>
            <w:vAlign w:val="center"/>
          </w:tcPr>
          <w:p w:rsidR="008920BB" w:rsidRPr="00B1528B" w:rsidRDefault="008920BB" w:rsidP="00EE1D4E">
            <w:pPr>
              <w:pStyle w:val="af3"/>
              <w:rPr>
                <w:sz w:val="20"/>
              </w:rPr>
            </w:pPr>
            <w:r w:rsidRPr="00B1528B">
              <w:rPr>
                <w:sz w:val="20"/>
              </w:rPr>
              <w:t>ед.</w:t>
            </w:r>
          </w:p>
        </w:tc>
        <w:tc>
          <w:tcPr>
            <w:tcW w:w="287" w:type="pct"/>
            <w:tcBorders>
              <w:top w:val="nil"/>
              <w:left w:val="nil"/>
              <w:bottom w:val="single" w:sz="4" w:space="0" w:color="auto"/>
              <w:right w:val="single" w:sz="4" w:space="0" w:color="auto"/>
            </w:tcBorders>
            <w:shd w:val="clear" w:color="000000" w:fill="FFFFFF"/>
            <w:vAlign w:val="center"/>
          </w:tcPr>
          <w:p w:rsidR="008920BB" w:rsidRPr="00B1528B" w:rsidRDefault="000E671E" w:rsidP="00EE1D4E">
            <w:pPr>
              <w:pStyle w:val="af3"/>
              <w:rPr>
                <w:sz w:val="20"/>
              </w:rPr>
            </w:pPr>
            <w:r w:rsidRPr="00B1528B">
              <w:rPr>
                <w:sz w:val="20"/>
              </w:rPr>
              <w:t>4</w:t>
            </w:r>
          </w:p>
        </w:tc>
        <w:tc>
          <w:tcPr>
            <w:tcW w:w="287" w:type="pct"/>
            <w:tcBorders>
              <w:top w:val="nil"/>
              <w:left w:val="nil"/>
              <w:bottom w:val="single" w:sz="4" w:space="0" w:color="auto"/>
              <w:right w:val="single" w:sz="4" w:space="0" w:color="auto"/>
            </w:tcBorders>
            <w:shd w:val="clear" w:color="000000" w:fill="FFFFFF"/>
            <w:vAlign w:val="center"/>
          </w:tcPr>
          <w:p w:rsidR="008920BB" w:rsidRPr="00B1528B" w:rsidRDefault="000E671E" w:rsidP="00EE1D4E">
            <w:pPr>
              <w:pStyle w:val="af3"/>
              <w:rPr>
                <w:sz w:val="20"/>
              </w:rPr>
            </w:pPr>
            <w:r w:rsidRPr="00B1528B">
              <w:rPr>
                <w:sz w:val="20"/>
              </w:rPr>
              <w:t>4</w:t>
            </w:r>
          </w:p>
        </w:tc>
        <w:tc>
          <w:tcPr>
            <w:tcW w:w="287" w:type="pct"/>
            <w:tcBorders>
              <w:top w:val="nil"/>
              <w:left w:val="nil"/>
              <w:bottom w:val="single" w:sz="4" w:space="0" w:color="auto"/>
              <w:right w:val="single" w:sz="4" w:space="0" w:color="auto"/>
            </w:tcBorders>
            <w:shd w:val="clear" w:color="000000" w:fill="FFFFFF"/>
            <w:vAlign w:val="center"/>
          </w:tcPr>
          <w:p w:rsidR="008920BB" w:rsidRPr="00B1528B" w:rsidRDefault="000E671E" w:rsidP="00EE1D4E">
            <w:pPr>
              <w:pStyle w:val="af3"/>
              <w:rPr>
                <w:sz w:val="20"/>
              </w:rPr>
            </w:pPr>
            <w:r w:rsidRPr="00B1528B">
              <w:rPr>
                <w:sz w:val="20"/>
              </w:rPr>
              <w:t>4</w:t>
            </w:r>
          </w:p>
        </w:tc>
        <w:tc>
          <w:tcPr>
            <w:tcW w:w="287" w:type="pct"/>
            <w:tcBorders>
              <w:top w:val="nil"/>
              <w:left w:val="nil"/>
              <w:bottom w:val="single" w:sz="4" w:space="0" w:color="auto"/>
              <w:right w:val="single" w:sz="4" w:space="0" w:color="auto"/>
            </w:tcBorders>
            <w:shd w:val="clear" w:color="000000" w:fill="FFFFFF"/>
            <w:noWrap/>
            <w:vAlign w:val="center"/>
          </w:tcPr>
          <w:p w:rsidR="008920BB" w:rsidRPr="00B1528B" w:rsidRDefault="000E671E" w:rsidP="00EE1D4E">
            <w:pPr>
              <w:pStyle w:val="af3"/>
              <w:rPr>
                <w:sz w:val="20"/>
              </w:rPr>
            </w:pPr>
            <w:r w:rsidRPr="00B1528B">
              <w:rPr>
                <w:sz w:val="20"/>
              </w:rPr>
              <w:t>4</w:t>
            </w:r>
          </w:p>
        </w:tc>
        <w:tc>
          <w:tcPr>
            <w:tcW w:w="287" w:type="pct"/>
            <w:tcBorders>
              <w:top w:val="nil"/>
              <w:left w:val="nil"/>
              <w:bottom w:val="single" w:sz="4" w:space="0" w:color="auto"/>
              <w:right w:val="single" w:sz="4" w:space="0" w:color="auto"/>
            </w:tcBorders>
            <w:shd w:val="clear" w:color="000000" w:fill="FFFFFF"/>
            <w:noWrap/>
            <w:vAlign w:val="center"/>
          </w:tcPr>
          <w:p w:rsidR="008920BB" w:rsidRPr="00B1528B" w:rsidRDefault="000E671E" w:rsidP="00EE1D4E">
            <w:pPr>
              <w:pStyle w:val="af3"/>
              <w:rPr>
                <w:sz w:val="20"/>
              </w:rPr>
            </w:pPr>
            <w:r w:rsidRPr="00B1528B">
              <w:rPr>
                <w:sz w:val="20"/>
              </w:rPr>
              <w:t>4</w:t>
            </w:r>
          </w:p>
        </w:tc>
        <w:tc>
          <w:tcPr>
            <w:tcW w:w="287" w:type="pct"/>
            <w:tcBorders>
              <w:top w:val="nil"/>
              <w:left w:val="nil"/>
              <w:bottom w:val="single" w:sz="4" w:space="0" w:color="auto"/>
              <w:right w:val="single" w:sz="4" w:space="0" w:color="auto"/>
            </w:tcBorders>
            <w:shd w:val="clear" w:color="000000" w:fill="FFFFFF"/>
            <w:noWrap/>
            <w:vAlign w:val="center"/>
          </w:tcPr>
          <w:p w:rsidR="008920BB" w:rsidRPr="00B1528B" w:rsidRDefault="000E671E" w:rsidP="00EE1D4E">
            <w:pPr>
              <w:pStyle w:val="af3"/>
              <w:rPr>
                <w:sz w:val="20"/>
              </w:rPr>
            </w:pPr>
            <w:r w:rsidRPr="00B1528B">
              <w:rPr>
                <w:sz w:val="20"/>
              </w:rPr>
              <w:t>4</w:t>
            </w:r>
          </w:p>
        </w:tc>
        <w:tc>
          <w:tcPr>
            <w:tcW w:w="285" w:type="pct"/>
            <w:tcBorders>
              <w:top w:val="nil"/>
              <w:left w:val="nil"/>
              <w:bottom w:val="single" w:sz="4" w:space="0" w:color="auto"/>
              <w:right w:val="single" w:sz="4" w:space="0" w:color="auto"/>
            </w:tcBorders>
            <w:shd w:val="clear" w:color="000000" w:fill="FFFFFF"/>
            <w:noWrap/>
            <w:vAlign w:val="center"/>
          </w:tcPr>
          <w:p w:rsidR="008920BB" w:rsidRPr="00B1528B" w:rsidRDefault="000E671E" w:rsidP="00EE1D4E">
            <w:pPr>
              <w:pStyle w:val="af3"/>
              <w:rPr>
                <w:sz w:val="20"/>
              </w:rPr>
            </w:pPr>
            <w:r w:rsidRPr="00B1528B">
              <w:rPr>
                <w:sz w:val="20"/>
              </w:rPr>
              <w:t>4</w:t>
            </w:r>
          </w:p>
        </w:tc>
      </w:tr>
      <w:tr w:rsidR="008920BB" w:rsidRPr="00B1528B" w:rsidTr="003A7550">
        <w:trPr>
          <w:cantSplit/>
        </w:trPr>
        <w:tc>
          <w:tcPr>
            <w:tcW w:w="186" w:type="pct"/>
            <w:tcBorders>
              <w:top w:val="nil"/>
              <w:left w:val="single" w:sz="4" w:space="0" w:color="auto"/>
              <w:bottom w:val="single" w:sz="4" w:space="0" w:color="auto"/>
              <w:right w:val="single" w:sz="4" w:space="0" w:color="auto"/>
            </w:tcBorders>
            <w:shd w:val="clear" w:color="000000" w:fill="FFFFFF"/>
            <w:vAlign w:val="center"/>
          </w:tcPr>
          <w:p w:rsidR="008920BB" w:rsidRPr="00B1528B" w:rsidRDefault="008920BB" w:rsidP="00EE1D4E">
            <w:pPr>
              <w:pStyle w:val="af3"/>
              <w:rPr>
                <w:sz w:val="20"/>
              </w:rPr>
            </w:pPr>
            <w:r w:rsidRPr="00B1528B">
              <w:rPr>
                <w:sz w:val="20"/>
              </w:rPr>
              <w:t>2)</w:t>
            </w:r>
          </w:p>
        </w:tc>
        <w:tc>
          <w:tcPr>
            <w:tcW w:w="2296" w:type="pct"/>
            <w:tcBorders>
              <w:top w:val="nil"/>
              <w:left w:val="nil"/>
              <w:bottom w:val="single" w:sz="4" w:space="0" w:color="auto"/>
              <w:right w:val="single" w:sz="4" w:space="0" w:color="auto"/>
            </w:tcBorders>
            <w:shd w:val="clear" w:color="000000" w:fill="FFFFFF"/>
            <w:vAlign w:val="center"/>
          </w:tcPr>
          <w:p w:rsidR="008920BB" w:rsidRPr="00B1528B" w:rsidRDefault="008920BB" w:rsidP="00EE1D4E">
            <w:pPr>
              <w:pStyle w:val="af3"/>
              <w:rPr>
                <w:sz w:val="20"/>
              </w:rPr>
            </w:pPr>
            <w:r w:rsidRPr="00B1528B">
              <w:rPr>
                <w:sz w:val="20"/>
              </w:rPr>
              <w:t>Количество объектов памятников истории и культуры</w:t>
            </w:r>
          </w:p>
        </w:tc>
        <w:tc>
          <w:tcPr>
            <w:tcW w:w="511" w:type="pct"/>
            <w:tcBorders>
              <w:top w:val="nil"/>
              <w:left w:val="nil"/>
              <w:bottom w:val="single" w:sz="4" w:space="0" w:color="auto"/>
              <w:right w:val="single" w:sz="4" w:space="0" w:color="auto"/>
            </w:tcBorders>
            <w:shd w:val="clear" w:color="000000" w:fill="FFFFFF"/>
            <w:vAlign w:val="center"/>
          </w:tcPr>
          <w:p w:rsidR="008920BB" w:rsidRPr="00B1528B" w:rsidRDefault="008920BB" w:rsidP="00EE1D4E">
            <w:pPr>
              <w:pStyle w:val="af3"/>
              <w:rPr>
                <w:sz w:val="20"/>
              </w:rPr>
            </w:pPr>
            <w:r w:rsidRPr="00B1528B">
              <w:rPr>
                <w:sz w:val="20"/>
              </w:rPr>
              <w:t>ед.</w:t>
            </w:r>
          </w:p>
        </w:tc>
        <w:tc>
          <w:tcPr>
            <w:tcW w:w="287" w:type="pct"/>
            <w:tcBorders>
              <w:top w:val="nil"/>
              <w:left w:val="nil"/>
              <w:bottom w:val="single" w:sz="4" w:space="0" w:color="auto"/>
              <w:right w:val="single" w:sz="4" w:space="0" w:color="auto"/>
            </w:tcBorders>
            <w:shd w:val="clear" w:color="000000" w:fill="FFFFFF"/>
            <w:vAlign w:val="center"/>
          </w:tcPr>
          <w:p w:rsidR="008920BB" w:rsidRPr="00B1528B" w:rsidRDefault="008920BB" w:rsidP="00EE1D4E">
            <w:pPr>
              <w:pStyle w:val="af3"/>
              <w:rPr>
                <w:sz w:val="20"/>
              </w:rPr>
            </w:pPr>
          </w:p>
        </w:tc>
        <w:tc>
          <w:tcPr>
            <w:tcW w:w="287" w:type="pct"/>
            <w:tcBorders>
              <w:top w:val="nil"/>
              <w:left w:val="nil"/>
              <w:bottom w:val="single" w:sz="4" w:space="0" w:color="auto"/>
              <w:right w:val="single" w:sz="4" w:space="0" w:color="auto"/>
            </w:tcBorders>
            <w:shd w:val="clear" w:color="000000" w:fill="FFFFFF"/>
            <w:vAlign w:val="center"/>
          </w:tcPr>
          <w:p w:rsidR="008920BB" w:rsidRPr="00B1528B" w:rsidRDefault="008920BB" w:rsidP="00EE1D4E">
            <w:pPr>
              <w:pStyle w:val="af3"/>
              <w:rPr>
                <w:sz w:val="20"/>
              </w:rPr>
            </w:pPr>
          </w:p>
        </w:tc>
        <w:tc>
          <w:tcPr>
            <w:tcW w:w="287" w:type="pct"/>
            <w:tcBorders>
              <w:top w:val="nil"/>
              <w:left w:val="nil"/>
              <w:bottom w:val="single" w:sz="4" w:space="0" w:color="auto"/>
              <w:right w:val="single" w:sz="4" w:space="0" w:color="auto"/>
            </w:tcBorders>
            <w:shd w:val="clear" w:color="000000" w:fill="FFFFFF"/>
            <w:vAlign w:val="center"/>
          </w:tcPr>
          <w:p w:rsidR="008920BB" w:rsidRPr="00B1528B" w:rsidRDefault="008920BB" w:rsidP="00EE1D4E">
            <w:pPr>
              <w:pStyle w:val="af3"/>
              <w:rPr>
                <w:sz w:val="20"/>
              </w:rPr>
            </w:pPr>
          </w:p>
        </w:tc>
        <w:tc>
          <w:tcPr>
            <w:tcW w:w="287" w:type="pct"/>
            <w:tcBorders>
              <w:top w:val="nil"/>
              <w:left w:val="nil"/>
              <w:bottom w:val="single" w:sz="4" w:space="0" w:color="auto"/>
              <w:right w:val="single" w:sz="4" w:space="0" w:color="auto"/>
            </w:tcBorders>
            <w:shd w:val="clear" w:color="000000" w:fill="FFFFFF"/>
            <w:noWrap/>
            <w:vAlign w:val="center"/>
          </w:tcPr>
          <w:p w:rsidR="008920BB" w:rsidRPr="00B1528B" w:rsidRDefault="008920BB" w:rsidP="00EE1D4E">
            <w:pPr>
              <w:pStyle w:val="af3"/>
              <w:rPr>
                <w:sz w:val="20"/>
              </w:rPr>
            </w:pPr>
          </w:p>
        </w:tc>
        <w:tc>
          <w:tcPr>
            <w:tcW w:w="287" w:type="pct"/>
            <w:tcBorders>
              <w:top w:val="nil"/>
              <w:left w:val="nil"/>
              <w:bottom w:val="single" w:sz="4" w:space="0" w:color="auto"/>
              <w:right w:val="single" w:sz="4" w:space="0" w:color="auto"/>
            </w:tcBorders>
            <w:shd w:val="clear" w:color="000000" w:fill="FFFFFF"/>
            <w:noWrap/>
            <w:vAlign w:val="center"/>
          </w:tcPr>
          <w:p w:rsidR="008920BB" w:rsidRPr="00B1528B" w:rsidRDefault="008920BB" w:rsidP="00EE1D4E">
            <w:pPr>
              <w:pStyle w:val="af3"/>
              <w:rPr>
                <w:sz w:val="20"/>
              </w:rPr>
            </w:pPr>
          </w:p>
        </w:tc>
        <w:tc>
          <w:tcPr>
            <w:tcW w:w="287" w:type="pct"/>
            <w:tcBorders>
              <w:top w:val="nil"/>
              <w:left w:val="nil"/>
              <w:bottom w:val="single" w:sz="4" w:space="0" w:color="auto"/>
              <w:right w:val="single" w:sz="4" w:space="0" w:color="auto"/>
            </w:tcBorders>
            <w:shd w:val="clear" w:color="000000" w:fill="FFFFFF"/>
            <w:noWrap/>
            <w:vAlign w:val="center"/>
          </w:tcPr>
          <w:p w:rsidR="008920BB" w:rsidRPr="00B1528B" w:rsidRDefault="008920BB" w:rsidP="00EE1D4E">
            <w:pPr>
              <w:pStyle w:val="af3"/>
              <w:rPr>
                <w:sz w:val="20"/>
              </w:rPr>
            </w:pPr>
          </w:p>
        </w:tc>
        <w:tc>
          <w:tcPr>
            <w:tcW w:w="285" w:type="pct"/>
            <w:tcBorders>
              <w:top w:val="nil"/>
              <w:left w:val="nil"/>
              <w:bottom w:val="single" w:sz="4" w:space="0" w:color="auto"/>
              <w:right w:val="single" w:sz="4" w:space="0" w:color="auto"/>
            </w:tcBorders>
            <w:shd w:val="clear" w:color="000000" w:fill="FFFFFF"/>
            <w:noWrap/>
            <w:vAlign w:val="center"/>
          </w:tcPr>
          <w:p w:rsidR="008920BB" w:rsidRPr="00B1528B" w:rsidRDefault="008920BB" w:rsidP="00EE1D4E">
            <w:pPr>
              <w:pStyle w:val="af3"/>
              <w:rPr>
                <w:sz w:val="20"/>
              </w:rPr>
            </w:pPr>
          </w:p>
        </w:tc>
      </w:tr>
      <w:tr w:rsidR="008920BB" w:rsidRPr="00B1528B" w:rsidTr="009F37DD">
        <w:trPr>
          <w:cantSplit/>
        </w:trPr>
        <w:tc>
          <w:tcPr>
            <w:tcW w:w="5000" w:type="pct"/>
            <w:gridSpan w:val="10"/>
            <w:tcBorders>
              <w:top w:val="nil"/>
              <w:left w:val="single" w:sz="4" w:space="0" w:color="auto"/>
              <w:bottom w:val="single" w:sz="4" w:space="0" w:color="auto"/>
              <w:right w:val="single" w:sz="4" w:space="0" w:color="auto"/>
            </w:tcBorders>
            <w:shd w:val="clear" w:color="000000" w:fill="FFFFFF"/>
            <w:vAlign w:val="center"/>
          </w:tcPr>
          <w:p w:rsidR="008920BB" w:rsidRPr="00B1528B" w:rsidRDefault="008920BB" w:rsidP="00EE1D4E">
            <w:pPr>
              <w:pStyle w:val="af3"/>
              <w:rPr>
                <w:b/>
                <w:sz w:val="20"/>
              </w:rPr>
            </w:pPr>
            <w:r w:rsidRPr="00B1528B">
              <w:rPr>
                <w:b/>
                <w:sz w:val="20"/>
              </w:rPr>
              <w:t>Физическая культура и спорт </w:t>
            </w:r>
          </w:p>
        </w:tc>
      </w:tr>
      <w:tr w:rsidR="002E32A0" w:rsidRPr="00B1528B" w:rsidTr="003A7550">
        <w:trPr>
          <w:cantSplit/>
        </w:trPr>
        <w:tc>
          <w:tcPr>
            <w:tcW w:w="186" w:type="pct"/>
            <w:tcBorders>
              <w:top w:val="nil"/>
              <w:left w:val="single" w:sz="4" w:space="0" w:color="auto"/>
              <w:bottom w:val="single" w:sz="4" w:space="0" w:color="auto"/>
              <w:right w:val="single" w:sz="4" w:space="0" w:color="auto"/>
            </w:tcBorders>
            <w:shd w:val="clear" w:color="000000" w:fill="FFFFFF"/>
            <w:vAlign w:val="center"/>
          </w:tcPr>
          <w:p w:rsidR="002E32A0" w:rsidRPr="00B1528B" w:rsidRDefault="002E32A0" w:rsidP="00EE1D4E">
            <w:pPr>
              <w:pStyle w:val="af3"/>
              <w:rPr>
                <w:sz w:val="20"/>
              </w:rPr>
            </w:pPr>
            <w:r w:rsidRPr="00B1528B">
              <w:rPr>
                <w:sz w:val="20"/>
              </w:rPr>
              <w:t>1)</w:t>
            </w:r>
          </w:p>
        </w:tc>
        <w:tc>
          <w:tcPr>
            <w:tcW w:w="2296" w:type="pct"/>
            <w:tcBorders>
              <w:top w:val="nil"/>
              <w:left w:val="nil"/>
              <w:bottom w:val="single" w:sz="4" w:space="0" w:color="auto"/>
              <w:right w:val="single" w:sz="4" w:space="0" w:color="auto"/>
            </w:tcBorders>
            <w:shd w:val="clear" w:color="000000" w:fill="FFFFFF"/>
            <w:vAlign w:val="center"/>
          </w:tcPr>
          <w:p w:rsidR="002E32A0" w:rsidRPr="00B1528B" w:rsidRDefault="002E32A0" w:rsidP="00EE1D4E">
            <w:pPr>
              <w:pStyle w:val="af3"/>
              <w:rPr>
                <w:sz w:val="20"/>
              </w:rPr>
            </w:pPr>
            <w:r w:rsidRPr="00B1528B">
              <w:rPr>
                <w:sz w:val="20"/>
              </w:rPr>
              <w:t>Количество учреждений физической культуры и спорта</w:t>
            </w:r>
          </w:p>
        </w:tc>
        <w:tc>
          <w:tcPr>
            <w:tcW w:w="511" w:type="pct"/>
            <w:tcBorders>
              <w:top w:val="nil"/>
              <w:left w:val="nil"/>
              <w:bottom w:val="single" w:sz="4" w:space="0" w:color="auto"/>
              <w:right w:val="single" w:sz="4" w:space="0" w:color="auto"/>
            </w:tcBorders>
            <w:shd w:val="clear" w:color="000000" w:fill="FFFFFF"/>
            <w:vAlign w:val="center"/>
          </w:tcPr>
          <w:p w:rsidR="002E32A0" w:rsidRPr="00B1528B" w:rsidRDefault="002E32A0" w:rsidP="00EE1D4E">
            <w:pPr>
              <w:pStyle w:val="af3"/>
              <w:rPr>
                <w:sz w:val="20"/>
              </w:rPr>
            </w:pPr>
            <w:r w:rsidRPr="00B1528B">
              <w:rPr>
                <w:sz w:val="20"/>
              </w:rPr>
              <w:t>ед.</w:t>
            </w:r>
          </w:p>
        </w:tc>
        <w:tc>
          <w:tcPr>
            <w:tcW w:w="287" w:type="pct"/>
            <w:tcBorders>
              <w:top w:val="nil"/>
              <w:left w:val="nil"/>
              <w:bottom w:val="single" w:sz="4" w:space="0" w:color="auto"/>
              <w:right w:val="single" w:sz="4" w:space="0" w:color="auto"/>
            </w:tcBorders>
            <w:shd w:val="clear" w:color="000000" w:fill="FFFFFF"/>
            <w:vAlign w:val="center"/>
          </w:tcPr>
          <w:p w:rsidR="002E32A0" w:rsidRPr="00B1528B" w:rsidRDefault="002E32A0" w:rsidP="00EE1D4E">
            <w:pPr>
              <w:pStyle w:val="af3"/>
              <w:rPr>
                <w:sz w:val="20"/>
              </w:rPr>
            </w:pPr>
            <w:r w:rsidRPr="00B1528B">
              <w:rPr>
                <w:sz w:val="20"/>
              </w:rPr>
              <w:t>12</w:t>
            </w:r>
          </w:p>
        </w:tc>
        <w:tc>
          <w:tcPr>
            <w:tcW w:w="287" w:type="pct"/>
            <w:tcBorders>
              <w:top w:val="nil"/>
              <w:left w:val="nil"/>
              <w:bottom w:val="single" w:sz="4" w:space="0" w:color="auto"/>
              <w:right w:val="single" w:sz="4" w:space="0" w:color="auto"/>
            </w:tcBorders>
            <w:shd w:val="clear" w:color="000000" w:fill="FFFFFF"/>
            <w:vAlign w:val="center"/>
          </w:tcPr>
          <w:p w:rsidR="002E32A0" w:rsidRPr="00B1528B" w:rsidRDefault="002E32A0" w:rsidP="00C727BC">
            <w:pPr>
              <w:pStyle w:val="af3"/>
              <w:rPr>
                <w:sz w:val="20"/>
              </w:rPr>
            </w:pPr>
            <w:r w:rsidRPr="00B1528B">
              <w:rPr>
                <w:sz w:val="20"/>
              </w:rPr>
              <w:t>12</w:t>
            </w:r>
          </w:p>
        </w:tc>
        <w:tc>
          <w:tcPr>
            <w:tcW w:w="287" w:type="pct"/>
            <w:tcBorders>
              <w:top w:val="nil"/>
              <w:left w:val="nil"/>
              <w:bottom w:val="single" w:sz="4" w:space="0" w:color="auto"/>
              <w:right w:val="single" w:sz="4" w:space="0" w:color="auto"/>
            </w:tcBorders>
            <w:shd w:val="clear" w:color="000000" w:fill="FFFFFF"/>
            <w:vAlign w:val="center"/>
          </w:tcPr>
          <w:p w:rsidR="002E32A0" w:rsidRPr="00B1528B" w:rsidRDefault="002E32A0" w:rsidP="00C727BC">
            <w:pPr>
              <w:pStyle w:val="af3"/>
              <w:rPr>
                <w:sz w:val="20"/>
              </w:rPr>
            </w:pPr>
            <w:r w:rsidRPr="00B1528B">
              <w:rPr>
                <w:sz w:val="20"/>
              </w:rPr>
              <w:t>12</w:t>
            </w:r>
          </w:p>
        </w:tc>
        <w:tc>
          <w:tcPr>
            <w:tcW w:w="287" w:type="pct"/>
            <w:tcBorders>
              <w:top w:val="nil"/>
              <w:left w:val="nil"/>
              <w:bottom w:val="single" w:sz="4" w:space="0" w:color="auto"/>
              <w:right w:val="single" w:sz="4" w:space="0" w:color="auto"/>
            </w:tcBorders>
            <w:shd w:val="clear" w:color="000000" w:fill="FFFFFF"/>
            <w:noWrap/>
            <w:vAlign w:val="center"/>
          </w:tcPr>
          <w:p w:rsidR="002E32A0" w:rsidRPr="00B1528B" w:rsidRDefault="002E32A0" w:rsidP="00C727BC">
            <w:pPr>
              <w:pStyle w:val="af3"/>
              <w:rPr>
                <w:sz w:val="20"/>
              </w:rPr>
            </w:pPr>
            <w:r w:rsidRPr="00B1528B">
              <w:rPr>
                <w:sz w:val="20"/>
              </w:rPr>
              <w:t>12</w:t>
            </w:r>
          </w:p>
        </w:tc>
        <w:tc>
          <w:tcPr>
            <w:tcW w:w="287" w:type="pct"/>
            <w:tcBorders>
              <w:top w:val="nil"/>
              <w:left w:val="nil"/>
              <w:bottom w:val="single" w:sz="4" w:space="0" w:color="auto"/>
              <w:right w:val="single" w:sz="4" w:space="0" w:color="auto"/>
            </w:tcBorders>
            <w:shd w:val="clear" w:color="000000" w:fill="FFFFFF"/>
            <w:noWrap/>
            <w:vAlign w:val="center"/>
          </w:tcPr>
          <w:p w:rsidR="002E32A0" w:rsidRPr="00B1528B" w:rsidRDefault="002E32A0" w:rsidP="00C727BC">
            <w:pPr>
              <w:pStyle w:val="af3"/>
              <w:rPr>
                <w:sz w:val="20"/>
              </w:rPr>
            </w:pPr>
            <w:r w:rsidRPr="00B1528B">
              <w:rPr>
                <w:sz w:val="20"/>
              </w:rPr>
              <w:t>12</w:t>
            </w:r>
          </w:p>
        </w:tc>
        <w:tc>
          <w:tcPr>
            <w:tcW w:w="287" w:type="pct"/>
            <w:tcBorders>
              <w:top w:val="nil"/>
              <w:left w:val="nil"/>
              <w:bottom w:val="single" w:sz="4" w:space="0" w:color="auto"/>
              <w:right w:val="single" w:sz="4" w:space="0" w:color="auto"/>
            </w:tcBorders>
            <w:shd w:val="clear" w:color="000000" w:fill="FFFFFF"/>
            <w:noWrap/>
            <w:vAlign w:val="center"/>
          </w:tcPr>
          <w:p w:rsidR="002E32A0" w:rsidRPr="00B1528B" w:rsidRDefault="002E32A0" w:rsidP="00C727BC">
            <w:pPr>
              <w:pStyle w:val="af3"/>
              <w:rPr>
                <w:sz w:val="20"/>
              </w:rPr>
            </w:pPr>
            <w:r w:rsidRPr="00B1528B">
              <w:rPr>
                <w:sz w:val="20"/>
              </w:rPr>
              <w:t>12</w:t>
            </w:r>
          </w:p>
        </w:tc>
        <w:tc>
          <w:tcPr>
            <w:tcW w:w="285" w:type="pct"/>
            <w:tcBorders>
              <w:top w:val="nil"/>
              <w:left w:val="nil"/>
              <w:bottom w:val="single" w:sz="4" w:space="0" w:color="auto"/>
              <w:right w:val="single" w:sz="4" w:space="0" w:color="auto"/>
            </w:tcBorders>
            <w:shd w:val="clear" w:color="000000" w:fill="FFFFFF"/>
            <w:noWrap/>
            <w:vAlign w:val="center"/>
          </w:tcPr>
          <w:p w:rsidR="002E32A0" w:rsidRPr="00B1528B" w:rsidRDefault="002E32A0" w:rsidP="00C727BC">
            <w:pPr>
              <w:pStyle w:val="af3"/>
              <w:rPr>
                <w:sz w:val="20"/>
              </w:rPr>
            </w:pPr>
            <w:r w:rsidRPr="00B1528B">
              <w:rPr>
                <w:sz w:val="20"/>
              </w:rPr>
              <w:t>12</w:t>
            </w:r>
          </w:p>
        </w:tc>
      </w:tr>
    </w:tbl>
    <w:p w:rsidR="00094122" w:rsidRPr="00B1528B" w:rsidRDefault="00094122" w:rsidP="00082C74">
      <w:pPr>
        <w:pStyle w:val="S3"/>
        <w:keepNext/>
        <w:numPr>
          <w:ilvl w:val="0"/>
          <w:numId w:val="0"/>
        </w:numPr>
        <w:ind w:left="1854" w:hanging="720"/>
        <w:sectPr w:rsidR="00094122" w:rsidRPr="00B1528B" w:rsidSect="00094122">
          <w:pgSz w:w="16838" w:h="11906" w:orient="landscape"/>
          <w:pgMar w:top="851" w:right="1134" w:bottom="1701" w:left="1134" w:header="709" w:footer="709" w:gutter="0"/>
          <w:cols w:space="708"/>
          <w:docGrid w:linePitch="360"/>
        </w:sectPr>
      </w:pPr>
    </w:p>
    <w:p w:rsidR="00817E65" w:rsidRPr="00B1528B" w:rsidRDefault="00817E65" w:rsidP="00EE1D4E">
      <w:pPr>
        <w:pStyle w:val="S5"/>
        <w:jc w:val="center"/>
        <w:rPr>
          <w:b/>
        </w:rPr>
      </w:pPr>
      <w:bookmarkStart w:id="29" w:name="_Toc276126147"/>
      <w:r w:rsidRPr="00B1528B">
        <w:rPr>
          <w:b/>
        </w:rPr>
        <w:lastRenderedPageBreak/>
        <w:t>Ц</w:t>
      </w:r>
      <w:r w:rsidR="00A535AE" w:rsidRPr="00B1528B">
        <w:rPr>
          <w:b/>
        </w:rPr>
        <w:t>елевые показатели развития социальной инфраструктуры в разрезе населенных пунктов Парковского сельского поселения</w:t>
      </w:r>
    </w:p>
    <w:bookmarkEnd w:id="29"/>
    <w:p w:rsidR="00A535AE" w:rsidRPr="00B1528B" w:rsidRDefault="00A535AE" w:rsidP="00A535AE">
      <w:pPr>
        <w:pStyle w:val="S5"/>
        <w:jc w:val="right"/>
      </w:pPr>
      <w:r w:rsidRPr="00B1528B">
        <w:t xml:space="preserve">Таблица </w:t>
      </w:r>
      <w:r w:rsidR="00D20418" w:rsidRPr="00B1528B">
        <w:t>5.1</w:t>
      </w:r>
    </w:p>
    <w:p w:rsidR="00A535AE" w:rsidRPr="00B1528B" w:rsidRDefault="00A535AE" w:rsidP="00A535AE">
      <w:pPr>
        <w:pStyle w:val="S5"/>
        <w:jc w:val="center"/>
        <w:rPr>
          <w:b/>
          <w:u w:val="single"/>
        </w:rPr>
      </w:pPr>
      <w:r w:rsidRPr="00B1528B">
        <w:rPr>
          <w:b/>
          <w:u w:val="single"/>
        </w:rPr>
        <w:t>п. Парковый</w:t>
      </w:r>
    </w:p>
    <w:tbl>
      <w:tblPr>
        <w:tblW w:w="9970" w:type="dxa"/>
        <w:jc w:val="center"/>
        <w:tblLook w:val="0000" w:firstRow="0" w:lastRow="0" w:firstColumn="0" w:lastColumn="0" w:noHBand="0" w:noVBand="0"/>
      </w:tblPr>
      <w:tblGrid>
        <w:gridCol w:w="841"/>
        <w:gridCol w:w="3338"/>
        <w:gridCol w:w="2697"/>
        <w:gridCol w:w="1670"/>
        <w:gridCol w:w="1424"/>
      </w:tblGrid>
      <w:tr w:rsidR="00703F1C" w:rsidRPr="00B1528B" w:rsidTr="003A7550">
        <w:trPr>
          <w:trHeight w:val="282"/>
          <w:tblHeader/>
          <w:jc w:val="center"/>
        </w:trPr>
        <w:tc>
          <w:tcPr>
            <w:tcW w:w="84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03F1C" w:rsidRPr="003A7550" w:rsidRDefault="00703F1C" w:rsidP="00FF4967">
            <w:pPr>
              <w:pStyle w:val="af3"/>
              <w:rPr>
                <w:b/>
                <w:sz w:val="20"/>
              </w:rPr>
            </w:pPr>
            <w:r w:rsidRPr="003A7550">
              <w:rPr>
                <w:b/>
                <w:sz w:val="20"/>
              </w:rPr>
              <w:t>№ п/п</w:t>
            </w:r>
          </w:p>
        </w:tc>
        <w:tc>
          <w:tcPr>
            <w:tcW w:w="333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03F1C" w:rsidRPr="003A7550" w:rsidRDefault="00703F1C" w:rsidP="00FF4967">
            <w:pPr>
              <w:pStyle w:val="af3"/>
              <w:rPr>
                <w:b/>
                <w:sz w:val="20"/>
              </w:rPr>
            </w:pPr>
            <w:r w:rsidRPr="003A7550">
              <w:rPr>
                <w:b/>
                <w:sz w:val="20"/>
              </w:rPr>
              <w:t xml:space="preserve">Наименование показателя </w:t>
            </w:r>
          </w:p>
        </w:tc>
        <w:tc>
          <w:tcPr>
            <w:tcW w:w="26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03F1C" w:rsidRPr="003A7550" w:rsidRDefault="00703F1C" w:rsidP="00FF4967">
            <w:pPr>
              <w:pStyle w:val="af3"/>
              <w:rPr>
                <w:b/>
                <w:sz w:val="20"/>
              </w:rPr>
            </w:pPr>
            <w:r w:rsidRPr="003A7550">
              <w:rPr>
                <w:b/>
                <w:sz w:val="20"/>
              </w:rPr>
              <w:t>Единица измерения</w:t>
            </w:r>
          </w:p>
        </w:tc>
        <w:tc>
          <w:tcPr>
            <w:tcW w:w="167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03F1C" w:rsidRPr="003A7550" w:rsidRDefault="00703F1C" w:rsidP="00FF4967">
            <w:pPr>
              <w:pStyle w:val="af3"/>
              <w:rPr>
                <w:b/>
                <w:sz w:val="20"/>
              </w:rPr>
            </w:pPr>
            <w:r w:rsidRPr="003A7550">
              <w:rPr>
                <w:b/>
                <w:sz w:val="20"/>
              </w:rPr>
              <w:t>Современное состояние</w:t>
            </w:r>
          </w:p>
        </w:tc>
        <w:tc>
          <w:tcPr>
            <w:tcW w:w="14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03F1C" w:rsidRPr="003A7550" w:rsidRDefault="00703F1C" w:rsidP="00FF4967">
            <w:pPr>
              <w:pStyle w:val="af3"/>
              <w:rPr>
                <w:b/>
                <w:sz w:val="20"/>
              </w:rPr>
            </w:pPr>
            <w:r w:rsidRPr="003A7550">
              <w:rPr>
                <w:b/>
                <w:sz w:val="20"/>
              </w:rPr>
              <w:t>Расчетный срок</w:t>
            </w:r>
          </w:p>
        </w:tc>
      </w:tr>
      <w:tr w:rsidR="00703F1C" w:rsidRPr="00B1528B" w:rsidTr="003A7550">
        <w:trPr>
          <w:trHeight w:val="282"/>
          <w:jc w:val="center"/>
        </w:trPr>
        <w:tc>
          <w:tcPr>
            <w:tcW w:w="841" w:type="dxa"/>
            <w:vMerge/>
            <w:tcBorders>
              <w:top w:val="single" w:sz="4" w:space="0" w:color="auto"/>
              <w:left w:val="single" w:sz="4" w:space="0" w:color="auto"/>
              <w:bottom w:val="single" w:sz="4" w:space="0" w:color="auto"/>
              <w:right w:val="single" w:sz="4" w:space="0" w:color="auto"/>
            </w:tcBorders>
            <w:vAlign w:val="center"/>
          </w:tcPr>
          <w:p w:rsidR="00703F1C" w:rsidRPr="00B1528B" w:rsidRDefault="00703F1C" w:rsidP="00FF4967">
            <w:pPr>
              <w:pStyle w:val="af3"/>
              <w:rPr>
                <w:sz w:val="20"/>
              </w:rPr>
            </w:pPr>
          </w:p>
        </w:tc>
        <w:tc>
          <w:tcPr>
            <w:tcW w:w="3338" w:type="dxa"/>
            <w:vMerge/>
            <w:tcBorders>
              <w:top w:val="single" w:sz="4" w:space="0" w:color="auto"/>
              <w:left w:val="single" w:sz="4" w:space="0" w:color="auto"/>
              <w:bottom w:val="single" w:sz="4" w:space="0" w:color="auto"/>
              <w:right w:val="single" w:sz="4" w:space="0" w:color="auto"/>
            </w:tcBorders>
            <w:vAlign w:val="center"/>
          </w:tcPr>
          <w:p w:rsidR="00703F1C" w:rsidRPr="00B1528B" w:rsidRDefault="00703F1C" w:rsidP="00FF4967">
            <w:pPr>
              <w:pStyle w:val="af3"/>
              <w:rPr>
                <w:sz w:val="20"/>
              </w:rPr>
            </w:pPr>
          </w:p>
        </w:tc>
        <w:tc>
          <w:tcPr>
            <w:tcW w:w="2697" w:type="dxa"/>
            <w:vMerge/>
            <w:tcBorders>
              <w:top w:val="single" w:sz="4" w:space="0" w:color="auto"/>
              <w:left w:val="single" w:sz="4" w:space="0" w:color="auto"/>
              <w:bottom w:val="single" w:sz="4" w:space="0" w:color="auto"/>
              <w:right w:val="single" w:sz="4" w:space="0" w:color="auto"/>
            </w:tcBorders>
            <w:vAlign w:val="center"/>
          </w:tcPr>
          <w:p w:rsidR="00703F1C" w:rsidRPr="00B1528B" w:rsidRDefault="00703F1C" w:rsidP="00FF4967">
            <w:pPr>
              <w:pStyle w:val="af3"/>
              <w:rPr>
                <w:sz w:val="20"/>
              </w:rPr>
            </w:pPr>
          </w:p>
        </w:tc>
        <w:tc>
          <w:tcPr>
            <w:tcW w:w="1670" w:type="dxa"/>
            <w:vMerge/>
            <w:tcBorders>
              <w:top w:val="single" w:sz="4" w:space="0" w:color="auto"/>
              <w:left w:val="single" w:sz="4" w:space="0" w:color="auto"/>
              <w:bottom w:val="single" w:sz="4" w:space="0" w:color="auto"/>
              <w:right w:val="single" w:sz="4" w:space="0" w:color="auto"/>
            </w:tcBorders>
            <w:vAlign w:val="center"/>
          </w:tcPr>
          <w:p w:rsidR="00703F1C" w:rsidRPr="00B1528B" w:rsidRDefault="00703F1C" w:rsidP="00FF4967">
            <w:pPr>
              <w:pStyle w:val="af3"/>
              <w:rPr>
                <w:sz w:val="20"/>
              </w:rPr>
            </w:pPr>
          </w:p>
        </w:tc>
        <w:tc>
          <w:tcPr>
            <w:tcW w:w="1424" w:type="dxa"/>
            <w:vMerge/>
            <w:tcBorders>
              <w:top w:val="single" w:sz="4" w:space="0" w:color="auto"/>
              <w:left w:val="single" w:sz="4" w:space="0" w:color="auto"/>
              <w:bottom w:val="single" w:sz="4" w:space="0" w:color="auto"/>
              <w:right w:val="single" w:sz="4" w:space="0" w:color="auto"/>
            </w:tcBorders>
            <w:vAlign w:val="center"/>
          </w:tcPr>
          <w:p w:rsidR="00703F1C" w:rsidRPr="00B1528B" w:rsidRDefault="00703F1C" w:rsidP="00FF4967">
            <w:pPr>
              <w:pStyle w:val="af3"/>
              <w:rPr>
                <w:sz w:val="20"/>
              </w:rPr>
            </w:pPr>
          </w:p>
        </w:tc>
      </w:tr>
      <w:tr w:rsidR="00703F1C" w:rsidRPr="00B1528B" w:rsidTr="00EE1D4E">
        <w:trPr>
          <w:trHeight w:val="20"/>
          <w:jc w:val="center"/>
        </w:trPr>
        <w:tc>
          <w:tcPr>
            <w:tcW w:w="841" w:type="dxa"/>
            <w:tcBorders>
              <w:top w:val="nil"/>
              <w:left w:val="single" w:sz="4" w:space="0" w:color="auto"/>
              <w:bottom w:val="single" w:sz="4" w:space="0" w:color="auto"/>
              <w:right w:val="single" w:sz="4" w:space="0" w:color="auto"/>
            </w:tcBorders>
            <w:shd w:val="clear" w:color="auto" w:fill="auto"/>
            <w:vAlign w:val="center"/>
          </w:tcPr>
          <w:p w:rsidR="00703F1C" w:rsidRPr="00B1528B" w:rsidRDefault="00703F1C" w:rsidP="00FF4967">
            <w:pPr>
              <w:pStyle w:val="af3"/>
              <w:rPr>
                <w:sz w:val="20"/>
              </w:rPr>
            </w:pPr>
          </w:p>
        </w:tc>
        <w:tc>
          <w:tcPr>
            <w:tcW w:w="9129" w:type="dxa"/>
            <w:gridSpan w:val="4"/>
            <w:tcBorders>
              <w:top w:val="nil"/>
              <w:left w:val="single" w:sz="4" w:space="0" w:color="auto"/>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НАСЕЛЕНИЕ</w:t>
            </w:r>
          </w:p>
        </w:tc>
      </w:tr>
      <w:tr w:rsidR="00703F1C" w:rsidRPr="00B1528B" w:rsidTr="003A7550">
        <w:trPr>
          <w:trHeight w:val="20"/>
          <w:jc w:val="center"/>
        </w:trPr>
        <w:tc>
          <w:tcPr>
            <w:tcW w:w="841" w:type="dxa"/>
            <w:vMerge w:val="restart"/>
            <w:tcBorders>
              <w:top w:val="nil"/>
              <w:left w:val="single" w:sz="4" w:space="0" w:color="auto"/>
              <w:right w:val="single" w:sz="4" w:space="0" w:color="auto"/>
            </w:tcBorders>
            <w:shd w:val="clear" w:color="auto" w:fill="auto"/>
            <w:vAlign w:val="center"/>
          </w:tcPr>
          <w:p w:rsidR="00703F1C" w:rsidRPr="00B1528B" w:rsidRDefault="00A535AE" w:rsidP="00FF4967">
            <w:pPr>
              <w:pStyle w:val="af3"/>
              <w:rPr>
                <w:sz w:val="20"/>
              </w:rPr>
            </w:pPr>
            <w:r w:rsidRPr="00B1528B">
              <w:rPr>
                <w:sz w:val="20"/>
              </w:rPr>
              <w:t>1</w:t>
            </w:r>
          </w:p>
        </w:tc>
        <w:tc>
          <w:tcPr>
            <w:tcW w:w="3338" w:type="dxa"/>
            <w:vMerge w:val="restart"/>
            <w:tcBorders>
              <w:top w:val="nil"/>
              <w:left w:val="nil"/>
              <w:right w:val="single" w:sz="4" w:space="0" w:color="auto"/>
            </w:tcBorders>
            <w:shd w:val="clear" w:color="auto" w:fill="auto"/>
            <w:vAlign w:val="center"/>
          </w:tcPr>
          <w:p w:rsidR="00703F1C" w:rsidRPr="00B1528B" w:rsidRDefault="00703F1C" w:rsidP="00FF4967">
            <w:pPr>
              <w:pStyle w:val="af3"/>
              <w:rPr>
                <w:sz w:val="20"/>
              </w:rPr>
            </w:pPr>
            <w:r w:rsidRPr="00B1528B">
              <w:rPr>
                <w:sz w:val="20"/>
              </w:rPr>
              <w:t>Общая численность постоянного населения</w:t>
            </w:r>
          </w:p>
        </w:tc>
        <w:tc>
          <w:tcPr>
            <w:tcW w:w="2697"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чел.</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4390</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5150</w:t>
            </w:r>
          </w:p>
        </w:tc>
      </w:tr>
      <w:tr w:rsidR="00703F1C" w:rsidRPr="00B1528B" w:rsidTr="003A7550">
        <w:trPr>
          <w:trHeight w:val="20"/>
          <w:jc w:val="center"/>
        </w:trPr>
        <w:tc>
          <w:tcPr>
            <w:tcW w:w="841" w:type="dxa"/>
            <w:vMerge/>
            <w:tcBorders>
              <w:left w:val="single" w:sz="4" w:space="0" w:color="auto"/>
              <w:bottom w:val="single" w:sz="4" w:space="0" w:color="auto"/>
              <w:right w:val="single" w:sz="4" w:space="0" w:color="auto"/>
            </w:tcBorders>
            <w:shd w:val="clear" w:color="auto" w:fill="auto"/>
            <w:vAlign w:val="center"/>
          </w:tcPr>
          <w:p w:rsidR="00703F1C" w:rsidRPr="00B1528B" w:rsidRDefault="00703F1C" w:rsidP="00FF4967">
            <w:pPr>
              <w:pStyle w:val="af3"/>
              <w:rPr>
                <w:sz w:val="20"/>
              </w:rPr>
            </w:pPr>
          </w:p>
        </w:tc>
        <w:tc>
          <w:tcPr>
            <w:tcW w:w="3338" w:type="dxa"/>
            <w:vMerge/>
            <w:tcBorders>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p>
        </w:tc>
        <w:tc>
          <w:tcPr>
            <w:tcW w:w="2697"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 роста от существующей численности постоянного населения</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17,3</w:t>
            </w:r>
          </w:p>
        </w:tc>
      </w:tr>
      <w:tr w:rsidR="00703F1C" w:rsidRPr="00B1528B" w:rsidTr="00EE1D4E">
        <w:trPr>
          <w:trHeight w:val="20"/>
          <w:jc w:val="center"/>
        </w:trPr>
        <w:tc>
          <w:tcPr>
            <w:tcW w:w="841" w:type="dxa"/>
            <w:tcBorders>
              <w:top w:val="nil"/>
              <w:left w:val="single" w:sz="4" w:space="0" w:color="auto"/>
              <w:bottom w:val="single" w:sz="4" w:space="0" w:color="auto"/>
              <w:right w:val="single" w:sz="4" w:space="0" w:color="auto"/>
            </w:tcBorders>
            <w:shd w:val="clear" w:color="auto" w:fill="auto"/>
            <w:vAlign w:val="center"/>
          </w:tcPr>
          <w:p w:rsidR="00703F1C" w:rsidRPr="00B1528B" w:rsidRDefault="00703F1C" w:rsidP="00FF4967">
            <w:pPr>
              <w:pStyle w:val="af3"/>
              <w:rPr>
                <w:sz w:val="20"/>
              </w:rPr>
            </w:pPr>
          </w:p>
        </w:tc>
        <w:tc>
          <w:tcPr>
            <w:tcW w:w="9129" w:type="dxa"/>
            <w:gridSpan w:val="4"/>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ОБЪЕКТЫ СОЦИАЛЬНОГО И КУЛЬТУРНО-БЫТОВОГО ОБСЛУЖИВАНИЯ НАСЕЛЕНИЯ</w:t>
            </w:r>
          </w:p>
        </w:tc>
      </w:tr>
      <w:tr w:rsidR="003A7550" w:rsidRPr="00B1528B" w:rsidTr="003A7550">
        <w:trPr>
          <w:trHeight w:val="20"/>
          <w:jc w:val="center"/>
        </w:trPr>
        <w:tc>
          <w:tcPr>
            <w:tcW w:w="841" w:type="dxa"/>
            <w:tcBorders>
              <w:top w:val="nil"/>
              <w:left w:val="single" w:sz="4" w:space="0" w:color="auto"/>
              <w:bottom w:val="nil"/>
              <w:right w:val="single" w:sz="4" w:space="0" w:color="auto"/>
            </w:tcBorders>
            <w:shd w:val="clear" w:color="auto" w:fill="auto"/>
            <w:vAlign w:val="center"/>
          </w:tcPr>
          <w:p w:rsidR="003A7550" w:rsidRPr="00B1528B" w:rsidRDefault="003A7550" w:rsidP="00FF4967">
            <w:pPr>
              <w:pStyle w:val="af3"/>
              <w:rPr>
                <w:sz w:val="20"/>
              </w:rPr>
            </w:pPr>
            <w:r w:rsidRPr="00B1528B">
              <w:rPr>
                <w:sz w:val="20"/>
              </w:rPr>
              <w:t>2.1</w:t>
            </w:r>
          </w:p>
        </w:tc>
        <w:tc>
          <w:tcPr>
            <w:tcW w:w="9129" w:type="dxa"/>
            <w:gridSpan w:val="4"/>
            <w:tcBorders>
              <w:top w:val="nil"/>
              <w:left w:val="nil"/>
              <w:bottom w:val="single" w:sz="4" w:space="0" w:color="auto"/>
              <w:right w:val="single" w:sz="4" w:space="0" w:color="auto"/>
            </w:tcBorders>
            <w:shd w:val="clear" w:color="auto" w:fill="auto"/>
            <w:vAlign w:val="center"/>
          </w:tcPr>
          <w:p w:rsidR="003A7550" w:rsidRPr="003A7550" w:rsidRDefault="003A7550" w:rsidP="00FF4967">
            <w:pPr>
              <w:pStyle w:val="af3"/>
              <w:rPr>
                <w:i/>
                <w:sz w:val="20"/>
              </w:rPr>
            </w:pPr>
            <w:r w:rsidRPr="003A7550">
              <w:rPr>
                <w:i/>
                <w:sz w:val="20"/>
              </w:rPr>
              <w:t>Объекты учебно-образовательного назначения</w:t>
            </w:r>
          </w:p>
        </w:tc>
      </w:tr>
      <w:tr w:rsidR="00703F1C" w:rsidRPr="00B1528B" w:rsidTr="003A7550">
        <w:trPr>
          <w:trHeight w:val="20"/>
          <w:jc w:val="center"/>
        </w:trPr>
        <w:tc>
          <w:tcPr>
            <w:tcW w:w="841" w:type="dxa"/>
            <w:vMerge w:val="restart"/>
            <w:tcBorders>
              <w:top w:val="single" w:sz="4" w:space="0" w:color="auto"/>
              <w:left w:val="single" w:sz="4" w:space="0" w:color="auto"/>
              <w:right w:val="single" w:sz="4" w:space="0" w:color="auto"/>
            </w:tcBorders>
            <w:shd w:val="clear" w:color="auto" w:fill="auto"/>
            <w:vAlign w:val="center"/>
          </w:tcPr>
          <w:p w:rsidR="00703F1C" w:rsidRPr="00B1528B" w:rsidRDefault="00A535AE" w:rsidP="00FF4967">
            <w:pPr>
              <w:pStyle w:val="af3"/>
              <w:rPr>
                <w:sz w:val="20"/>
              </w:rPr>
            </w:pPr>
            <w:r w:rsidRPr="00B1528B">
              <w:rPr>
                <w:sz w:val="20"/>
              </w:rPr>
              <w:t>2</w:t>
            </w:r>
            <w:r w:rsidR="00703F1C" w:rsidRPr="00B1528B">
              <w:rPr>
                <w:sz w:val="20"/>
              </w:rPr>
              <w:t>.1.1</w:t>
            </w:r>
          </w:p>
        </w:tc>
        <w:tc>
          <w:tcPr>
            <w:tcW w:w="3338" w:type="dxa"/>
            <w:vMerge w:val="restart"/>
            <w:tcBorders>
              <w:top w:val="nil"/>
              <w:left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Детские дошкольные учреждения</w:t>
            </w:r>
          </w:p>
        </w:tc>
        <w:tc>
          <w:tcPr>
            <w:tcW w:w="2697" w:type="dxa"/>
            <w:tcBorders>
              <w:top w:val="single" w:sz="4" w:space="0" w:color="auto"/>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 xml:space="preserve">объект </w:t>
            </w:r>
          </w:p>
        </w:tc>
        <w:tc>
          <w:tcPr>
            <w:tcW w:w="1670" w:type="dxa"/>
            <w:tcBorders>
              <w:top w:val="single" w:sz="4" w:space="0" w:color="auto"/>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2</w:t>
            </w:r>
          </w:p>
        </w:tc>
        <w:tc>
          <w:tcPr>
            <w:tcW w:w="1424" w:type="dxa"/>
            <w:tcBorders>
              <w:top w:val="single" w:sz="4" w:space="0" w:color="auto"/>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3</w:t>
            </w:r>
          </w:p>
        </w:tc>
      </w:tr>
      <w:tr w:rsidR="00703F1C" w:rsidRPr="00B1528B" w:rsidTr="003A7550">
        <w:trPr>
          <w:trHeight w:val="20"/>
          <w:jc w:val="center"/>
        </w:trPr>
        <w:tc>
          <w:tcPr>
            <w:tcW w:w="841" w:type="dxa"/>
            <w:vMerge/>
            <w:tcBorders>
              <w:left w:val="single" w:sz="4" w:space="0" w:color="auto"/>
              <w:right w:val="single" w:sz="4" w:space="0" w:color="auto"/>
            </w:tcBorders>
            <w:shd w:val="clear" w:color="auto" w:fill="auto"/>
            <w:vAlign w:val="center"/>
          </w:tcPr>
          <w:p w:rsidR="00703F1C" w:rsidRPr="00B1528B" w:rsidRDefault="00703F1C" w:rsidP="00FF4967">
            <w:pPr>
              <w:pStyle w:val="af3"/>
              <w:rPr>
                <w:sz w:val="20"/>
              </w:rPr>
            </w:pPr>
          </w:p>
        </w:tc>
        <w:tc>
          <w:tcPr>
            <w:tcW w:w="3338" w:type="dxa"/>
            <w:vMerge/>
            <w:tcBorders>
              <w:left w:val="single" w:sz="4" w:space="0" w:color="auto"/>
              <w:right w:val="single" w:sz="4" w:space="0" w:color="auto"/>
            </w:tcBorders>
            <w:shd w:val="clear" w:color="auto" w:fill="auto"/>
            <w:vAlign w:val="center"/>
          </w:tcPr>
          <w:p w:rsidR="00703F1C" w:rsidRPr="00B1528B" w:rsidRDefault="00703F1C" w:rsidP="00FF4967">
            <w:pPr>
              <w:pStyle w:val="af3"/>
              <w:rPr>
                <w:sz w:val="20"/>
              </w:rPr>
            </w:pPr>
          </w:p>
        </w:tc>
        <w:tc>
          <w:tcPr>
            <w:tcW w:w="2697" w:type="dxa"/>
            <w:tcBorders>
              <w:top w:val="single" w:sz="4" w:space="0" w:color="auto"/>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мест</w:t>
            </w:r>
          </w:p>
        </w:tc>
        <w:tc>
          <w:tcPr>
            <w:tcW w:w="1670" w:type="dxa"/>
            <w:tcBorders>
              <w:top w:val="single" w:sz="4" w:space="0" w:color="auto"/>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122</w:t>
            </w:r>
          </w:p>
        </w:tc>
        <w:tc>
          <w:tcPr>
            <w:tcW w:w="1424" w:type="dxa"/>
            <w:tcBorders>
              <w:top w:val="single" w:sz="4" w:space="0" w:color="auto"/>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540</w:t>
            </w:r>
          </w:p>
        </w:tc>
      </w:tr>
      <w:tr w:rsidR="00703F1C" w:rsidRPr="00B1528B" w:rsidTr="003A7550">
        <w:trPr>
          <w:trHeight w:val="20"/>
          <w:jc w:val="center"/>
        </w:trPr>
        <w:tc>
          <w:tcPr>
            <w:tcW w:w="841" w:type="dxa"/>
            <w:vMerge/>
            <w:tcBorders>
              <w:left w:val="single" w:sz="4" w:space="0" w:color="auto"/>
              <w:bottom w:val="single" w:sz="4" w:space="0" w:color="000000"/>
              <w:right w:val="single" w:sz="4" w:space="0" w:color="auto"/>
            </w:tcBorders>
            <w:shd w:val="clear" w:color="auto" w:fill="auto"/>
            <w:vAlign w:val="center"/>
          </w:tcPr>
          <w:p w:rsidR="00703F1C" w:rsidRPr="00B1528B" w:rsidRDefault="00703F1C" w:rsidP="00FF4967">
            <w:pPr>
              <w:pStyle w:val="af3"/>
              <w:rPr>
                <w:sz w:val="20"/>
              </w:rPr>
            </w:pPr>
          </w:p>
        </w:tc>
        <w:tc>
          <w:tcPr>
            <w:tcW w:w="3338" w:type="dxa"/>
            <w:vMerge/>
            <w:tcBorders>
              <w:left w:val="single" w:sz="4" w:space="0" w:color="auto"/>
              <w:bottom w:val="single" w:sz="4" w:space="0" w:color="000000"/>
              <w:right w:val="single" w:sz="4" w:space="0" w:color="auto"/>
            </w:tcBorders>
            <w:shd w:val="clear" w:color="auto" w:fill="auto"/>
            <w:vAlign w:val="center"/>
          </w:tcPr>
          <w:p w:rsidR="00703F1C" w:rsidRPr="00B1528B" w:rsidRDefault="00703F1C" w:rsidP="00FF4967">
            <w:pPr>
              <w:pStyle w:val="af3"/>
              <w:rPr>
                <w:sz w:val="20"/>
              </w:rPr>
            </w:pPr>
          </w:p>
        </w:tc>
        <w:tc>
          <w:tcPr>
            <w:tcW w:w="2697" w:type="dxa"/>
            <w:tcBorders>
              <w:top w:val="single" w:sz="4" w:space="0" w:color="auto"/>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мест на 1000 человек</w:t>
            </w:r>
          </w:p>
        </w:tc>
        <w:tc>
          <w:tcPr>
            <w:tcW w:w="1670" w:type="dxa"/>
            <w:tcBorders>
              <w:top w:val="single" w:sz="4" w:space="0" w:color="auto"/>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28</w:t>
            </w:r>
          </w:p>
        </w:tc>
        <w:tc>
          <w:tcPr>
            <w:tcW w:w="1424" w:type="dxa"/>
            <w:tcBorders>
              <w:top w:val="single" w:sz="4" w:space="0" w:color="auto"/>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105</w:t>
            </w:r>
          </w:p>
        </w:tc>
      </w:tr>
      <w:tr w:rsidR="00703F1C" w:rsidRPr="00B1528B" w:rsidTr="003A7550">
        <w:trPr>
          <w:trHeight w:val="20"/>
          <w:jc w:val="center"/>
        </w:trPr>
        <w:tc>
          <w:tcPr>
            <w:tcW w:w="841" w:type="dxa"/>
            <w:vMerge w:val="restart"/>
            <w:tcBorders>
              <w:top w:val="single" w:sz="4" w:space="0" w:color="auto"/>
              <w:left w:val="single" w:sz="4" w:space="0" w:color="auto"/>
              <w:right w:val="single" w:sz="4" w:space="0" w:color="auto"/>
            </w:tcBorders>
            <w:shd w:val="clear" w:color="auto" w:fill="auto"/>
            <w:vAlign w:val="center"/>
          </w:tcPr>
          <w:p w:rsidR="00703F1C" w:rsidRPr="00B1528B" w:rsidRDefault="00A535AE" w:rsidP="00FF4967">
            <w:pPr>
              <w:pStyle w:val="af3"/>
              <w:rPr>
                <w:sz w:val="20"/>
              </w:rPr>
            </w:pPr>
            <w:r w:rsidRPr="00B1528B">
              <w:rPr>
                <w:sz w:val="20"/>
              </w:rPr>
              <w:t>2</w:t>
            </w:r>
            <w:r w:rsidR="00703F1C" w:rsidRPr="00B1528B">
              <w:rPr>
                <w:sz w:val="20"/>
              </w:rPr>
              <w:t>.1.2</w:t>
            </w:r>
          </w:p>
        </w:tc>
        <w:tc>
          <w:tcPr>
            <w:tcW w:w="3338" w:type="dxa"/>
            <w:vMerge w:val="restart"/>
            <w:tcBorders>
              <w:top w:val="nil"/>
              <w:left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Общеобразовательные школы</w:t>
            </w:r>
          </w:p>
        </w:tc>
        <w:tc>
          <w:tcPr>
            <w:tcW w:w="2697" w:type="dxa"/>
            <w:tcBorders>
              <w:top w:val="single" w:sz="4" w:space="0" w:color="auto"/>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 xml:space="preserve">объект </w:t>
            </w:r>
          </w:p>
        </w:tc>
        <w:tc>
          <w:tcPr>
            <w:tcW w:w="1670" w:type="dxa"/>
            <w:tcBorders>
              <w:top w:val="single" w:sz="4" w:space="0" w:color="auto"/>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2</w:t>
            </w:r>
          </w:p>
        </w:tc>
        <w:tc>
          <w:tcPr>
            <w:tcW w:w="1424" w:type="dxa"/>
            <w:tcBorders>
              <w:top w:val="single" w:sz="4" w:space="0" w:color="auto"/>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2</w:t>
            </w:r>
          </w:p>
        </w:tc>
      </w:tr>
      <w:tr w:rsidR="00703F1C" w:rsidRPr="00B1528B" w:rsidTr="003A7550">
        <w:trPr>
          <w:trHeight w:val="20"/>
          <w:jc w:val="center"/>
        </w:trPr>
        <w:tc>
          <w:tcPr>
            <w:tcW w:w="841" w:type="dxa"/>
            <w:vMerge/>
            <w:tcBorders>
              <w:left w:val="single" w:sz="4" w:space="0" w:color="auto"/>
              <w:right w:val="single" w:sz="4" w:space="0" w:color="auto"/>
            </w:tcBorders>
            <w:shd w:val="clear" w:color="auto" w:fill="auto"/>
            <w:vAlign w:val="center"/>
          </w:tcPr>
          <w:p w:rsidR="00703F1C" w:rsidRPr="00B1528B" w:rsidRDefault="00703F1C" w:rsidP="00FF4967">
            <w:pPr>
              <w:pStyle w:val="af3"/>
              <w:rPr>
                <w:sz w:val="20"/>
              </w:rPr>
            </w:pPr>
          </w:p>
        </w:tc>
        <w:tc>
          <w:tcPr>
            <w:tcW w:w="3338" w:type="dxa"/>
            <w:vMerge/>
            <w:tcBorders>
              <w:left w:val="single" w:sz="4" w:space="0" w:color="auto"/>
              <w:right w:val="single" w:sz="4" w:space="0" w:color="auto"/>
            </w:tcBorders>
            <w:shd w:val="clear" w:color="auto" w:fill="auto"/>
            <w:vAlign w:val="center"/>
          </w:tcPr>
          <w:p w:rsidR="00703F1C" w:rsidRPr="00B1528B" w:rsidRDefault="00703F1C" w:rsidP="00FF4967">
            <w:pPr>
              <w:pStyle w:val="af3"/>
              <w:rPr>
                <w:sz w:val="20"/>
              </w:rPr>
            </w:pPr>
          </w:p>
        </w:tc>
        <w:tc>
          <w:tcPr>
            <w:tcW w:w="2697" w:type="dxa"/>
            <w:tcBorders>
              <w:top w:val="single" w:sz="4" w:space="0" w:color="auto"/>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мест</w:t>
            </w:r>
          </w:p>
        </w:tc>
        <w:tc>
          <w:tcPr>
            <w:tcW w:w="1670" w:type="dxa"/>
            <w:tcBorders>
              <w:top w:val="single" w:sz="4" w:space="0" w:color="auto"/>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875</w:t>
            </w:r>
          </w:p>
        </w:tc>
        <w:tc>
          <w:tcPr>
            <w:tcW w:w="1424" w:type="dxa"/>
            <w:tcBorders>
              <w:top w:val="single" w:sz="4" w:space="0" w:color="auto"/>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1575</w:t>
            </w:r>
          </w:p>
        </w:tc>
      </w:tr>
      <w:tr w:rsidR="00703F1C" w:rsidRPr="00B1528B" w:rsidTr="003A7550">
        <w:trPr>
          <w:trHeight w:val="20"/>
          <w:jc w:val="center"/>
        </w:trPr>
        <w:tc>
          <w:tcPr>
            <w:tcW w:w="841" w:type="dxa"/>
            <w:vMerge/>
            <w:tcBorders>
              <w:left w:val="single" w:sz="4" w:space="0" w:color="auto"/>
              <w:bottom w:val="single" w:sz="4" w:space="0" w:color="000000"/>
              <w:right w:val="single" w:sz="4" w:space="0" w:color="auto"/>
            </w:tcBorders>
            <w:shd w:val="clear" w:color="auto" w:fill="auto"/>
            <w:vAlign w:val="center"/>
          </w:tcPr>
          <w:p w:rsidR="00703F1C" w:rsidRPr="00B1528B" w:rsidRDefault="00703F1C" w:rsidP="00FF4967">
            <w:pPr>
              <w:pStyle w:val="af3"/>
              <w:rPr>
                <w:sz w:val="20"/>
              </w:rPr>
            </w:pPr>
          </w:p>
        </w:tc>
        <w:tc>
          <w:tcPr>
            <w:tcW w:w="3338" w:type="dxa"/>
            <w:vMerge/>
            <w:tcBorders>
              <w:left w:val="single" w:sz="4" w:space="0" w:color="auto"/>
              <w:bottom w:val="single" w:sz="4" w:space="0" w:color="000000"/>
              <w:right w:val="single" w:sz="4" w:space="0" w:color="auto"/>
            </w:tcBorders>
            <w:shd w:val="clear" w:color="auto" w:fill="auto"/>
            <w:vAlign w:val="center"/>
          </w:tcPr>
          <w:p w:rsidR="00703F1C" w:rsidRPr="00B1528B" w:rsidRDefault="00703F1C" w:rsidP="00FF4967">
            <w:pPr>
              <w:pStyle w:val="af3"/>
              <w:rPr>
                <w:sz w:val="20"/>
              </w:rPr>
            </w:pPr>
          </w:p>
        </w:tc>
        <w:tc>
          <w:tcPr>
            <w:tcW w:w="2697" w:type="dxa"/>
            <w:tcBorders>
              <w:top w:val="single" w:sz="4" w:space="0" w:color="auto"/>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учащихся на 1000 человек</w:t>
            </w:r>
          </w:p>
        </w:tc>
        <w:tc>
          <w:tcPr>
            <w:tcW w:w="1670" w:type="dxa"/>
            <w:tcBorders>
              <w:top w:val="single" w:sz="4" w:space="0" w:color="auto"/>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199</w:t>
            </w:r>
          </w:p>
        </w:tc>
        <w:tc>
          <w:tcPr>
            <w:tcW w:w="1424" w:type="dxa"/>
            <w:tcBorders>
              <w:top w:val="single" w:sz="4" w:space="0" w:color="auto"/>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306</w:t>
            </w:r>
          </w:p>
        </w:tc>
      </w:tr>
      <w:tr w:rsidR="00703F1C" w:rsidRPr="00B1528B" w:rsidTr="003A7550">
        <w:trPr>
          <w:trHeight w:val="20"/>
          <w:jc w:val="center"/>
        </w:trPr>
        <w:tc>
          <w:tcPr>
            <w:tcW w:w="841" w:type="dxa"/>
            <w:vMerge w:val="restart"/>
            <w:tcBorders>
              <w:top w:val="single" w:sz="4" w:space="0" w:color="auto"/>
              <w:left w:val="single" w:sz="4" w:space="0" w:color="auto"/>
              <w:right w:val="single" w:sz="4" w:space="0" w:color="auto"/>
            </w:tcBorders>
            <w:shd w:val="clear" w:color="auto" w:fill="auto"/>
            <w:vAlign w:val="center"/>
          </w:tcPr>
          <w:p w:rsidR="00703F1C" w:rsidRPr="00B1528B" w:rsidRDefault="00A535AE" w:rsidP="00FF4967">
            <w:pPr>
              <w:pStyle w:val="af3"/>
              <w:rPr>
                <w:sz w:val="20"/>
              </w:rPr>
            </w:pPr>
            <w:r w:rsidRPr="00B1528B">
              <w:rPr>
                <w:sz w:val="20"/>
              </w:rPr>
              <w:t>2</w:t>
            </w:r>
            <w:r w:rsidR="00703F1C" w:rsidRPr="00B1528B">
              <w:rPr>
                <w:sz w:val="20"/>
              </w:rPr>
              <w:t>.1.3</w:t>
            </w:r>
          </w:p>
        </w:tc>
        <w:tc>
          <w:tcPr>
            <w:tcW w:w="3338" w:type="dxa"/>
            <w:vMerge w:val="restart"/>
            <w:tcBorders>
              <w:top w:val="nil"/>
              <w:left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 xml:space="preserve">Внешкольные учреждения </w:t>
            </w:r>
          </w:p>
        </w:tc>
        <w:tc>
          <w:tcPr>
            <w:tcW w:w="2697" w:type="dxa"/>
            <w:tcBorders>
              <w:top w:val="single" w:sz="4" w:space="0" w:color="auto"/>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 xml:space="preserve">объект </w:t>
            </w:r>
          </w:p>
        </w:tc>
        <w:tc>
          <w:tcPr>
            <w:tcW w:w="1670" w:type="dxa"/>
            <w:tcBorders>
              <w:top w:val="single" w:sz="4" w:space="0" w:color="auto"/>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3</w:t>
            </w:r>
          </w:p>
        </w:tc>
        <w:tc>
          <w:tcPr>
            <w:tcW w:w="1424" w:type="dxa"/>
            <w:tcBorders>
              <w:top w:val="single" w:sz="4" w:space="0" w:color="auto"/>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3</w:t>
            </w:r>
          </w:p>
        </w:tc>
      </w:tr>
      <w:tr w:rsidR="00703F1C" w:rsidRPr="00B1528B" w:rsidTr="003A7550">
        <w:trPr>
          <w:trHeight w:val="20"/>
          <w:jc w:val="center"/>
        </w:trPr>
        <w:tc>
          <w:tcPr>
            <w:tcW w:w="841" w:type="dxa"/>
            <w:vMerge/>
            <w:tcBorders>
              <w:left w:val="single" w:sz="4" w:space="0" w:color="auto"/>
              <w:right w:val="single" w:sz="4" w:space="0" w:color="auto"/>
            </w:tcBorders>
            <w:shd w:val="clear" w:color="auto" w:fill="auto"/>
            <w:vAlign w:val="center"/>
          </w:tcPr>
          <w:p w:rsidR="00703F1C" w:rsidRPr="00B1528B" w:rsidRDefault="00703F1C" w:rsidP="00FF4967">
            <w:pPr>
              <w:pStyle w:val="af3"/>
              <w:rPr>
                <w:sz w:val="20"/>
              </w:rPr>
            </w:pPr>
          </w:p>
        </w:tc>
        <w:tc>
          <w:tcPr>
            <w:tcW w:w="3338" w:type="dxa"/>
            <w:vMerge/>
            <w:tcBorders>
              <w:left w:val="single" w:sz="4" w:space="0" w:color="auto"/>
              <w:right w:val="single" w:sz="4" w:space="0" w:color="auto"/>
            </w:tcBorders>
            <w:shd w:val="clear" w:color="auto" w:fill="auto"/>
            <w:vAlign w:val="center"/>
          </w:tcPr>
          <w:p w:rsidR="00703F1C" w:rsidRPr="00B1528B" w:rsidRDefault="00703F1C" w:rsidP="00FF4967">
            <w:pPr>
              <w:pStyle w:val="af3"/>
              <w:rPr>
                <w:sz w:val="20"/>
              </w:rPr>
            </w:pPr>
          </w:p>
        </w:tc>
        <w:tc>
          <w:tcPr>
            <w:tcW w:w="2697" w:type="dxa"/>
            <w:tcBorders>
              <w:top w:val="single" w:sz="4" w:space="0" w:color="auto"/>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мест</w:t>
            </w:r>
          </w:p>
        </w:tc>
        <w:tc>
          <w:tcPr>
            <w:tcW w:w="1670" w:type="dxa"/>
            <w:tcBorders>
              <w:top w:val="single" w:sz="4" w:space="0" w:color="auto"/>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2392</w:t>
            </w:r>
          </w:p>
        </w:tc>
        <w:tc>
          <w:tcPr>
            <w:tcW w:w="1424" w:type="dxa"/>
            <w:tcBorders>
              <w:top w:val="single" w:sz="4" w:space="0" w:color="auto"/>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2392</w:t>
            </w:r>
          </w:p>
        </w:tc>
      </w:tr>
      <w:tr w:rsidR="00703F1C" w:rsidRPr="00B1528B" w:rsidTr="003A7550">
        <w:trPr>
          <w:trHeight w:val="20"/>
          <w:jc w:val="center"/>
        </w:trPr>
        <w:tc>
          <w:tcPr>
            <w:tcW w:w="841" w:type="dxa"/>
            <w:vMerge/>
            <w:tcBorders>
              <w:left w:val="single" w:sz="4" w:space="0" w:color="auto"/>
              <w:bottom w:val="single" w:sz="4" w:space="0" w:color="000000"/>
              <w:right w:val="single" w:sz="4" w:space="0" w:color="auto"/>
            </w:tcBorders>
            <w:shd w:val="clear" w:color="auto" w:fill="auto"/>
            <w:vAlign w:val="center"/>
          </w:tcPr>
          <w:p w:rsidR="00703F1C" w:rsidRPr="00B1528B" w:rsidRDefault="00703F1C" w:rsidP="00FF4967">
            <w:pPr>
              <w:pStyle w:val="af3"/>
              <w:rPr>
                <w:sz w:val="20"/>
              </w:rPr>
            </w:pPr>
          </w:p>
        </w:tc>
        <w:tc>
          <w:tcPr>
            <w:tcW w:w="3338" w:type="dxa"/>
            <w:vMerge/>
            <w:tcBorders>
              <w:left w:val="single" w:sz="4" w:space="0" w:color="auto"/>
              <w:bottom w:val="single" w:sz="4" w:space="0" w:color="000000"/>
              <w:right w:val="single" w:sz="4" w:space="0" w:color="auto"/>
            </w:tcBorders>
            <w:shd w:val="clear" w:color="auto" w:fill="auto"/>
            <w:vAlign w:val="center"/>
          </w:tcPr>
          <w:p w:rsidR="00703F1C" w:rsidRPr="00B1528B" w:rsidRDefault="00703F1C" w:rsidP="00FF4967">
            <w:pPr>
              <w:pStyle w:val="af3"/>
              <w:rPr>
                <w:sz w:val="20"/>
              </w:rPr>
            </w:pPr>
          </w:p>
        </w:tc>
        <w:tc>
          <w:tcPr>
            <w:tcW w:w="2697" w:type="dxa"/>
            <w:tcBorders>
              <w:top w:val="single" w:sz="4" w:space="0" w:color="auto"/>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мест на 1000 человек</w:t>
            </w:r>
          </w:p>
        </w:tc>
        <w:tc>
          <w:tcPr>
            <w:tcW w:w="1670" w:type="dxa"/>
            <w:tcBorders>
              <w:top w:val="single" w:sz="4" w:space="0" w:color="auto"/>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545</w:t>
            </w:r>
          </w:p>
        </w:tc>
        <w:tc>
          <w:tcPr>
            <w:tcW w:w="1424" w:type="dxa"/>
            <w:tcBorders>
              <w:top w:val="single" w:sz="4" w:space="0" w:color="auto"/>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464</w:t>
            </w:r>
          </w:p>
        </w:tc>
      </w:tr>
      <w:tr w:rsidR="00703F1C" w:rsidRPr="00B1528B" w:rsidTr="003A7550">
        <w:trPr>
          <w:trHeight w:val="20"/>
          <w:jc w:val="center"/>
        </w:trPr>
        <w:tc>
          <w:tcPr>
            <w:tcW w:w="841" w:type="dxa"/>
            <w:vMerge w:val="restart"/>
            <w:tcBorders>
              <w:top w:val="single" w:sz="4" w:space="0" w:color="auto"/>
              <w:left w:val="single" w:sz="4" w:space="0" w:color="auto"/>
              <w:right w:val="single" w:sz="4" w:space="0" w:color="auto"/>
            </w:tcBorders>
            <w:shd w:val="clear" w:color="auto" w:fill="auto"/>
            <w:vAlign w:val="center"/>
          </w:tcPr>
          <w:p w:rsidR="00703F1C" w:rsidRPr="00B1528B" w:rsidRDefault="00A535AE" w:rsidP="00FF4967">
            <w:pPr>
              <w:pStyle w:val="af3"/>
              <w:rPr>
                <w:sz w:val="20"/>
              </w:rPr>
            </w:pPr>
            <w:r w:rsidRPr="00B1528B">
              <w:rPr>
                <w:sz w:val="20"/>
              </w:rPr>
              <w:t>2</w:t>
            </w:r>
            <w:r w:rsidR="00703F1C" w:rsidRPr="00B1528B">
              <w:rPr>
                <w:sz w:val="20"/>
              </w:rPr>
              <w:t>.1.4</w:t>
            </w:r>
          </w:p>
        </w:tc>
        <w:tc>
          <w:tcPr>
            <w:tcW w:w="3338" w:type="dxa"/>
            <w:vMerge w:val="restart"/>
            <w:tcBorders>
              <w:top w:val="nil"/>
              <w:left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Школы-интернаты</w:t>
            </w:r>
          </w:p>
        </w:tc>
        <w:tc>
          <w:tcPr>
            <w:tcW w:w="2697" w:type="dxa"/>
            <w:tcBorders>
              <w:top w:val="single" w:sz="4" w:space="0" w:color="auto"/>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 xml:space="preserve">объект </w:t>
            </w:r>
          </w:p>
        </w:tc>
        <w:tc>
          <w:tcPr>
            <w:tcW w:w="1670" w:type="dxa"/>
            <w:tcBorders>
              <w:top w:val="single" w:sz="4" w:space="0" w:color="auto"/>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1</w:t>
            </w:r>
          </w:p>
        </w:tc>
        <w:tc>
          <w:tcPr>
            <w:tcW w:w="1424" w:type="dxa"/>
            <w:tcBorders>
              <w:top w:val="single" w:sz="4" w:space="0" w:color="auto"/>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1</w:t>
            </w:r>
          </w:p>
        </w:tc>
      </w:tr>
      <w:tr w:rsidR="00703F1C" w:rsidRPr="00B1528B" w:rsidTr="003A7550">
        <w:trPr>
          <w:trHeight w:val="20"/>
          <w:jc w:val="center"/>
        </w:trPr>
        <w:tc>
          <w:tcPr>
            <w:tcW w:w="841" w:type="dxa"/>
            <w:vMerge/>
            <w:tcBorders>
              <w:left w:val="single" w:sz="4" w:space="0" w:color="auto"/>
              <w:right w:val="single" w:sz="4" w:space="0" w:color="auto"/>
            </w:tcBorders>
            <w:shd w:val="clear" w:color="auto" w:fill="auto"/>
            <w:vAlign w:val="center"/>
          </w:tcPr>
          <w:p w:rsidR="00703F1C" w:rsidRPr="00B1528B" w:rsidRDefault="00703F1C" w:rsidP="00FF4967">
            <w:pPr>
              <w:pStyle w:val="af3"/>
              <w:rPr>
                <w:sz w:val="20"/>
              </w:rPr>
            </w:pPr>
          </w:p>
        </w:tc>
        <w:tc>
          <w:tcPr>
            <w:tcW w:w="3338" w:type="dxa"/>
            <w:vMerge/>
            <w:tcBorders>
              <w:left w:val="single" w:sz="4" w:space="0" w:color="auto"/>
              <w:right w:val="single" w:sz="4" w:space="0" w:color="auto"/>
            </w:tcBorders>
            <w:shd w:val="clear" w:color="auto" w:fill="auto"/>
            <w:vAlign w:val="center"/>
          </w:tcPr>
          <w:p w:rsidR="00703F1C" w:rsidRPr="00B1528B" w:rsidRDefault="00703F1C" w:rsidP="00FF4967">
            <w:pPr>
              <w:pStyle w:val="af3"/>
              <w:rPr>
                <w:sz w:val="20"/>
              </w:rPr>
            </w:pPr>
          </w:p>
        </w:tc>
        <w:tc>
          <w:tcPr>
            <w:tcW w:w="2697" w:type="dxa"/>
            <w:tcBorders>
              <w:top w:val="single" w:sz="4" w:space="0" w:color="auto"/>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мест</w:t>
            </w:r>
          </w:p>
        </w:tc>
        <w:tc>
          <w:tcPr>
            <w:tcW w:w="1670" w:type="dxa"/>
            <w:tcBorders>
              <w:top w:val="single" w:sz="4" w:space="0" w:color="auto"/>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150</w:t>
            </w:r>
          </w:p>
        </w:tc>
        <w:tc>
          <w:tcPr>
            <w:tcW w:w="1424" w:type="dxa"/>
            <w:tcBorders>
              <w:top w:val="single" w:sz="4" w:space="0" w:color="auto"/>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150</w:t>
            </w:r>
          </w:p>
        </w:tc>
      </w:tr>
      <w:tr w:rsidR="00703F1C" w:rsidRPr="00B1528B" w:rsidTr="003A7550">
        <w:trPr>
          <w:trHeight w:val="20"/>
          <w:jc w:val="center"/>
        </w:trPr>
        <w:tc>
          <w:tcPr>
            <w:tcW w:w="841" w:type="dxa"/>
            <w:vMerge/>
            <w:tcBorders>
              <w:left w:val="single" w:sz="4" w:space="0" w:color="auto"/>
              <w:bottom w:val="single" w:sz="4" w:space="0" w:color="000000"/>
              <w:right w:val="single" w:sz="4" w:space="0" w:color="auto"/>
            </w:tcBorders>
            <w:shd w:val="clear" w:color="auto" w:fill="auto"/>
            <w:vAlign w:val="center"/>
          </w:tcPr>
          <w:p w:rsidR="00703F1C" w:rsidRPr="00B1528B" w:rsidRDefault="00703F1C" w:rsidP="00FF4967">
            <w:pPr>
              <w:pStyle w:val="af3"/>
              <w:rPr>
                <w:sz w:val="20"/>
              </w:rPr>
            </w:pPr>
          </w:p>
        </w:tc>
        <w:tc>
          <w:tcPr>
            <w:tcW w:w="3338" w:type="dxa"/>
            <w:vMerge/>
            <w:tcBorders>
              <w:left w:val="single" w:sz="4" w:space="0" w:color="auto"/>
              <w:bottom w:val="single" w:sz="4" w:space="0" w:color="000000"/>
              <w:right w:val="single" w:sz="4" w:space="0" w:color="auto"/>
            </w:tcBorders>
            <w:shd w:val="clear" w:color="auto" w:fill="auto"/>
            <w:vAlign w:val="center"/>
          </w:tcPr>
          <w:p w:rsidR="00703F1C" w:rsidRPr="00B1528B" w:rsidRDefault="00703F1C" w:rsidP="00FF4967">
            <w:pPr>
              <w:pStyle w:val="af3"/>
              <w:rPr>
                <w:sz w:val="20"/>
              </w:rPr>
            </w:pPr>
          </w:p>
        </w:tc>
        <w:tc>
          <w:tcPr>
            <w:tcW w:w="2697" w:type="dxa"/>
            <w:tcBorders>
              <w:top w:val="single" w:sz="4" w:space="0" w:color="auto"/>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мест на 1000 человек</w:t>
            </w:r>
          </w:p>
        </w:tc>
        <w:tc>
          <w:tcPr>
            <w:tcW w:w="1670" w:type="dxa"/>
            <w:tcBorders>
              <w:top w:val="single" w:sz="4" w:space="0" w:color="auto"/>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34</w:t>
            </w:r>
          </w:p>
        </w:tc>
        <w:tc>
          <w:tcPr>
            <w:tcW w:w="1424" w:type="dxa"/>
            <w:tcBorders>
              <w:top w:val="single" w:sz="4" w:space="0" w:color="auto"/>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29</w:t>
            </w:r>
          </w:p>
        </w:tc>
      </w:tr>
      <w:tr w:rsidR="00703F1C" w:rsidRPr="00B1528B" w:rsidTr="003A7550">
        <w:trPr>
          <w:trHeight w:val="20"/>
          <w:jc w:val="center"/>
        </w:trPr>
        <w:tc>
          <w:tcPr>
            <w:tcW w:w="841" w:type="dxa"/>
            <w:vMerge w:val="restart"/>
            <w:tcBorders>
              <w:top w:val="single" w:sz="4" w:space="0" w:color="auto"/>
              <w:left w:val="single" w:sz="4" w:space="0" w:color="auto"/>
              <w:right w:val="single" w:sz="4" w:space="0" w:color="auto"/>
            </w:tcBorders>
            <w:shd w:val="clear" w:color="auto" w:fill="auto"/>
            <w:vAlign w:val="center"/>
          </w:tcPr>
          <w:p w:rsidR="00703F1C" w:rsidRPr="00B1528B" w:rsidRDefault="00A535AE" w:rsidP="00FF4967">
            <w:pPr>
              <w:pStyle w:val="af3"/>
              <w:rPr>
                <w:sz w:val="20"/>
              </w:rPr>
            </w:pPr>
            <w:r w:rsidRPr="00B1528B">
              <w:rPr>
                <w:sz w:val="20"/>
              </w:rPr>
              <w:t>2</w:t>
            </w:r>
            <w:r w:rsidR="00703F1C" w:rsidRPr="00B1528B">
              <w:rPr>
                <w:sz w:val="20"/>
              </w:rPr>
              <w:t>.1.5</w:t>
            </w:r>
          </w:p>
        </w:tc>
        <w:tc>
          <w:tcPr>
            <w:tcW w:w="3338" w:type="dxa"/>
            <w:vMerge w:val="restart"/>
            <w:tcBorders>
              <w:top w:val="nil"/>
              <w:left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Средние специальные профессионально-технические учебные заведения</w:t>
            </w:r>
          </w:p>
        </w:tc>
        <w:tc>
          <w:tcPr>
            <w:tcW w:w="2697" w:type="dxa"/>
            <w:tcBorders>
              <w:top w:val="single" w:sz="4" w:space="0" w:color="auto"/>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 xml:space="preserve">объект </w:t>
            </w:r>
          </w:p>
        </w:tc>
        <w:tc>
          <w:tcPr>
            <w:tcW w:w="1670" w:type="dxa"/>
            <w:tcBorders>
              <w:top w:val="single" w:sz="4" w:space="0" w:color="auto"/>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2</w:t>
            </w:r>
          </w:p>
        </w:tc>
        <w:tc>
          <w:tcPr>
            <w:tcW w:w="1424" w:type="dxa"/>
            <w:tcBorders>
              <w:top w:val="single" w:sz="4" w:space="0" w:color="auto"/>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2</w:t>
            </w:r>
          </w:p>
        </w:tc>
      </w:tr>
      <w:tr w:rsidR="00703F1C" w:rsidRPr="00B1528B" w:rsidTr="003A7550">
        <w:trPr>
          <w:trHeight w:val="20"/>
          <w:jc w:val="center"/>
        </w:trPr>
        <w:tc>
          <w:tcPr>
            <w:tcW w:w="841" w:type="dxa"/>
            <w:vMerge/>
            <w:tcBorders>
              <w:left w:val="single" w:sz="4" w:space="0" w:color="auto"/>
              <w:right w:val="single" w:sz="4" w:space="0" w:color="auto"/>
            </w:tcBorders>
            <w:shd w:val="clear" w:color="auto" w:fill="auto"/>
            <w:vAlign w:val="center"/>
          </w:tcPr>
          <w:p w:rsidR="00703F1C" w:rsidRPr="00B1528B" w:rsidRDefault="00703F1C" w:rsidP="00FF4967">
            <w:pPr>
              <w:pStyle w:val="af3"/>
              <w:rPr>
                <w:sz w:val="20"/>
              </w:rPr>
            </w:pPr>
          </w:p>
        </w:tc>
        <w:tc>
          <w:tcPr>
            <w:tcW w:w="3338" w:type="dxa"/>
            <w:vMerge/>
            <w:tcBorders>
              <w:left w:val="single" w:sz="4" w:space="0" w:color="auto"/>
              <w:right w:val="single" w:sz="4" w:space="0" w:color="auto"/>
            </w:tcBorders>
            <w:shd w:val="clear" w:color="auto" w:fill="auto"/>
            <w:vAlign w:val="center"/>
          </w:tcPr>
          <w:p w:rsidR="00703F1C" w:rsidRPr="00B1528B" w:rsidRDefault="00703F1C" w:rsidP="00FF4967">
            <w:pPr>
              <w:pStyle w:val="af3"/>
              <w:rPr>
                <w:sz w:val="20"/>
              </w:rPr>
            </w:pPr>
          </w:p>
        </w:tc>
        <w:tc>
          <w:tcPr>
            <w:tcW w:w="2697" w:type="dxa"/>
            <w:tcBorders>
              <w:top w:val="single" w:sz="4" w:space="0" w:color="auto"/>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мест</w:t>
            </w:r>
          </w:p>
        </w:tc>
        <w:tc>
          <w:tcPr>
            <w:tcW w:w="1670" w:type="dxa"/>
            <w:tcBorders>
              <w:top w:val="single" w:sz="4" w:space="0" w:color="auto"/>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856</w:t>
            </w:r>
          </w:p>
        </w:tc>
        <w:tc>
          <w:tcPr>
            <w:tcW w:w="1424" w:type="dxa"/>
            <w:tcBorders>
              <w:top w:val="single" w:sz="4" w:space="0" w:color="auto"/>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856</w:t>
            </w:r>
          </w:p>
        </w:tc>
      </w:tr>
      <w:tr w:rsidR="00703F1C" w:rsidRPr="00B1528B" w:rsidTr="003A7550">
        <w:trPr>
          <w:trHeight w:val="20"/>
          <w:jc w:val="center"/>
        </w:trPr>
        <w:tc>
          <w:tcPr>
            <w:tcW w:w="841" w:type="dxa"/>
            <w:vMerge/>
            <w:tcBorders>
              <w:left w:val="single" w:sz="4" w:space="0" w:color="auto"/>
              <w:bottom w:val="single" w:sz="4" w:space="0" w:color="auto"/>
              <w:right w:val="single" w:sz="4" w:space="0" w:color="auto"/>
            </w:tcBorders>
            <w:shd w:val="clear" w:color="auto" w:fill="auto"/>
            <w:vAlign w:val="center"/>
          </w:tcPr>
          <w:p w:rsidR="00703F1C" w:rsidRPr="00B1528B" w:rsidRDefault="00703F1C" w:rsidP="00FF4967">
            <w:pPr>
              <w:pStyle w:val="af3"/>
              <w:rPr>
                <w:sz w:val="20"/>
              </w:rPr>
            </w:pPr>
          </w:p>
        </w:tc>
        <w:tc>
          <w:tcPr>
            <w:tcW w:w="3338" w:type="dxa"/>
            <w:vMerge/>
            <w:tcBorders>
              <w:left w:val="single" w:sz="4" w:space="0" w:color="auto"/>
              <w:bottom w:val="single" w:sz="4" w:space="0" w:color="auto"/>
              <w:right w:val="single" w:sz="4" w:space="0" w:color="auto"/>
            </w:tcBorders>
            <w:shd w:val="clear" w:color="auto" w:fill="auto"/>
            <w:vAlign w:val="center"/>
          </w:tcPr>
          <w:p w:rsidR="00703F1C" w:rsidRPr="00B1528B" w:rsidRDefault="00703F1C" w:rsidP="00FF4967">
            <w:pPr>
              <w:pStyle w:val="af3"/>
              <w:rPr>
                <w:sz w:val="20"/>
              </w:rPr>
            </w:pPr>
          </w:p>
        </w:tc>
        <w:tc>
          <w:tcPr>
            <w:tcW w:w="2697"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мест на 1000 человек</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195</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166</w:t>
            </w:r>
          </w:p>
        </w:tc>
      </w:tr>
      <w:tr w:rsidR="003A7550" w:rsidRPr="00B1528B" w:rsidTr="003A7550">
        <w:trPr>
          <w:trHeight w:val="272"/>
          <w:jc w:val="center"/>
        </w:trPr>
        <w:tc>
          <w:tcPr>
            <w:tcW w:w="841" w:type="dxa"/>
            <w:tcBorders>
              <w:top w:val="nil"/>
              <w:left w:val="single" w:sz="4" w:space="0" w:color="auto"/>
              <w:bottom w:val="single" w:sz="4" w:space="0" w:color="auto"/>
              <w:right w:val="single" w:sz="4" w:space="0" w:color="auto"/>
            </w:tcBorders>
            <w:shd w:val="clear" w:color="auto" w:fill="auto"/>
            <w:vAlign w:val="center"/>
          </w:tcPr>
          <w:p w:rsidR="003A7550" w:rsidRPr="00B1528B" w:rsidRDefault="003A7550" w:rsidP="00FF4967">
            <w:pPr>
              <w:pStyle w:val="af3"/>
              <w:rPr>
                <w:sz w:val="20"/>
              </w:rPr>
            </w:pPr>
            <w:r w:rsidRPr="00B1528B">
              <w:rPr>
                <w:sz w:val="20"/>
              </w:rPr>
              <w:t>2.2</w:t>
            </w:r>
          </w:p>
        </w:tc>
        <w:tc>
          <w:tcPr>
            <w:tcW w:w="9129" w:type="dxa"/>
            <w:gridSpan w:val="4"/>
            <w:tcBorders>
              <w:top w:val="nil"/>
              <w:left w:val="nil"/>
              <w:bottom w:val="single" w:sz="4" w:space="0" w:color="auto"/>
              <w:right w:val="single" w:sz="4" w:space="0" w:color="auto"/>
            </w:tcBorders>
            <w:shd w:val="clear" w:color="auto" w:fill="auto"/>
            <w:vAlign w:val="center"/>
          </w:tcPr>
          <w:p w:rsidR="003A7550" w:rsidRPr="003A7550" w:rsidRDefault="003A7550" w:rsidP="00FF4967">
            <w:pPr>
              <w:pStyle w:val="af3"/>
              <w:rPr>
                <w:i/>
                <w:sz w:val="20"/>
              </w:rPr>
            </w:pPr>
            <w:r w:rsidRPr="003A7550">
              <w:rPr>
                <w:i/>
                <w:sz w:val="20"/>
              </w:rPr>
              <w:t>Объекты здравоохранения и социального обеспечения</w:t>
            </w:r>
          </w:p>
          <w:p w:rsidR="003A7550" w:rsidRPr="00B1528B" w:rsidRDefault="003A7550" w:rsidP="00FF4967">
            <w:pPr>
              <w:pStyle w:val="af3"/>
              <w:rPr>
                <w:sz w:val="20"/>
              </w:rPr>
            </w:pPr>
            <w:r w:rsidRPr="00B1528B">
              <w:rPr>
                <w:sz w:val="20"/>
              </w:rPr>
              <w:t> </w:t>
            </w:r>
          </w:p>
        </w:tc>
      </w:tr>
      <w:tr w:rsidR="00703F1C" w:rsidRPr="00B1528B" w:rsidTr="003A7550">
        <w:trPr>
          <w:trHeight w:val="20"/>
          <w:jc w:val="center"/>
        </w:trPr>
        <w:tc>
          <w:tcPr>
            <w:tcW w:w="841" w:type="dxa"/>
            <w:vMerge w:val="restart"/>
            <w:tcBorders>
              <w:top w:val="nil"/>
              <w:left w:val="single" w:sz="4" w:space="0" w:color="auto"/>
              <w:right w:val="single" w:sz="4" w:space="0" w:color="auto"/>
            </w:tcBorders>
            <w:shd w:val="clear" w:color="auto" w:fill="auto"/>
            <w:vAlign w:val="center"/>
          </w:tcPr>
          <w:p w:rsidR="00703F1C" w:rsidRPr="00B1528B" w:rsidRDefault="00A535AE" w:rsidP="00FF4967">
            <w:pPr>
              <w:pStyle w:val="af3"/>
              <w:rPr>
                <w:sz w:val="20"/>
              </w:rPr>
            </w:pPr>
            <w:r w:rsidRPr="00B1528B">
              <w:rPr>
                <w:sz w:val="20"/>
              </w:rPr>
              <w:t>2</w:t>
            </w:r>
            <w:r w:rsidR="00703F1C" w:rsidRPr="00B1528B">
              <w:rPr>
                <w:sz w:val="20"/>
              </w:rPr>
              <w:t>.2.2</w:t>
            </w:r>
          </w:p>
        </w:tc>
        <w:tc>
          <w:tcPr>
            <w:tcW w:w="3338" w:type="dxa"/>
            <w:vMerge w:val="restart"/>
            <w:tcBorders>
              <w:top w:val="nil"/>
              <w:left w:val="nil"/>
              <w:right w:val="single" w:sz="4" w:space="0" w:color="auto"/>
            </w:tcBorders>
            <w:shd w:val="clear" w:color="auto" w:fill="auto"/>
            <w:vAlign w:val="center"/>
          </w:tcPr>
          <w:p w:rsidR="00703F1C" w:rsidRPr="00B1528B" w:rsidRDefault="00703F1C" w:rsidP="00FF4967">
            <w:pPr>
              <w:pStyle w:val="af3"/>
              <w:rPr>
                <w:sz w:val="20"/>
              </w:rPr>
            </w:pPr>
            <w:r w:rsidRPr="00B1528B">
              <w:rPr>
                <w:sz w:val="20"/>
              </w:rPr>
              <w:t>Амбулаторно-поликлинические учреждения</w:t>
            </w:r>
          </w:p>
        </w:tc>
        <w:tc>
          <w:tcPr>
            <w:tcW w:w="2697"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 xml:space="preserve">объект </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2</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2</w:t>
            </w:r>
          </w:p>
        </w:tc>
      </w:tr>
      <w:tr w:rsidR="00703F1C" w:rsidRPr="00B1528B" w:rsidTr="003A7550">
        <w:trPr>
          <w:trHeight w:val="20"/>
          <w:jc w:val="center"/>
        </w:trPr>
        <w:tc>
          <w:tcPr>
            <w:tcW w:w="841" w:type="dxa"/>
            <w:vMerge/>
            <w:tcBorders>
              <w:left w:val="single" w:sz="4" w:space="0" w:color="auto"/>
              <w:right w:val="single" w:sz="4" w:space="0" w:color="auto"/>
            </w:tcBorders>
            <w:shd w:val="clear" w:color="auto" w:fill="auto"/>
            <w:vAlign w:val="center"/>
          </w:tcPr>
          <w:p w:rsidR="00703F1C" w:rsidRPr="00B1528B" w:rsidRDefault="00703F1C" w:rsidP="00FF4967">
            <w:pPr>
              <w:pStyle w:val="af3"/>
              <w:rPr>
                <w:sz w:val="20"/>
              </w:rPr>
            </w:pPr>
          </w:p>
        </w:tc>
        <w:tc>
          <w:tcPr>
            <w:tcW w:w="3338" w:type="dxa"/>
            <w:vMerge/>
            <w:tcBorders>
              <w:left w:val="nil"/>
              <w:right w:val="single" w:sz="4" w:space="0" w:color="auto"/>
            </w:tcBorders>
            <w:shd w:val="clear" w:color="auto" w:fill="auto"/>
            <w:vAlign w:val="center"/>
          </w:tcPr>
          <w:p w:rsidR="00703F1C" w:rsidRPr="00B1528B" w:rsidRDefault="00703F1C" w:rsidP="00FF4967">
            <w:pPr>
              <w:pStyle w:val="af3"/>
              <w:rPr>
                <w:sz w:val="20"/>
              </w:rPr>
            </w:pPr>
          </w:p>
        </w:tc>
        <w:tc>
          <w:tcPr>
            <w:tcW w:w="2697"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посещений в смену</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50</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140</w:t>
            </w:r>
          </w:p>
        </w:tc>
      </w:tr>
      <w:tr w:rsidR="00703F1C" w:rsidRPr="00B1528B" w:rsidTr="003A7550">
        <w:trPr>
          <w:trHeight w:val="20"/>
          <w:jc w:val="center"/>
        </w:trPr>
        <w:tc>
          <w:tcPr>
            <w:tcW w:w="841" w:type="dxa"/>
            <w:vMerge/>
            <w:tcBorders>
              <w:left w:val="single" w:sz="4" w:space="0" w:color="auto"/>
              <w:bottom w:val="single" w:sz="4" w:space="0" w:color="auto"/>
              <w:right w:val="single" w:sz="4" w:space="0" w:color="auto"/>
            </w:tcBorders>
            <w:shd w:val="clear" w:color="auto" w:fill="auto"/>
            <w:vAlign w:val="center"/>
          </w:tcPr>
          <w:p w:rsidR="00703F1C" w:rsidRPr="00B1528B" w:rsidRDefault="00703F1C" w:rsidP="00FF4967">
            <w:pPr>
              <w:pStyle w:val="af3"/>
              <w:rPr>
                <w:sz w:val="20"/>
              </w:rPr>
            </w:pPr>
          </w:p>
        </w:tc>
        <w:tc>
          <w:tcPr>
            <w:tcW w:w="3338" w:type="dxa"/>
            <w:vMerge/>
            <w:tcBorders>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p>
        </w:tc>
        <w:tc>
          <w:tcPr>
            <w:tcW w:w="2697"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посещений в смену на 1000 человек</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11</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27</w:t>
            </w:r>
          </w:p>
        </w:tc>
      </w:tr>
      <w:tr w:rsidR="00703F1C" w:rsidRPr="00B1528B" w:rsidTr="003A7550">
        <w:trPr>
          <w:trHeight w:val="20"/>
          <w:jc w:val="center"/>
        </w:trPr>
        <w:tc>
          <w:tcPr>
            <w:tcW w:w="841" w:type="dxa"/>
            <w:vMerge w:val="restart"/>
            <w:tcBorders>
              <w:top w:val="nil"/>
              <w:left w:val="single" w:sz="4" w:space="0" w:color="auto"/>
              <w:right w:val="single" w:sz="4" w:space="0" w:color="auto"/>
            </w:tcBorders>
            <w:shd w:val="clear" w:color="auto" w:fill="auto"/>
            <w:vAlign w:val="center"/>
          </w:tcPr>
          <w:p w:rsidR="00703F1C" w:rsidRPr="00B1528B" w:rsidRDefault="00A535AE" w:rsidP="00FF4967">
            <w:pPr>
              <w:pStyle w:val="af3"/>
              <w:rPr>
                <w:sz w:val="20"/>
              </w:rPr>
            </w:pPr>
            <w:r w:rsidRPr="00B1528B">
              <w:rPr>
                <w:sz w:val="20"/>
              </w:rPr>
              <w:t>2</w:t>
            </w:r>
            <w:r w:rsidR="00703F1C" w:rsidRPr="00B1528B">
              <w:rPr>
                <w:sz w:val="20"/>
              </w:rPr>
              <w:t>.2.3</w:t>
            </w:r>
          </w:p>
        </w:tc>
        <w:tc>
          <w:tcPr>
            <w:tcW w:w="3338" w:type="dxa"/>
            <w:vMerge w:val="restart"/>
            <w:tcBorders>
              <w:top w:val="nil"/>
              <w:left w:val="nil"/>
              <w:right w:val="single" w:sz="4" w:space="0" w:color="auto"/>
            </w:tcBorders>
            <w:shd w:val="clear" w:color="auto" w:fill="auto"/>
            <w:vAlign w:val="center"/>
          </w:tcPr>
          <w:p w:rsidR="00703F1C" w:rsidRPr="00B1528B" w:rsidRDefault="00703F1C" w:rsidP="00FF4967">
            <w:pPr>
              <w:pStyle w:val="af3"/>
              <w:rPr>
                <w:sz w:val="20"/>
              </w:rPr>
            </w:pPr>
            <w:r w:rsidRPr="00B1528B">
              <w:rPr>
                <w:sz w:val="20"/>
              </w:rPr>
              <w:t>Станции скорой медицинской помощи</w:t>
            </w:r>
          </w:p>
        </w:tc>
        <w:tc>
          <w:tcPr>
            <w:tcW w:w="2697"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объект</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1</w:t>
            </w:r>
          </w:p>
        </w:tc>
      </w:tr>
      <w:tr w:rsidR="00703F1C" w:rsidRPr="00B1528B" w:rsidTr="003A7550">
        <w:trPr>
          <w:trHeight w:val="20"/>
          <w:jc w:val="center"/>
        </w:trPr>
        <w:tc>
          <w:tcPr>
            <w:tcW w:w="841" w:type="dxa"/>
            <w:vMerge/>
            <w:tcBorders>
              <w:left w:val="single" w:sz="4" w:space="0" w:color="auto"/>
              <w:right w:val="single" w:sz="4" w:space="0" w:color="auto"/>
            </w:tcBorders>
            <w:shd w:val="clear" w:color="auto" w:fill="auto"/>
            <w:vAlign w:val="center"/>
          </w:tcPr>
          <w:p w:rsidR="00703F1C" w:rsidRPr="00B1528B" w:rsidRDefault="00703F1C" w:rsidP="00FF4967">
            <w:pPr>
              <w:pStyle w:val="af3"/>
              <w:rPr>
                <w:sz w:val="20"/>
              </w:rPr>
            </w:pPr>
          </w:p>
        </w:tc>
        <w:tc>
          <w:tcPr>
            <w:tcW w:w="3338" w:type="dxa"/>
            <w:vMerge/>
            <w:tcBorders>
              <w:left w:val="nil"/>
              <w:right w:val="single" w:sz="4" w:space="0" w:color="auto"/>
            </w:tcBorders>
            <w:shd w:val="clear" w:color="auto" w:fill="auto"/>
            <w:vAlign w:val="center"/>
          </w:tcPr>
          <w:p w:rsidR="00703F1C" w:rsidRPr="00B1528B" w:rsidRDefault="00703F1C" w:rsidP="00FF4967">
            <w:pPr>
              <w:pStyle w:val="af3"/>
              <w:rPr>
                <w:sz w:val="20"/>
              </w:rPr>
            </w:pPr>
          </w:p>
        </w:tc>
        <w:tc>
          <w:tcPr>
            <w:tcW w:w="2697"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автомобилей</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2</w:t>
            </w:r>
          </w:p>
        </w:tc>
      </w:tr>
      <w:tr w:rsidR="00703F1C" w:rsidRPr="00B1528B" w:rsidTr="003A7550">
        <w:trPr>
          <w:trHeight w:val="20"/>
          <w:jc w:val="center"/>
        </w:trPr>
        <w:tc>
          <w:tcPr>
            <w:tcW w:w="841" w:type="dxa"/>
            <w:vMerge/>
            <w:tcBorders>
              <w:left w:val="single" w:sz="4" w:space="0" w:color="auto"/>
              <w:bottom w:val="single" w:sz="4" w:space="0" w:color="auto"/>
              <w:right w:val="single" w:sz="4" w:space="0" w:color="auto"/>
            </w:tcBorders>
            <w:shd w:val="clear" w:color="auto" w:fill="auto"/>
            <w:vAlign w:val="center"/>
          </w:tcPr>
          <w:p w:rsidR="00703F1C" w:rsidRPr="00B1528B" w:rsidRDefault="00703F1C" w:rsidP="00FF4967">
            <w:pPr>
              <w:pStyle w:val="af3"/>
              <w:rPr>
                <w:sz w:val="20"/>
              </w:rPr>
            </w:pPr>
          </w:p>
        </w:tc>
        <w:tc>
          <w:tcPr>
            <w:tcW w:w="3338" w:type="dxa"/>
            <w:vMerge/>
            <w:tcBorders>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p>
        </w:tc>
        <w:tc>
          <w:tcPr>
            <w:tcW w:w="2697"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автомобилей на 1000 человек</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0,4</w:t>
            </w:r>
          </w:p>
        </w:tc>
      </w:tr>
      <w:tr w:rsidR="003A7550" w:rsidRPr="00B1528B" w:rsidTr="003A7550">
        <w:trPr>
          <w:trHeight w:val="20"/>
          <w:jc w:val="center"/>
        </w:trPr>
        <w:tc>
          <w:tcPr>
            <w:tcW w:w="841" w:type="dxa"/>
            <w:tcBorders>
              <w:top w:val="nil"/>
              <w:left w:val="single" w:sz="4" w:space="0" w:color="auto"/>
              <w:bottom w:val="single" w:sz="4" w:space="0" w:color="auto"/>
              <w:right w:val="single" w:sz="4" w:space="0" w:color="auto"/>
            </w:tcBorders>
            <w:shd w:val="clear" w:color="auto" w:fill="auto"/>
            <w:vAlign w:val="center"/>
          </w:tcPr>
          <w:p w:rsidR="003A7550" w:rsidRPr="00B1528B" w:rsidRDefault="003A7550" w:rsidP="00FF4967">
            <w:pPr>
              <w:pStyle w:val="af3"/>
              <w:rPr>
                <w:sz w:val="20"/>
              </w:rPr>
            </w:pPr>
            <w:r w:rsidRPr="00B1528B">
              <w:rPr>
                <w:sz w:val="20"/>
              </w:rPr>
              <w:t>2.3</w:t>
            </w:r>
          </w:p>
        </w:tc>
        <w:tc>
          <w:tcPr>
            <w:tcW w:w="9129" w:type="dxa"/>
            <w:gridSpan w:val="4"/>
            <w:tcBorders>
              <w:top w:val="nil"/>
              <w:left w:val="nil"/>
              <w:bottom w:val="single" w:sz="4" w:space="0" w:color="auto"/>
              <w:right w:val="single" w:sz="4" w:space="0" w:color="auto"/>
            </w:tcBorders>
            <w:shd w:val="clear" w:color="auto" w:fill="auto"/>
            <w:vAlign w:val="center"/>
          </w:tcPr>
          <w:p w:rsidR="003A7550" w:rsidRPr="003A7550" w:rsidRDefault="003A7550" w:rsidP="00FF4967">
            <w:pPr>
              <w:pStyle w:val="af3"/>
              <w:rPr>
                <w:i/>
                <w:sz w:val="20"/>
              </w:rPr>
            </w:pPr>
            <w:r w:rsidRPr="003A7550">
              <w:rPr>
                <w:i/>
                <w:sz w:val="20"/>
              </w:rPr>
              <w:t>Спортивные и физкультурно-оздоровительные объекты</w:t>
            </w:r>
          </w:p>
          <w:p w:rsidR="003A7550" w:rsidRPr="003A7550" w:rsidRDefault="003A7550" w:rsidP="00FF4967">
            <w:pPr>
              <w:pStyle w:val="af3"/>
              <w:rPr>
                <w:i/>
                <w:sz w:val="20"/>
              </w:rPr>
            </w:pPr>
            <w:r w:rsidRPr="003A7550">
              <w:rPr>
                <w:i/>
                <w:sz w:val="20"/>
              </w:rPr>
              <w:t> </w:t>
            </w:r>
          </w:p>
        </w:tc>
      </w:tr>
      <w:tr w:rsidR="00703F1C" w:rsidRPr="00B1528B" w:rsidTr="003A7550">
        <w:trPr>
          <w:trHeight w:val="20"/>
          <w:jc w:val="center"/>
        </w:trPr>
        <w:tc>
          <w:tcPr>
            <w:tcW w:w="841" w:type="dxa"/>
            <w:vMerge w:val="restart"/>
            <w:tcBorders>
              <w:top w:val="nil"/>
              <w:left w:val="single" w:sz="4" w:space="0" w:color="auto"/>
              <w:right w:val="single" w:sz="4" w:space="0" w:color="auto"/>
            </w:tcBorders>
            <w:shd w:val="clear" w:color="auto" w:fill="auto"/>
            <w:vAlign w:val="center"/>
          </w:tcPr>
          <w:p w:rsidR="00703F1C" w:rsidRPr="00B1528B" w:rsidRDefault="00A535AE" w:rsidP="00FF4967">
            <w:pPr>
              <w:pStyle w:val="af3"/>
              <w:rPr>
                <w:sz w:val="20"/>
              </w:rPr>
            </w:pPr>
            <w:r w:rsidRPr="00B1528B">
              <w:rPr>
                <w:sz w:val="20"/>
              </w:rPr>
              <w:t>2</w:t>
            </w:r>
            <w:r w:rsidR="00703F1C" w:rsidRPr="00B1528B">
              <w:rPr>
                <w:sz w:val="20"/>
              </w:rPr>
              <w:t>.3.1</w:t>
            </w:r>
          </w:p>
        </w:tc>
        <w:tc>
          <w:tcPr>
            <w:tcW w:w="3338" w:type="dxa"/>
            <w:vMerge w:val="restart"/>
            <w:tcBorders>
              <w:top w:val="nil"/>
              <w:left w:val="nil"/>
              <w:right w:val="single" w:sz="4" w:space="0" w:color="auto"/>
            </w:tcBorders>
            <w:shd w:val="clear" w:color="auto" w:fill="auto"/>
            <w:vAlign w:val="center"/>
          </w:tcPr>
          <w:p w:rsidR="00703F1C" w:rsidRPr="00B1528B" w:rsidRDefault="00703F1C" w:rsidP="00FF4967">
            <w:pPr>
              <w:pStyle w:val="af3"/>
              <w:rPr>
                <w:sz w:val="20"/>
              </w:rPr>
            </w:pPr>
            <w:r w:rsidRPr="00B1528B">
              <w:rPr>
                <w:sz w:val="20"/>
              </w:rPr>
              <w:t>Спортивные залы общего пользования</w:t>
            </w:r>
          </w:p>
        </w:tc>
        <w:tc>
          <w:tcPr>
            <w:tcW w:w="2697"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 xml:space="preserve">объект  </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1</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1</w:t>
            </w:r>
          </w:p>
        </w:tc>
      </w:tr>
      <w:tr w:rsidR="00703F1C" w:rsidRPr="00B1528B" w:rsidTr="003A7550">
        <w:trPr>
          <w:trHeight w:val="20"/>
          <w:jc w:val="center"/>
        </w:trPr>
        <w:tc>
          <w:tcPr>
            <w:tcW w:w="841" w:type="dxa"/>
            <w:vMerge/>
            <w:tcBorders>
              <w:left w:val="single" w:sz="4" w:space="0" w:color="auto"/>
              <w:right w:val="single" w:sz="4" w:space="0" w:color="auto"/>
            </w:tcBorders>
            <w:shd w:val="clear" w:color="auto" w:fill="auto"/>
            <w:vAlign w:val="center"/>
          </w:tcPr>
          <w:p w:rsidR="00703F1C" w:rsidRPr="00B1528B" w:rsidRDefault="00703F1C" w:rsidP="00FF4967">
            <w:pPr>
              <w:pStyle w:val="af3"/>
              <w:rPr>
                <w:sz w:val="20"/>
              </w:rPr>
            </w:pPr>
          </w:p>
        </w:tc>
        <w:tc>
          <w:tcPr>
            <w:tcW w:w="3338" w:type="dxa"/>
            <w:vMerge/>
            <w:tcBorders>
              <w:left w:val="nil"/>
              <w:right w:val="single" w:sz="4" w:space="0" w:color="auto"/>
            </w:tcBorders>
            <w:shd w:val="clear" w:color="auto" w:fill="auto"/>
            <w:vAlign w:val="center"/>
          </w:tcPr>
          <w:p w:rsidR="00703F1C" w:rsidRPr="00B1528B" w:rsidRDefault="00703F1C" w:rsidP="00FF4967">
            <w:pPr>
              <w:pStyle w:val="af3"/>
              <w:rPr>
                <w:sz w:val="20"/>
              </w:rPr>
            </w:pPr>
          </w:p>
        </w:tc>
        <w:tc>
          <w:tcPr>
            <w:tcW w:w="2697"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вв. м площади пола</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864</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864</w:t>
            </w:r>
          </w:p>
        </w:tc>
      </w:tr>
      <w:tr w:rsidR="00703F1C" w:rsidRPr="00B1528B" w:rsidTr="003A7550">
        <w:trPr>
          <w:trHeight w:val="20"/>
          <w:jc w:val="center"/>
        </w:trPr>
        <w:tc>
          <w:tcPr>
            <w:tcW w:w="841" w:type="dxa"/>
            <w:vMerge/>
            <w:tcBorders>
              <w:left w:val="single" w:sz="4" w:space="0" w:color="auto"/>
              <w:bottom w:val="single" w:sz="4" w:space="0" w:color="auto"/>
              <w:right w:val="single" w:sz="4" w:space="0" w:color="auto"/>
            </w:tcBorders>
            <w:shd w:val="clear" w:color="auto" w:fill="auto"/>
            <w:vAlign w:val="center"/>
          </w:tcPr>
          <w:p w:rsidR="00703F1C" w:rsidRPr="00B1528B" w:rsidRDefault="00703F1C" w:rsidP="00FF4967">
            <w:pPr>
              <w:pStyle w:val="af3"/>
              <w:rPr>
                <w:sz w:val="20"/>
              </w:rPr>
            </w:pPr>
          </w:p>
        </w:tc>
        <w:tc>
          <w:tcPr>
            <w:tcW w:w="3338" w:type="dxa"/>
            <w:vMerge/>
            <w:tcBorders>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p>
        </w:tc>
        <w:tc>
          <w:tcPr>
            <w:tcW w:w="2697"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кв. м. площади пола на 1000 человек</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197</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168</w:t>
            </w:r>
          </w:p>
        </w:tc>
      </w:tr>
      <w:tr w:rsidR="00703F1C" w:rsidRPr="00B1528B" w:rsidTr="003A7550">
        <w:trPr>
          <w:trHeight w:val="20"/>
          <w:jc w:val="center"/>
        </w:trPr>
        <w:tc>
          <w:tcPr>
            <w:tcW w:w="841" w:type="dxa"/>
            <w:vMerge w:val="restart"/>
            <w:tcBorders>
              <w:top w:val="nil"/>
              <w:left w:val="single" w:sz="4" w:space="0" w:color="auto"/>
              <w:right w:val="single" w:sz="4" w:space="0" w:color="auto"/>
            </w:tcBorders>
            <w:shd w:val="clear" w:color="auto" w:fill="auto"/>
            <w:vAlign w:val="center"/>
          </w:tcPr>
          <w:p w:rsidR="00703F1C" w:rsidRPr="00B1528B" w:rsidRDefault="00A535AE" w:rsidP="00FF4967">
            <w:pPr>
              <w:pStyle w:val="af3"/>
              <w:rPr>
                <w:sz w:val="20"/>
              </w:rPr>
            </w:pPr>
            <w:r w:rsidRPr="00B1528B">
              <w:rPr>
                <w:sz w:val="20"/>
              </w:rPr>
              <w:t>2</w:t>
            </w:r>
            <w:r w:rsidR="00703F1C" w:rsidRPr="00B1528B">
              <w:rPr>
                <w:sz w:val="20"/>
              </w:rPr>
              <w:t>.3.2</w:t>
            </w:r>
          </w:p>
        </w:tc>
        <w:tc>
          <w:tcPr>
            <w:tcW w:w="3338" w:type="dxa"/>
            <w:vMerge w:val="restart"/>
            <w:tcBorders>
              <w:top w:val="nil"/>
              <w:left w:val="nil"/>
              <w:right w:val="single" w:sz="4" w:space="0" w:color="auto"/>
            </w:tcBorders>
            <w:shd w:val="clear" w:color="auto" w:fill="auto"/>
            <w:vAlign w:val="center"/>
          </w:tcPr>
          <w:p w:rsidR="00703F1C" w:rsidRPr="00B1528B" w:rsidRDefault="00703F1C" w:rsidP="00FF4967">
            <w:pPr>
              <w:pStyle w:val="af3"/>
              <w:rPr>
                <w:sz w:val="20"/>
              </w:rPr>
            </w:pPr>
            <w:r w:rsidRPr="00B1528B">
              <w:rPr>
                <w:sz w:val="20"/>
              </w:rPr>
              <w:t>Фитнес-клубы</w:t>
            </w:r>
          </w:p>
        </w:tc>
        <w:tc>
          <w:tcPr>
            <w:tcW w:w="2697"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объект</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1</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1</w:t>
            </w:r>
          </w:p>
        </w:tc>
      </w:tr>
      <w:tr w:rsidR="00703F1C" w:rsidRPr="00B1528B" w:rsidTr="003A7550">
        <w:trPr>
          <w:trHeight w:val="20"/>
          <w:jc w:val="center"/>
        </w:trPr>
        <w:tc>
          <w:tcPr>
            <w:tcW w:w="841" w:type="dxa"/>
            <w:vMerge/>
            <w:tcBorders>
              <w:left w:val="single" w:sz="4" w:space="0" w:color="auto"/>
              <w:right w:val="single" w:sz="4" w:space="0" w:color="auto"/>
            </w:tcBorders>
            <w:shd w:val="clear" w:color="auto" w:fill="auto"/>
            <w:vAlign w:val="center"/>
          </w:tcPr>
          <w:p w:rsidR="00703F1C" w:rsidRPr="00B1528B" w:rsidRDefault="00703F1C" w:rsidP="00FF4967">
            <w:pPr>
              <w:pStyle w:val="af3"/>
              <w:rPr>
                <w:sz w:val="20"/>
              </w:rPr>
            </w:pPr>
          </w:p>
        </w:tc>
        <w:tc>
          <w:tcPr>
            <w:tcW w:w="3338" w:type="dxa"/>
            <w:vMerge/>
            <w:tcBorders>
              <w:left w:val="nil"/>
              <w:right w:val="single" w:sz="4" w:space="0" w:color="auto"/>
            </w:tcBorders>
            <w:shd w:val="clear" w:color="auto" w:fill="auto"/>
            <w:vAlign w:val="center"/>
          </w:tcPr>
          <w:p w:rsidR="00703F1C" w:rsidRPr="00B1528B" w:rsidRDefault="00703F1C" w:rsidP="00FF4967">
            <w:pPr>
              <w:pStyle w:val="af3"/>
              <w:rPr>
                <w:sz w:val="20"/>
              </w:rPr>
            </w:pPr>
          </w:p>
        </w:tc>
        <w:tc>
          <w:tcPr>
            <w:tcW w:w="2697"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кв. м площади пола</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100</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100</w:t>
            </w:r>
          </w:p>
        </w:tc>
      </w:tr>
      <w:tr w:rsidR="00703F1C" w:rsidRPr="00B1528B" w:rsidTr="003A7550">
        <w:trPr>
          <w:trHeight w:val="20"/>
          <w:jc w:val="center"/>
        </w:trPr>
        <w:tc>
          <w:tcPr>
            <w:tcW w:w="841" w:type="dxa"/>
            <w:vMerge/>
            <w:tcBorders>
              <w:left w:val="single" w:sz="4" w:space="0" w:color="auto"/>
              <w:bottom w:val="single" w:sz="4" w:space="0" w:color="auto"/>
              <w:right w:val="single" w:sz="4" w:space="0" w:color="auto"/>
            </w:tcBorders>
            <w:shd w:val="clear" w:color="auto" w:fill="auto"/>
            <w:vAlign w:val="center"/>
          </w:tcPr>
          <w:p w:rsidR="00703F1C" w:rsidRPr="00B1528B" w:rsidRDefault="00703F1C" w:rsidP="00FF4967">
            <w:pPr>
              <w:pStyle w:val="af3"/>
              <w:rPr>
                <w:sz w:val="20"/>
              </w:rPr>
            </w:pPr>
          </w:p>
        </w:tc>
        <w:tc>
          <w:tcPr>
            <w:tcW w:w="3338" w:type="dxa"/>
            <w:vMerge/>
            <w:tcBorders>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p>
        </w:tc>
        <w:tc>
          <w:tcPr>
            <w:tcW w:w="2697"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кв. м. площади пола на 1000 человек</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23</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19</w:t>
            </w:r>
          </w:p>
        </w:tc>
      </w:tr>
      <w:tr w:rsidR="00703F1C" w:rsidRPr="00B1528B" w:rsidTr="003A7550">
        <w:trPr>
          <w:trHeight w:val="20"/>
          <w:jc w:val="center"/>
        </w:trPr>
        <w:tc>
          <w:tcPr>
            <w:tcW w:w="841" w:type="dxa"/>
            <w:vMerge w:val="restart"/>
            <w:tcBorders>
              <w:top w:val="nil"/>
              <w:left w:val="single" w:sz="4" w:space="0" w:color="auto"/>
              <w:right w:val="single" w:sz="4" w:space="0" w:color="auto"/>
            </w:tcBorders>
            <w:shd w:val="clear" w:color="auto" w:fill="auto"/>
            <w:vAlign w:val="center"/>
          </w:tcPr>
          <w:p w:rsidR="00703F1C" w:rsidRPr="00B1528B" w:rsidRDefault="00A535AE" w:rsidP="00FF4967">
            <w:pPr>
              <w:pStyle w:val="af3"/>
              <w:rPr>
                <w:sz w:val="20"/>
              </w:rPr>
            </w:pPr>
            <w:r w:rsidRPr="00B1528B">
              <w:rPr>
                <w:sz w:val="20"/>
              </w:rPr>
              <w:t>2</w:t>
            </w:r>
            <w:r w:rsidR="00703F1C" w:rsidRPr="00B1528B">
              <w:rPr>
                <w:sz w:val="20"/>
              </w:rPr>
              <w:t>.3.3</w:t>
            </w:r>
          </w:p>
        </w:tc>
        <w:tc>
          <w:tcPr>
            <w:tcW w:w="3338" w:type="dxa"/>
            <w:vMerge w:val="restart"/>
            <w:tcBorders>
              <w:top w:val="nil"/>
              <w:left w:val="nil"/>
              <w:right w:val="single" w:sz="4" w:space="0" w:color="auto"/>
            </w:tcBorders>
            <w:shd w:val="clear" w:color="auto" w:fill="auto"/>
            <w:vAlign w:val="center"/>
          </w:tcPr>
          <w:p w:rsidR="00703F1C" w:rsidRPr="00B1528B" w:rsidRDefault="00703F1C" w:rsidP="00FF4967">
            <w:pPr>
              <w:pStyle w:val="af3"/>
              <w:rPr>
                <w:sz w:val="20"/>
              </w:rPr>
            </w:pPr>
            <w:r w:rsidRPr="00B1528B">
              <w:rPr>
                <w:sz w:val="20"/>
              </w:rPr>
              <w:t>Плавательные бассейны</w:t>
            </w:r>
          </w:p>
        </w:tc>
        <w:tc>
          <w:tcPr>
            <w:tcW w:w="2697"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 xml:space="preserve">объект  </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1</w:t>
            </w:r>
          </w:p>
        </w:tc>
      </w:tr>
      <w:tr w:rsidR="00703F1C" w:rsidRPr="00B1528B" w:rsidTr="003A7550">
        <w:trPr>
          <w:trHeight w:val="20"/>
          <w:jc w:val="center"/>
        </w:trPr>
        <w:tc>
          <w:tcPr>
            <w:tcW w:w="841" w:type="dxa"/>
            <w:vMerge/>
            <w:tcBorders>
              <w:left w:val="single" w:sz="4" w:space="0" w:color="auto"/>
              <w:right w:val="single" w:sz="4" w:space="0" w:color="auto"/>
            </w:tcBorders>
            <w:shd w:val="clear" w:color="auto" w:fill="auto"/>
            <w:vAlign w:val="center"/>
          </w:tcPr>
          <w:p w:rsidR="00703F1C" w:rsidRPr="00B1528B" w:rsidRDefault="00703F1C" w:rsidP="00FF4967">
            <w:pPr>
              <w:pStyle w:val="af3"/>
              <w:rPr>
                <w:sz w:val="20"/>
              </w:rPr>
            </w:pPr>
          </w:p>
        </w:tc>
        <w:tc>
          <w:tcPr>
            <w:tcW w:w="3338" w:type="dxa"/>
            <w:vMerge/>
            <w:tcBorders>
              <w:left w:val="nil"/>
              <w:right w:val="single" w:sz="4" w:space="0" w:color="auto"/>
            </w:tcBorders>
            <w:shd w:val="clear" w:color="auto" w:fill="auto"/>
            <w:vAlign w:val="center"/>
          </w:tcPr>
          <w:p w:rsidR="00703F1C" w:rsidRPr="00B1528B" w:rsidRDefault="00703F1C" w:rsidP="00FF4967">
            <w:pPr>
              <w:pStyle w:val="af3"/>
              <w:rPr>
                <w:sz w:val="20"/>
              </w:rPr>
            </w:pPr>
          </w:p>
        </w:tc>
        <w:tc>
          <w:tcPr>
            <w:tcW w:w="2697"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кв. м зеркала воды</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200</w:t>
            </w:r>
          </w:p>
        </w:tc>
      </w:tr>
      <w:tr w:rsidR="00703F1C" w:rsidRPr="00B1528B" w:rsidTr="003A7550">
        <w:trPr>
          <w:trHeight w:val="20"/>
          <w:jc w:val="center"/>
        </w:trPr>
        <w:tc>
          <w:tcPr>
            <w:tcW w:w="841" w:type="dxa"/>
            <w:vMerge/>
            <w:tcBorders>
              <w:left w:val="single" w:sz="4" w:space="0" w:color="auto"/>
              <w:bottom w:val="single" w:sz="4" w:space="0" w:color="auto"/>
              <w:right w:val="single" w:sz="4" w:space="0" w:color="auto"/>
            </w:tcBorders>
            <w:shd w:val="clear" w:color="auto" w:fill="auto"/>
            <w:vAlign w:val="center"/>
          </w:tcPr>
          <w:p w:rsidR="00703F1C" w:rsidRPr="00B1528B" w:rsidRDefault="00703F1C" w:rsidP="00FF4967">
            <w:pPr>
              <w:pStyle w:val="af3"/>
              <w:rPr>
                <w:sz w:val="20"/>
              </w:rPr>
            </w:pPr>
          </w:p>
        </w:tc>
        <w:tc>
          <w:tcPr>
            <w:tcW w:w="3338" w:type="dxa"/>
            <w:vMerge/>
            <w:tcBorders>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p>
        </w:tc>
        <w:tc>
          <w:tcPr>
            <w:tcW w:w="2697"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кв. м. зеркала воды на 1000 человек</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39</w:t>
            </w:r>
          </w:p>
        </w:tc>
      </w:tr>
      <w:tr w:rsidR="003A7550" w:rsidRPr="00B1528B" w:rsidTr="003A7550">
        <w:trPr>
          <w:trHeight w:val="20"/>
          <w:jc w:val="center"/>
        </w:trPr>
        <w:tc>
          <w:tcPr>
            <w:tcW w:w="841" w:type="dxa"/>
            <w:tcBorders>
              <w:top w:val="nil"/>
              <w:left w:val="single" w:sz="4" w:space="0" w:color="auto"/>
              <w:bottom w:val="single" w:sz="4" w:space="0" w:color="auto"/>
              <w:right w:val="single" w:sz="4" w:space="0" w:color="auto"/>
            </w:tcBorders>
            <w:shd w:val="clear" w:color="auto" w:fill="auto"/>
            <w:vAlign w:val="center"/>
          </w:tcPr>
          <w:p w:rsidR="003A7550" w:rsidRPr="00B1528B" w:rsidRDefault="003A7550" w:rsidP="00FF4967">
            <w:pPr>
              <w:pStyle w:val="af3"/>
              <w:rPr>
                <w:sz w:val="20"/>
              </w:rPr>
            </w:pPr>
            <w:r w:rsidRPr="00B1528B">
              <w:rPr>
                <w:sz w:val="20"/>
              </w:rPr>
              <w:t>2.4</w:t>
            </w:r>
          </w:p>
        </w:tc>
        <w:tc>
          <w:tcPr>
            <w:tcW w:w="9129" w:type="dxa"/>
            <w:gridSpan w:val="4"/>
            <w:tcBorders>
              <w:top w:val="nil"/>
              <w:left w:val="nil"/>
              <w:bottom w:val="single" w:sz="4" w:space="0" w:color="auto"/>
              <w:right w:val="single" w:sz="4" w:space="0" w:color="auto"/>
            </w:tcBorders>
            <w:shd w:val="clear" w:color="auto" w:fill="auto"/>
            <w:vAlign w:val="center"/>
          </w:tcPr>
          <w:p w:rsidR="003A7550" w:rsidRPr="003A7550" w:rsidRDefault="003A7550" w:rsidP="00FF4967">
            <w:pPr>
              <w:pStyle w:val="af3"/>
              <w:rPr>
                <w:i/>
                <w:sz w:val="20"/>
              </w:rPr>
            </w:pPr>
            <w:r w:rsidRPr="003A7550">
              <w:rPr>
                <w:i/>
                <w:sz w:val="20"/>
              </w:rPr>
              <w:t>Объекты культурно - досугового назначения</w:t>
            </w:r>
          </w:p>
          <w:p w:rsidR="003A7550" w:rsidRPr="003A7550" w:rsidRDefault="003A7550" w:rsidP="00FF4967">
            <w:pPr>
              <w:pStyle w:val="af3"/>
              <w:rPr>
                <w:i/>
                <w:sz w:val="20"/>
              </w:rPr>
            </w:pPr>
            <w:r w:rsidRPr="003A7550">
              <w:rPr>
                <w:i/>
                <w:sz w:val="20"/>
              </w:rPr>
              <w:t> </w:t>
            </w:r>
          </w:p>
        </w:tc>
      </w:tr>
      <w:tr w:rsidR="00703F1C" w:rsidRPr="00B1528B" w:rsidTr="003A7550">
        <w:trPr>
          <w:trHeight w:val="20"/>
          <w:jc w:val="center"/>
        </w:trPr>
        <w:tc>
          <w:tcPr>
            <w:tcW w:w="841" w:type="dxa"/>
            <w:vMerge w:val="restart"/>
            <w:tcBorders>
              <w:top w:val="nil"/>
              <w:left w:val="single" w:sz="4" w:space="0" w:color="auto"/>
              <w:right w:val="single" w:sz="4" w:space="0" w:color="auto"/>
            </w:tcBorders>
            <w:shd w:val="clear" w:color="auto" w:fill="auto"/>
            <w:vAlign w:val="center"/>
          </w:tcPr>
          <w:p w:rsidR="00703F1C" w:rsidRPr="00B1528B" w:rsidRDefault="00A535AE" w:rsidP="00FF4967">
            <w:pPr>
              <w:pStyle w:val="af3"/>
              <w:rPr>
                <w:sz w:val="20"/>
              </w:rPr>
            </w:pPr>
            <w:r w:rsidRPr="00B1528B">
              <w:rPr>
                <w:sz w:val="20"/>
              </w:rPr>
              <w:lastRenderedPageBreak/>
              <w:t>2</w:t>
            </w:r>
            <w:r w:rsidR="00703F1C" w:rsidRPr="00B1528B">
              <w:rPr>
                <w:sz w:val="20"/>
              </w:rPr>
              <w:t>.4.1</w:t>
            </w:r>
          </w:p>
        </w:tc>
        <w:tc>
          <w:tcPr>
            <w:tcW w:w="3338" w:type="dxa"/>
            <w:vMerge w:val="restart"/>
            <w:tcBorders>
              <w:top w:val="nil"/>
              <w:left w:val="nil"/>
              <w:right w:val="single" w:sz="4" w:space="0" w:color="auto"/>
            </w:tcBorders>
            <w:shd w:val="clear" w:color="auto" w:fill="auto"/>
            <w:vAlign w:val="center"/>
          </w:tcPr>
          <w:p w:rsidR="00703F1C" w:rsidRPr="00B1528B" w:rsidRDefault="00703F1C" w:rsidP="00FF4967">
            <w:pPr>
              <w:pStyle w:val="af3"/>
              <w:rPr>
                <w:sz w:val="20"/>
              </w:rPr>
            </w:pPr>
            <w:r w:rsidRPr="00B1528B">
              <w:rPr>
                <w:sz w:val="20"/>
              </w:rPr>
              <w:t>Дома культуры</w:t>
            </w:r>
          </w:p>
        </w:tc>
        <w:tc>
          <w:tcPr>
            <w:tcW w:w="2697"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объект</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1</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1</w:t>
            </w:r>
          </w:p>
        </w:tc>
      </w:tr>
      <w:tr w:rsidR="00703F1C" w:rsidRPr="00B1528B" w:rsidTr="003A7550">
        <w:trPr>
          <w:trHeight w:val="20"/>
          <w:jc w:val="center"/>
        </w:trPr>
        <w:tc>
          <w:tcPr>
            <w:tcW w:w="841" w:type="dxa"/>
            <w:vMerge/>
            <w:tcBorders>
              <w:left w:val="single" w:sz="4" w:space="0" w:color="auto"/>
              <w:right w:val="single" w:sz="4" w:space="0" w:color="auto"/>
            </w:tcBorders>
            <w:shd w:val="clear" w:color="auto" w:fill="auto"/>
            <w:vAlign w:val="center"/>
          </w:tcPr>
          <w:p w:rsidR="00703F1C" w:rsidRPr="00B1528B" w:rsidRDefault="00703F1C" w:rsidP="00FF4967">
            <w:pPr>
              <w:pStyle w:val="af3"/>
              <w:rPr>
                <w:sz w:val="20"/>
              </w:rPr>
            </w:pPr>
          </w:p>
        </w:tc>
        <w:tc>
          <w:tcPr>
            <w:tcW w:w="3338" w:type="dxa"/>
            <w:vMerge/>
            <w:tcBorders>
              <w:left w:val="nil"/>
              <w:right w:val="single" w:sz="4" w:space="0" w:color="auto"/>
            </w:tcBorders>
            <w:shd w:val="clear" w:color="auto" w:fill="auto"/>
            <w:vAlign w:val="center"/>
          </w:tcPr>
          <w:p w:rsidR="00703F1C" w:rsidRPr="00B1528B" w:rsidRDefault="00703F1C" w:rsidP="00FF4967">
            <w:pPr>
              <w:pStyle w:val="af3"/>
              <w:rPr>
                <w:sz w:val="20"/>
              </w:rPr>
            </w:pPr>
          </w:p>
        </w:tc>
        <w:tc>
          <w:tcPr>
            <w:tcW w:w="2697"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мест</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350</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550</w:t>
            </w:r>
          </w:p>
        </w:tc>
      </w:tr>
      <w:tr w:rsidR="00703F1C" w:rsidRPr="00B1528B" w:rsidTr="003A7550">
        <w:trPr>
          <w:trHeight w:val="20"/>
          <w:jc w:val="center"/>
        </w:trPr>
        <w:tc>
          <w:tcPr>
            <w:tcW w:w="841" w:type="dxa"/>
            <w:vMerge/>
            <w:tcBorders>
              <w:left w:val="single" w:sz="4" w:space="0" w:color="auto"/>
              <w:bottom w:val="single" w:sz="4" w:space="0" w:color="auto"/>
              <w:right w:val="single" w:sz="4" w:space="0" w:color="auto"/>
            </w:tcBorders>
            <w:shd w:val="clear" w:color="auto" w:fill="auto"/>
            <w:vAlign w:val="center"/>
          </w:tcPr>
          <w:p w:rsidR="00703F1C" w:rsidRPr="00B1528B" w:rsidRDefault="00703F1C" w:rsidP="00FF4967">
            <w:pPr>
              <w:pStyle w:val="af3"/>
              <w:rPr>
                <w:sz w:val="20"/>
              </w:rPr>
            </w:pPr>
          </w:p>
        </w:tc>
        <w:tc>
          <w:tcPr>
            <w:tcW w:w="3338" w:type="dxa"/>
            <w:vMerge/>
            <w:tcBorders>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p>
        </w:tc>
        <w:tc>
          <w:tcPr>
            <w:tcW w:w="2697"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мест на 1000 человек</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80</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107</w:t>
            </w:r>
          </w:p>
        </w:tc>
      </w:tr>
      <w:tr w:rsidR="00703F1C" w:rsidRPr="00B1528B" w:rsidTr="003A7550">
        <w:trPr>
          <w:trHeight w:val="20"/>
          <w:jc w:val="center"/>
        </w:trPr>
        <w:tc>
          <w:tcPr>
            <w:tcW w:w="841" w:type="dxa"/>
            <w:vMerge w:val="restart"/>
            <w:tcBorders>
              <w:top w:val="nil"/>
              <w:left w:val="single" w:sz="4" w:space="0" w:color="auto"/>
              <w:right w:val="single" w:sz="4" w:space="0" w:color="auto"/>
            </w:tcBorders>
            <w:shd w:val="clear" w:color="auto" w:fill="auto"/>
            <w:vAlign w:val="center"/>
          </w:tcPr>
          <w:p w:rsidR="00703F1C" w:rsidRPr="00B1528B" w:rsidRDefault="00A535AE" w:rsidP="00FF4967">
            <w:pPr>
              <w:pStyle w:val="af3"/>
              <w:rPr>
                <w:sz w:val="20"/>
              </w:rPr>
            </w:pPr>
            <w:r w:rsidRPr="00B1528B">
              <w:rPr>
                <w:sz w:val="20"/>
              </w:rPr>
              <w:t>2</w:t>
            </w:r>
            <w:r w:rsidR="00703F1C" w:rsidRPr="00B1528B">
              <w:rPr>
                <w:sz w:val="20"/>
              </w:rPr>
              <w:t>.4.2</w:t>
            </w:r>
          </w:p>
        </w:tc>
        <w:tc>
          <w:tcPr>
            <w:tcW w:w="3338" w:type="dxa"/>
            <w:vMerge w:val="restart"/>
            <w:tcBorders>
              <w:top w:val="nil"/>
              <w:left w:val="nil"/>
              <w:right w:val="single" w:sz="4" w:space="0" w:color="auto"/>
            </w:tcBorders>
            <w:shd w:val="clear" w:color="auto" w:fill="auto"/>
            <w:vAlign w:val="center"/>
          </w:tcPr>
          <w:p w:rsidR="00703F1C" w:rsidRPr="00B1528B" w:rsidRDefault="00703F1C" w:rsidP="00FF4967">
            <w:pPr>
              <w:pStyle w:val="af3"/>
              <w:rPr>
                <w:sz w:val="20"/>
              </w:rPr>
            </w:pPr>
            <w:r w:rsidRPr="00B1528B">
              <w:rPr>
                <w:sz w:val="20"/>
              </w:rPr>
              <w:t>Библиотеки</w:t>
            </w:r>
          </w:p>
        </w:tc>
        <w:tc>
          <w:tcPr>
            <w:tcW w:w="2697"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 xml:space="preserve">объект </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2</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2</w:t>
            </w:r>
          </w:p>
        </w:tc>
      </w:tr>
      <w:tr w:rsidR="00703F1C" w:rsidRPr="00B1528B" w:rsidTr="003A7550">
        <w:trPr>
          <w:trHeight w:val="20"/>
          <w:jc w:val="center"/>
        </w:trPr>
        <w:tc>
          <w:tcPr>
            <w:tcW w:w="841" w:type="dxa"/>
            <w:vMerge/>
            <w:tcBorders>
              <w:left w:val="single" w:sz="4" w:space="0" w:color="auto"/>
              <w:right w:val="single" w:sz="4" w:space="0" w:color="auto"/>
            </w:tcBorders>
            <w:shd w:val="clear" w:color="auto" w:fill="auto"/>
            <w:vAlign w:val="center"/>
          </w:tcPr>
          <w:p w:rsidR="00703F1C" w:rsidRPr="00B1528B" w:rsidRDefault="00703F1C" w:rsidP="00FF4967">
            <w:pPr>
              <w:pStyle w:val="af3"/>
              <w:rPr>
                <w:sz w:val="20"/>
              </w:rPr>
            </w:pPr>
          </w:p>
        </w:tc>
        <w:tc>
          <w:tcPr>
            <w:tcW w:w="3338" w:type="dxa"/>
            <w:vMerge/>
            <w:tcBorders>
              <w:left w:val="nil"/>
              <w:right w:val="single" w:sz="4" w:space="0" w:color="auto"/>
            </w:tcBorders>
            <w:shd w:val="clear" w:color="auto" w:fill="auto"/>
            <w:vAlign w:val="center"/>
          </w:tcPr>
          <w:p w:rsidR="00703F1C" w:rsidRPr="00B1528B" w:rsidRDefault="00703F1C" w:rsidP="00FF4967">
            <w:pPr>
              <w:pStyle w:val="af3"/>
              <w:rPr>
                <w:sz w:val="20"/>
              </w:rPr>
            </w:pPr>
          </w:p>
        </w:tc>
        <w:tc>
          <w:tcPr>
            <w:tcW w:w="2697"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тыс. ед. хранения</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2C5C88" w:rsidP="00FF4967">
            <w:pPr>
              <w:pStyle w:val="af3"/>
              <w:rPr>
                <w:sz w:val="20"/>
              </w:rPr>
            </w:pPr>
            <w:r w:rsidRPr="00B1528B">
              <w:rPr>
                <w:sz w:val="20"/>
              </w:rPr>
              <w:t>84</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2C5C88" w:rsidP="00FF4967">
            <w:pPr>
              <w:pStyle w:val="af3"/>
              <w:rPr>
                <w:sz w:val="20"/>
              </w:rPr>
            </w:pPr>
            <w:r w:rsidRPr="00B1528B">
              <w:rPr>
                <w:sz w:val="20"/>
              </w:rPr>
              <w:t>84</w:t>
            </w:r>
          </w:p>
        </w:tc>
      </w:tr>
      <w:tr w:rsidR="00703F1C" w:rsidRPr="00B1528B" w:rsidTr="003A7550">
        <w:trPr>
          <w:trHeight w:val="20"/>
          <w:jc w:val="center"/>
        </w:trPr>
        <w:tc>
          <w:tcPr>
            <w:tcW w:w="841" w:type="dxa"/>
            <w:vMerge/>
            <w:tcBorders>
              <w:left w:val="single" w:sz="4" w:space="0" w:color="auto"/>
              <w:bottom w:val="single" w:sz="4" w:space="0" w:color="auto"/>
              <w:right w:val="single" w:sz="4" w:space="0" w:color="auto"/>
            </w:tcBorders>
            <w:shd w:val="clear" w:color="auto" w:fill="auto"/>
            <w:vAlign w:val="center"/>
          </w:tcPr>
          <w:p w:rsidR="00703F1C" w:rsidRPr="00B1528B" w:rsidRDefault="00703F1C" w:rsidP="00FF4967">
            <w:pPr>
              <w:pStyle w:val="af3"/>
              <w:rPr>
                <w:sz w:val="20"/>
              </w:rPr>
            </w:pPr>
          </w:p>
        </w:tc>
        <w:tc>
          <w:tcPr>
            <w:tcW w:w="3338" w:type="dxa"/>
            <w:vMerge/>
            <w:tcBorders>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p>
        </w:tc>
        <w:tc>
          <w:tcPr>
            <w:tcW w:w="2697"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тыс. ед. хранения на 1000 человек</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2C5C88" w:rsidP="00FF4967">
            <w:pPr>
              <w:pStyle w:val="af3"/>
              <w:rPr>
                <w:sz w:val="20"/>
              </w:rPr>
            </w:pPr>
            <w:r w:rsidRPr="00B1528B">
              <w:rPr>
                <w:sz w:val="20"/>
              </w:rPr>
              <w:t>19,5</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2C5C88" w:rsidP="00FF4967">
            <w:pPr>
              <w:pStyle w:val="af3"/>
              <w:rPr>
                <w:sz w:val="20"/>
              </w:rPr>
            </w:pPr>
            <w:r w:rsidRPr="00B1528B">
              <w:rPr>
                <w:sz w:val="20"/>
              </w:rPr>
              <w:t>18,7</w:t>
            </w:r>
          </w:p>
        </w:tc>
      </w:tr>
      <w:tr w:rsidR="003A7550" w:rsidRPr="00B1528B" w:rsidTr="003A7550">
        <w:trPr>
          <w:trHeight w:val="20"/>
          <w:jc w:val="center"/>
        </w:trPr>
        <w:tc>
          <w:tcPr>
            <w:tcW w:w="841" w:type="dxa"/>
            <w:tcBorders>
              <w:top w:val="nil"/>
              <w:left w:val="single" w:sz="4" w:space="0" w:color="auto"/>
              <w:bottom w:val="single" w:sz="4" w:space="0" w:color="auto"/>
              <w:right w:val="single" w:sz="4" w:space="0" w:color="auto"/>
            </w:tcBorders>
            <w:shd w:val="clear" w:color="auto" w:fill="auto"/>
            <w:vAlign w:val="center"/>
          </w:tcPr>
          <w:p w:rsidR="003A7550" w:rsidRPr="00B1528B" w:rsidRDefault="003A7550" w:rsidP="00FF4967">
            <w:pPr>
              <w:pStyle w:val="af3"/>
              <w:rPr>
                <w:sz w:val="20"/>
              </w:rPr>
            </w:pPr>
            <w:r w:rsidRPr="00B1528B">
              <w:rPr>
                <w:sz w:val="20"/>
              </w:rPr>
              <w:t>2.5</w:t>
            </w:r>
          </w:p>
        </w:tc>
        <w:tc>
          <w:tcPr>
            <w:tcW w:w="9129" w:type="dxa"/>
            <w:gridSpan w:val="4"/>
            <w:tcBorders>
              <w:top w:val="nil"/>
              <w:left w:val="nil"/>
              <w:bottom w:val="single" w:sz="4" w:space="0" w:color="auto"/>
              <w:right w:val="single" w:sz="4" w:space="0" w:color="auto"/>
            </w:tcBorders>
            <w:shd w:val="clear" w:color="auto" w:fill="auto"/>
            <w:vAlign w:val="center"/>
          </w:tcPr>
          <w:p w:rsidR="003A7550" w:rsidRPr="003A7550" w:rsidRDefault="003A7550" w:rsidP="00FF4967">
            <w:pPr>
              <w:pStyle w:val="af3"/>
              <w:rPr>
                <w:i/>
                <w:sz w:val="20"/>
              </w:rPr>
            </w:pPr>
            <w:r w:rsidRPr="003A7550">
              <w:rPr>
                <w:i/>
                <w:sz w:val="20"/>
              </w:rPr>
              <w:t>Объекты торгового назначения</w:t>
            </w:r>
          </w:p>
          <w:p w:rsidR="003A7550" w:rsidRPr="003A7550" w:rsidRDefault="003A7550" w:rsidP="00FF4967">
            <w:pPr>
              <w:pStyle w:val="af3"/>
              <w:rPr>
                <w:i/>
                <w:sz w:val="20"/>
              </w:rPr>
            </w:pPr>
            <w:r w:rsidRPr="003A7550">
              <w:rPr>
                <w:i/>
                <w:sz w:val="20"/>
              </w:rPr>
              <w:t> </w:t>
            </w:r>
          </w:p>
        </w:tc>
      </w:tr>
      <w:tr w:rsidR="00703F1C" w:rsidRPr="00B1528B" w:rsidTr="003A7550">
        <w:trPr>
          <w:trHeight w:val="20"/>
          <w:jc w:val="center"/>
        </w:trPr>
        <w:tc>
          <w:tcPr>
            <w:tcW w:w="841" w:type="dxa"/>
            <w:vMerge w:val="restart"/>
            <w:tcBorders>
              <w:top w:val="nil"/>
              <w:left w:val="single" w:sz="4" w:space="0" w:color="auto"/>
              <w:right w:val="single" w:sz="4" w:space="0" w:color="auto"/>
            </w:tcBorders>
            <w:shd w:val="clear" w:color="auto" w:fill="auto"/>
            <w:vAlign w:val="center"/>
          </w:tcPr>
          <w:p w:rsidR="00703F1C" w:rsidRPr="00B1528B" w:rsidRDefault="00A535AE" w:rsidP="00FF4967">
            <w:pPr>
              <w:pStyle w:val="af3"/>
              <w:rPr>
                <w:sz w:val="20"/>
              </w:rPr>
            </w:pPr>
            <w:r w:rsidRPr="00B1528B">
              <w:rPr>
                <w:sz w:val="20"/>
              </w:rPr>
              <w:t>2</w:t>
            </w:r>
            <w:r w:rsidR="00703F1C" w:rsidRPr="00B1528B">
              <w:rPr>
                <w:sz w:val="20"/>
              </w:rPr>
              <w:t>.5.1</w:t>
            </w:r>
          </w:p>
        </w:tc>
        <w:tc>
          <w:tcPr>
            <w:tcW w:w="3338" w:type="dxa"/>
            <w:vMerge w:val="restart"/>
            <w:tcBorders>
              <w:top w:val="nil"/>
              <w:left w:val="nil"/>
              <w:right w:val="single" w:sz="4" w:space="0" w:color="auto"/>
            </w:tcBorders>
            <w:shd w:val="clear" w:color="auto" w:fill="auto"/>
            <w:vAlign w:val="center"/>
          </w:tcPr>
          <w:p w:rsidR="00703F1C" w:rsidRPr="00B1528B" w:rsidRDefault="00703F1C" w:rsidP="00FF4967">
            <w:pPr>
              <w:pStyle w:val="af3"/>
              <w:rPr>
                <w:sz w:val="20"/>
              </w:rPr>
            </w:pPr>
            <w:r w:rsidRPr="00B1528B">
              <w:rPr>
                <w:sz w:val="20"/>
              </w:rPr>
              <w:t>Магазины, торговые павильоны</w:t>
            </w:r>
          </w:p>
        </w:tc>
        <w:tc>
          <w:tcPr>
            <w:tcW w:w="2697"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объект</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54</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57</w:t>
            </w:r>
          </w:p>
        </w:tc>
      </w:tr>
      <w:tr w:rsidR="00703F1C" w:rsidRPr="00B1528B" w:rsidTr="003A7550">
        <w:trPr>
          <w:trHeight w:val="20"/>
          <w:jc w:val="center"/>
        </w:trPr>
        <w:tc>
          <w:tcPr>
            <w:tcW w:w="841" w:type="dxa"/>
            <w:vMerge/>
            <w:tcBorders>
              <w:left w:val="single" w:sz="4" w:space="0" w:color="auto"/>
              <w:right w:val="single" w:sz="4" w:space="0" w:color="auto"/>
            </w:tcBorders>
            <w:shd w:val="clear" w:color="auto" w:fill="auto"/>
            <w:vAlign w:val="center"/>
          </w:tcPr>
          <w:p w:rsidR="00703F1C" w:rsidRPr="00B1528B" w:rsidRDefault="00703F1C" w:rsidP="00FF4967">
            <w:pPr>
              <w:pStyle w:val="af3"/>
              <w:rPr>
                <w:sz w:val="20"/>
              </w:rPr>
            </w:pPr>
          </w:p>
        </w:tc>
        <w:tc>
          <w:tcPr>
            <w:tcW w:w="3338" w:type="dxa"/>
            <w:vMerge/>
            <w:tcBorders>
              <w:left w:val="nil"/>
              <w:right w:val="single" w:sz="4" w:space="0" w:color="auto"/>
            </w:tcBorders>
            <w:shd w:val="clear" w:color="auto" w:fill="auto"/>
            <w:vAlign w:val="center"/>
          </w:tcPr>
          <w:p w:rsidR="00703F1C" w:rsidRPr="00B1528B" w:rsidRDefault="00703F1C" w:rsidP="00FF4967">
            <w:pPr>
              <w:pStyle w:val="af3"/>
              <w:rPr>
                <w:sz w:val="20"/>
              </w:rPr>
            </w:pPr>
          </w:p>
        </w:tc>
        <w:tc>
          <w:tcPr>
            <w:tcW w:w="2697"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кв.м. торговой площади</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6339</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7599</w:t>
            </w:r>
          </w:p>
        </w:tc>
      </w:tr>
      <w:tr w:rsidR="00703F1C" w:rsidRPr="00B1528B" w:rsidTr="003A7550">
        <w:trPr>
          <w:trHeight w:val="20"/>
          <w:jc w:val="center"/>
        </w:trPr>
        <w:tc>
          <w:tcPr>
            <w:tcW w:w="841" w:type="dxa"/>
            <w:vMerge/>
            <w:tcBorders>
              <w:left w:val="single" w:sz="4" w:space="0" w:color="auto"/>
              <w:bottom w:val="single" w:sz="4" w:space="0" w:color="auto"/>
              <w:right w:val="single" w:sz="4" w:space="0" w:color="auto"/>
            </w:tcBorders>
            <w:shd w:val="clear" w:color="auto" w:fill="auto"/>
            <w:vAlign w:val="center"/>
          </w:tcPr>
          <w:p w:rsidR="00703F1C" w:rsidRPr="00B1528B" w:rsidRDefault="00703F1C" w:rsidP="00FF4967">
            <w:pPr>
              <w:pStyle w:val="af3"/>
              <w:rPr>
                <w:sz w:val="20"/>
              </w:rPr>
            </w:pPr>
          </w:p>
        </w:tc>
        <w:tc>
          <w:tcPr>
            <w:tcW w:w="3338" w:type="dxa"/>
            <w:vMerge/>
            <w:tcBorders>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p>
        </w:tc>
        <w:tc>
          <w:tcPr>
            <w:tcW w:w="2697"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кв.м. торговой площади на 1000 человек</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1444</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1475</w:t>
            </w:r>
          </w:p>
        </w:tc>
      </w:tr>
      <w:tr w:rsidR="003A7550" w:rsidRPr="00B1528B" w:rsidTr="003A7550">
        <w:trPr>
          <w:trHeight w:val="20"/>
          <w:jc w:val="center"/>
        </w:trPr>
        <w:tc>
          <w:tcPr>
            <w:tcW w:w="841" w:type="dxa"/>
            <w:tcBorders>
              <w:top w:val="nil"/>
              <w:left w:val="single" w:sz="4" w:space="0" w:color="auto"/>
              <w:bottom w:val="single" w:sz="4" w:space="0" w:color="auto"/>
              <w:right w:val="single" w:sz="4" w:space="0" w:color="auto"/>
            </w:tcBorders>
            <w:shd w:val="clear" w:color="auto" w:fill="auto"/>
            <w:vAlign w:val="center"/>
          </w:tcPr>
          <w:p w:rsidR="003A7550" w:rsidRPr="00B1528B" w:rsidRDefault="003A7550" w:rsidP="00FF4967">
            <w:pPr>
              <w:pStyle w:val="af3"/>
              <w:rPr>
                <w:sz w:val="20"/>
              </w:rPr>
            </w:pPr>
            <w:r w:rsidRPr="00B1528B">
              <w:rPr>
                <w:sz w:val="20"/>
              </w:rPr>
              <w:t>2.6</w:t>
            </w:r>
          </w:p>
        </w:tc>
        <w:tc>
          <w:tcPr>
            <w:tcW w:w="9129" w:type="dxa"/>
            <w:gridSpan w:val="4"/>
            <w:tcBorders>
              <w:top w:val="nil"/>
              <w:left w:val="nil"/>
              <w:bottom w:val="single" w:sz="4" w:space="0" w:color="auto"/>
              <w:right w:val="single" w:sz="4" w:space="0" w:color="auto"/>
            </w:tcBorders>
            <w:shd w:val="clear" w:color="auto" w:fill="auto"/>
            <w:vAlign w:val="center"/>
          </w:tcPr>
          <w:p w:rsidR="003A7550" w:rsidRPr="003A7550" w:rsidRDefault="003A7550" w:rsidP="00FF4967">
            <w:pPr>
              <w:pStyle w:val="af3"/>
              <w:rPr>
                <w:i/>
                <w:sz w:val="20"/>
              </w:rPr>
            </w:pPr>
            <w:r w:rsidRPr="003A7550">
              <w:rPr>
                <w:i/>
                <w:sz w:val="20"/>
              </w:rPr>
              <w:t>Объекты общественного питания</w:t>
            </w:r>
          </w:p>
          <w:p w:rsidR="003A7550" w:rsidRPr="003A7550" w:rsidRDefault="003A7550" w:rsidP="00FF4967">
            <w:pPr>
              <w:pStyle w:val="af3"/>
              <w:rPr>
                <w:i/>
                <w:sz w:val="20"/>
              </w:rPr>
            </w:pPr>
            <w:r w:rsidRPr="003A7550">
              <w:rPr>
                <w:i/>
                <w:sz w:val="20"/>
              </w:rPr>
              <w:t> </w:t>
            </w:r>
          </w:p>
        </w:tc>
      </w:tr>
      <w:tr w:rsidR="00703F1C" w:rsidRPr="00B1528B" w:rsidTr="003A7550">
        <w:trPr>
          <w:trHeight w:val="20"/>
          <w:jc w:val="center"/>
        </w:trPr>
        <w:tc>
          <w:tcPr>
            <w:tcW w:w="841" w:type="dxa"/>
            <w:vMerge w:val="restart"/>
            <w:tcBorders>
              <w:top w:val="nil"/>
              <w:left w:val="single" w:sz="4" w:space="0" w:color="auto"/>
              <w:right w:val="single" w:sz="4" w:space="0" w:color="auto"/>
            </w:tcBorders>
            <w:shd w:val="clear" w:color="auto" w:fill="auto"/>
            <w:vAlign w:val="center"/>
          </w:tcPr>
          <w:p w:rsidR="00703F1C" w:rsidRPr="00B1528B" w:rsidRDefault="00A535AE" w:rsidP="00FF4967">
            <w:pPr>
              <w:pStyle w:val="af3"/>
              <w:rPr>
                <w:sz w:val="20"/>
              </w:rPr>
            </w:pPr>
            <w:r w:rsidRPr="00B1528B">
              <w:rPr>
                <w:sz w:val="20"/>
              </w:rPr>
              <w:t>2</w:t>
            </w:r>
            <w:r w:rsidR="00703F1C" w:rsidRPr="00B1528B">
              <w:rPr>
                <w:sz w:val="20"/>
              </w:rPr>
              <w:t>.6.1</w:t>
            </w:r>
          </w:p>
        </w:tc>
        <w:tc>
          <w:tcPr>
            <w:tcW w:w="3338" w:type="dxa"/>
            <w:vMerge w:val="restart"/>
            <w:tcBorders>
              <w:top w:val="nil"/>
              <w:left w:val="nil"/>
              <w:right w:val="single" w:sz="4" w:space="0" w:color="auto"/>
            </w:tcBorders>
            <w:shd w:val="clear" w:color="auto" w:fill="auto"/>
            <w:vAlign w:val="center"/>
          </w:tcPr>
          <w:p w:rsidR="00703F1C" w:rsidRPr="00B1528B" w:rsidRDefault="00703F1C" w:rsidP="00FF4967">
            <w:pPr>
              <w:pStyle w:val="af3"/>
              <w:rPr>
                <w:sz w:val="20"/>
              </w:rPr>
            </w:pPr>
            <w:r w:rsidRPr="00B1528B">
              <w:rPr>
                <w:sz w:val="20"/>
              </w:rPr>
              <w:t>Кафе, столовые</w:t>
            </w:r>
          </w:p>
        </w:tc>
        <w:tc>
          <w:tcPr>
            <w:tcW w:w="2697"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объект</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10</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11</w:t>
            </w:r>
          </w:p>
        </w:tc>
      </w:tr>
      <w:tr w:rsidR="00703F1C" w:rsidRPr="00B1528B" w:rsidTr="003A7550">
        <w:trPr>
          <w:trHeight w:val="20"/>
          <w:jc w:val="center"/>
        </w:trPr>
        <w:tc>
          <w:tcPr>
            <w:tcW w:w="841" w:type="dxa"/>
            <w:vMerge/>
            <w:tcBorders>
              <w:left w:val="single" w:sz="4" w:space="0" w:color="auto"/>
              <w:right w:val="single" w:sz="4" w:space="0" w:color="auto"/>
            </w:tcBorders>
            <w:shd w:val="clear" w:color="auto" w:fill="auto"/>
            <w:vAlign w:val="center"/>
          </w:tcPr>
          <w:p w:rsidR="00703F1C" w:rsidRPr="00B1528B" w:rsidRDefault="00703F1C" w:rsidP="00FF4967">
            <w:pPr>
              <w:pStyle w:val="af3"/>
              <w:rPr>
                <w:sz w:val="20"/>
              </w:rPr>
            </w:pPr>
          </w:p>
        </w:tc>
        <w:tc>
          <w:tcPr>
            <w:tcW w:w="3338" w:type="dxa"/>
            <w:vMerge/>
            <w:tcBorders>
              <w:left w:val="nil"/>
              <w:right w:val="single" w:sz="4" w:space="0" w:color="auto"/>
            </w:tcBorders>
            <w:shd w:val="clear" w:color="auto" w:fill="auto"/>
            <w:vAlign w:val="center"/>
          </w:tcPr>
          <w:p w:rsidR="00703F1C" w:rsidRPr="00B1528B" w:rsidRDefault="00703F1C" w:rsidP="00FF4967">
            <w:pPr>
              <w:pStyle w:val="af3"/>
              <w:rPr>
                <w:sz w:val="20"/>
              </w:rPr>
            </w:pPr>
          </w:p>
        </w:tc>
        <w:tc>
          <w:tcPr>
            <w:tcW w:w="2697"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мест</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341</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441</w:t>
            </w:r>
          </w:p>
        </w:tc>
      </w:tr>
      <w:tr w:rsidR="00703F1C" w:rsidRPr="00B1528B" w:rsidTr="003A7550">
        <w:trPr>
          <w:trHeight w:val="20"/>
          <w:jc w:val="center"/>
        </w:trPr>
        <w:tc>
          <w:tcPr>
            <w:tcW w:w="841" w:type="dxa"/>
            <w:vMerge/>
            <w:tcBorders>
              <w:left w:val="single" w:sz="4" w:space="0" w:color="auto"/>
              <w:bottom w:val="single" w:sz="4" w:space="0" w:color="auto"/>
              <w:right w:val="single" w:sz="4" w:space="0" w:color="auto"/>
            </w:tcBorders>
            <w:shd w:val="clear" w:color="auto" w:fill="auto"/>
            <w:vAlign w:val="center"/>
          </w:tcPr>
          <w:p w:rsidR="00703F1C" w:rsidRPr="00B1528B" w:rsidRDefault="00703F1C" w:rsidP="00FF4967">
            <w:pPr>
              <w:pStyle w:val="af3"/>
              <w:rPr>
                <w:sz w:val="20"/>
              </w:rPr>
            </w:pPr>
          </w:p>
        </w:tc>
        <w:tc>
          <w:tcPr>
            <w:tcW w:w="3338" w:type="dxa"/>
            <w:vMerge/>
            <w:tcBorders>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p>
        </w:tc>
        <w:tc>
          <w:tcPr>
            <w:tcW w:w="2697"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мест на 1000 человек</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78</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86</w:t>
            </w:r>
          </w:p>
        </w:tc>
      </w:tr>
      <w:tr w:rsidR="003A7550" w:rsidRPr="00B1528B" w:rsidTr="003A7550">
        <w:trPr>
          <w:trHeight w:val="20"/>
          <w:jc w:val="center"/>
        </w:trPr>
        <w:tc>
          <w:tcPr>
            <w:tcW w:w="841" w:type="dxa"/>
            <w:tcBorders>
              <w:top w:val="nil"/>
              <w:left w:val="single" w:sz="4" w:space="0" w:color="auto"/>
              <w:bottom w:val="single" w:sz="4" w:space="0" w:color="auto"/>
              <w:right w:val="single" w:sz="4" w:space="0" w:color="auto"/>
            </w:tcBorders>
            <w:shd w:val="clear" w:color="auto" w:fill="auto"/>
            <w:vAlign w:val="center"/>
          </w:tcPr>
          <w:p w:rsidR="003A7550" w:rsidRPr="00B1528B" w:rsidRDefault="003A7550" w:rsidP="00FF4967">
            <w:pPr>
              <w:pStyle w:val="af3"/>
              <w:rPr>
                <w:sz w:val="20"/>
              </w:rPr>
            </w:pPr>
            <w:r w:rsidRPr="00B1528B">
              <w:rPr>
                <w:sz w:val="20"/>
              </w:rPr>
              <w:t>2.7</w:t>
            </w:r>
          </w:p>
        </w:tc>
        <w:tc>
          <w:tcPr>
            <w:tcW w:w="9129" w:type="dxa"/>
            <w:gridSpan w:val="4"/>
            <w:tcBorders>
              <w:top w:val="nil"/>
              <w:left w:val="nil"/>
              <w:bottom w:val="single" w:sz="4" w:space="0" w:color="auto"/>
              <w:right w:val="single" w:sz="4" w:space="0" w:color="auto"/>
            </w:tcBorders>
            <w:shd w:val="clear" w:color="auto" w:fill="auto"/>
            <w:vAlign w:val="center"/>
          </w:tcPr>
          <w:p w:rsidR="003A7550" w:rsidRPr="003A7550" w:rsidRDefault="003A7550" w:rsidP="00FF4967">
            <w:pPr>
              <w:pStyle w:val="af3"/>
              <w:rPr>
                <w:i/>
                <w:sz w:val="20"/>
              </w:rPr>
            </w:pPr>
            <w:r w:rsidRPr="003A7550">
              <w:rPr>
                <w:i/>
                <w:sz w:val="20"/>
              </w:rPr>
              <w:t>Организации и учреждения управления</w:t>
            </w:r>
          </w:p>
        </w:tc>
      </w:tr>
      <w:tr w:rsidR="00703F1C" w:rsidRPr="00B1528B" w:rsidTr="003A7550">
        <w:trPr>
          <w:trHeight w:val="20"/>
          <w:jc w:val="center"/>
        </w:trPr>
        <w:tc>
          <w:tcPr>
            <w:tcW w:w="841" w:type="dxa"/>
            <w:tcBorders>
              <w:top w:val="nil"/>
              <w:left w:val="single" w:sz="4" w:space="0" w:color="auto"/>
              <w:bottom w:val="single" w:sz="4" w:space="0" w:color="auto"/>
              <w:right w:val="single" w:sz="4" w:space="0" w:color="auto"/>
            </w:tcBorders>
            <w:shd w:val="clear" w:color="auto" w:fill="auto"/>
            <w:vAlign w:val="center"/>
          </w:tcPr>
          <w:p w:rsidR="00703F1C" w:rsidRPr="00B1528B" w:rsidRDefault="00A535AE" w:rsidP="00FF4967">
            <w:pPr>
              <w:pStyle w:val="af3"/>
              <w:rPr>
                <w:sz w:val="20"/>
              </w:rPr>
            </w:pPr>
            <w:r w:rsidRPr="00B1528B">
              <w:rPr>
                <w:sz w:val="20"/>
              </w:rPr>
              <w:t>2</w:t>
            </w:r>
            <w:r w:rsidR="00703F1C" w:rsidRPr="00B1528B">
              <w:rPr>
                <w:sz w:val="20"/>
              </w:rPr>
              <w:t>.7.1</w:t>
            </w:r>
          </w:p>
        </w:tc>
        <w:tc>
          <w:tcPr>
            <w:tcW w:w="3338"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Администрация сельского поселения</w:t>
            </w:r>
          </w:p>
        </w:tc>
        <w:tc>
          <w:tcPr>
            <w:tcW w:w="2697"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объект</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1</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1</w:t>
            </w:r>
          </w:p>
        </w:tc>
      </w:tr>
      <w:tr w:rsidR="00703F1C" w:rsidRPr="00B1528B" w:rsidTr="003A7550">
        <w:trPr>
          <w:trHeight w:val="20"/>
          <w:jc w:val="center"/>
        </w:trPr>
        <w:tc>
          <w:tcPr>
            <w:tcW w:w="841" w:type="dxa"/>
            <w:tcBorders>
              <w:top w:val="nil"/>
              <w:left w:val="single" w:sz="4" w:space="0" w:color="auto"/>
              <w:bottom w:val="single" w:sz="4" w:space="0" w:color="auto"/>
              <w:right w:val="single" w:sz="4" w:space="0" w:color="auto"/>
            </w:tcBorders>
            <w:shd w:val="clear" w:color="auto" w:fill="auto"/>
            <w:vAlign w:val="center"/>
          </w:tcPr>
          <w:p w:rsidR="00703F1C" w:rsidRPr="00B1528B" w:rsidRDefault="00A535AE" w:rsidP="00FF4967">
            <w:pPr>
              <w:pStyle w:val="af3"/>
              <w:rPr>
                <w:sz w:val="20"/>
              </w:rPr>
            </w:pPr>
            <w:r w:rsidRPr="00B1528B">
              <w:rPr>
                <w:sz w:val="20"/>
              </w:rPr>
              <w:t>2</w:t>
            </w:r>
            <w:r w:rsidR="00703F1C" w:rsidRPr="00B1528B">
              <w:rPr>
                <w:sz w:val="20"/>
              </w:rPr>
              <w:t>.7.2</w:t>
            </w:r>
          </w:p>
        </w:tc>
        <w:tc>
          <w:tcPr>
            <w:tcW w:w="3338"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Административные здания</w:t>
            </w:r>
          </w:p>
        </w:tc>
        <w:tc>
          <w:tcPr>
            <w:tcW w:w="2697"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объект</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16</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26</w:t>
            </w:r>
          </w:p>
        </w:tc>
      </w:tr>
      <w:tr w:rsidR="003A7550" w:rsidRPr="00B1528B" w:rsidTr="003A7550">
        <w:trPr>
          <w:trHeight w:val="20"/>
          <w:jc w:val="center"/>
        </w:trPr>
        <w:tc>
          <w:tcPr>
            <w:tcW w:w="841" w:type="dxa"/>
            <w:tcBorders>
              <w:top w:val="nil"/>
              <w:left w:val="single" w:sz="4" w:space="0" w:color="auto"/>
              <w:bottom w:val="single" w:sz="4" w:space="0" w:color="auto"/>
              <w:right w:val="single" w:sz="4" w:space="0" w:color="auto"/>
            </w:tcBorders>
            <w:shd w:val="clear" w:color="auto" w:fill="auto"/>
            <w:vAlign w:val="center"/>
          </w:tcPr>
          <w:p w:rsidR="003A7550" w:rsidRPr="00B1528B" w:rsidRDefault="003A7550" w:rsidP="00FF4967">
            <w:pPr>
              <w:pStyle w:val="af3"/>
              <w:rPr>
                <w:sz w:val="20"/>
              </w:rPr>
            </w:pPr>
            <w:r w:rsidRPr="00B1528B">
              <w:rPr>
                <w:sz w:val="20"/>
              </w:rPr>
              <w:t>2.8</w:t>
            </w:r>
          </w:p>
        </w:tc>
        <w:tc>
          <w:tcPr>
            <w:tcW w:w="9129" w:type="dxa"/>
            <w:gridSpan w:val="4"/>
            <w:tcBorders>
              <w:top w:val="nil"/>
              <w:left w:val="nil"/>
              <w:bottom w:val="single" w:sz="4" w:space="0" w:color="auto"/>
              <w:right w:val="single" w:sz="4" w:space="0" w:color="auto"/>
            </w:tcBorders>
            <w:shd w:val="clear" w:color="auto" w:fill="auto"/>
            <w:vAlign w:val="center"/>
          </w:tcPr>
          <w:p w:rsidR="003A7550" w:rsidRPr="003A7550" w:rsidRDefault="003A7550" w:rsidP="00FF4967">
            <w:pPr>
              <w:pStyle w:val="af3"/>
              <w:rPr>
                <w:i/>
                <w:sz w:val="20"/>
              </w:rPr>
            </w:pPr>
            <w:r w:rsidRPr="003A7550">
              <w:rPr>
                <w:i/>
                <w:sz w:val="20"/>
              </w:rPr>
              <w:t>Учреждения жилищно-коммунального хозяйства</w:t>
            </w:r>
          </w:p>
          <w:p w:rsidR="003A7550" w:rsidRPr="003A7550" w:rsidRDefault="003A7550" w:rsidP="00FF4967">
            <w:pPr>
              <w:pStyle w:val="af3"/>
              <w:rPr>
                <w:i/>
                <w:sz w:val="20"/>
              </w:rPr>
            </w:pPr>
            <w:r w:rsidRPr="003A7550">
              <w:rPr>
                <w:i/>
                <w:sz w:val="20"/>
              </w:rPr>
              <w:t> </w:t>
            </w:r>
          </w:p>
        </w:tc>
      </w:tr>
      <w:tr w:rsidR="00703F1C" w:rsidRPr="00B1528B" w:rsidTr="003A7550">
        <w:trPr>
          <w:trHeight w:val="20"/>
          <w:jc w:val="center"/>
        </w:trPr>
        <w:tc>
          <w:tcPr>
            <w:tcW w:w="841" w:type="dxa"/>
            <w:vMerge w:val="restart"/>
            <w:tcBorders>
              <w:top w:val="nil"/>
              <w:left w:val="single" w:sz="4" w:space="0" w:color="auto"/>
              <w:right w:val="single" w:sz="4" w:space="0" w:color="auto"/>
            </w:tcBorders>
            <w:shd w:val="clear" w:color="auto" w:fill="auto"/>
            <w:vAlign w:val="center"/>
          </w:tcPr>
          <w:p w:rsidR="00703F1C" w:rsidRPr="00B1528B" w:rsidRDefault="00A535AE" w:rsidP="00FF4967">
            <w:pPr>
              <w:pStyle w:val="af3"/>
              <w:rPr>
                <w:sz w:val="20"/>
              </w:rPr>
            </w:pPr>
            <w:r w:rsidRPr="00B1528B">
              <w:rPr>
                <w:sz w:val="20"/>
              </w:rPr>
              <w:t>2</w:t>
            </w:r>
            <w:r w:rsidR="00703F1C" w:rsidRPr="00B1528B">
              <w:rPr>
                <w:sz w:val="20"/>
              </w:rPr>
              <w:t>.8.1</w:t>
            </w:r>
          </w:p>
        </w:tc>
        <w:tc>
          <w:tcPr>
            <w:tcW w:w="3338" w:type="dxa"/>
            <w:vMerge w:val="restart"/>
            <w:tcBorders>
              <w:top w:val="nil"/>
              <w:left w:val="nil"/>
              <w:right w:val="single" w:sz="4" w:space="0" w:color="auto"/>
            </w:tcBorders>
            <w:shd w:val="clear" w:color="auto" w:fill="auto"/>
            <w:vAlign w:val="center"/>
          </w:tcPr>
          <w:p w:rsidR="00703F1C" w:rsidRPr="00B1528B" w:rsidRDefault="00703F1C" w:rsidP="00FF4967">
            <w:pPr>
              <w:pStyle w:val="af3"/>
              <w:rPr>
                <w:sz w:val="20"/>
              </w:rPr>
            </w:pPr>
            <w:r w:rsidRPr="00B1528B">
              <w:rPr>
                <w:sz w:val="20"/>
              </w:rPr>
              <w:t>Гостиницы</w:t>
            </w:r>
          </w:p>
        </w:tc>
        <w:tc>
          <w:tcPr>
            <w:tcW w:w="2697"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объект</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1</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2</w:t>
            </w:r>
          </w:p>
        </w:tc>
      </w:tr>
      <w:tr w:rsidR="00703F1C" w:rsidRPr="00B1528B" w:rsidTr="003A7550">
        <w:trPr>
          <w:trHeight w:val="20"/>
          <w:jc w:val="center"/>
        </w:trPr>
        <w:tc>
          <w:tcPr>
            <w:tcW w:w="841" w:type="dxa"/>
            <w:vMerge/>
            <w:tcBorders>
              <w:left w:val="single" w:sz="4" w:space="0" w:color="auto"/>
              <w:right w:val="single" w:sz="4" w:space="0" w:color="auto"/>
            </w:tcBorders>
            <w:shd w:val="clear" w:color="auto" w:fill="auto"/>
            <w:vAlign w:val="center"/>
          </w:tcPr>
          <w:p w:rsidR="00703F1C" w:rsidRPr="00B1528B" w:rsidRDefault="00703F1C" w:rsidP="00FF4967">
            <w:pPr>
              <w:pStyle w:val="af3"/>
              <w:rPr>
                <w:sz w:val="20"/>
              </w:rPr>
            </w:pPr>
          </w:p>
        </w:tc>
        <w:tc>
          <w:tcPr>
            <w:tcW w:w="3338" w:type="dxa"/>
            <w:vMerge/>
            <w:tcBorders>
              <w:left w:val="nil"/>
              <w:right w:val="single" w:sz="4" w:space="0" w:color="auto"/>
            </w:tcBorders>
            <w:shd w:val="clear" w:color="auto" w:fill="auto"/>
            <w:vAlign w:val="center"/>
          </w:tcPr>
          <w:p w:rsidR="00703F1C" w:rsidRPr="00B1528B" w:rsidRDefault="00703F1C" w:rsidP="00FF4967">
            <w:pPr>
              <w:pStyle w:val="af3"/>
              <w:rPr>
                <w:sz w:val="20"/>
              </w:rPr>
            </w:pPr>
          </w:p>
        </w:tc>
        <w:tc>
          <w:tcPr>
            <w:tcW w:w="2697"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мест</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60</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80</w:t>
            </w:r>
          </w:p>
        </w:tc>
      </w:tr>
      <w:tr w:rsidR="00703F1C" w:rsidRPr="00B1528B" w:rsidTr="003A7550">
        <w:trPr>
          <w:trHeight w:val="20"/>
          <w:jc w:val="center"/>
        </w:trPr>
        <w:tc>
          <w:tcPr>
            <w:tcW w:w="841" w:type="dxa"/>
            <w:vMerge/>
            <w:tcBorders>
              <w:left w:val="single" w:sz="4" w:space="0" w:color="auto"/>
              <w:bottom w:val="single" w:sz="4" w:space="0" w:color="auto"/>
              <w:right w:val="single" w:sz="4" w:space="0" w:color="auto"/>
            </w:tcBorders>
            <w:shd w:val="clear" w:color="auto" w:fill="auto"/>
            <w:vAlign w:val="center"/>
          </w:tcPr>
          <w:p w:rsidR="00703F1C" w:rsidRPr="00B1528B" w:rsidRDefault="00703F1C" w:rsidP="00FF4967">
            <w:pPr>
              <w:pStyle w:val="af3"/>
              <w:rPr>
                <w:sz w:val="20"/>
              </w:rPr>
            </w:pPr>
          </w:p>
        </w:tc>
        <w:tc>
          <w:tcPr>
            <w:tcW w:w="3338" w:type="dxa"/>
            <w:vMerge/>
            <w:tcBorders>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p>
        </w:tc>
        <w:tc>
          <w:tcPr>
            <w:tcW w:w="2697"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мест на 1000 человек</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14</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16</w:t>
            </w:r>
          </w:p>
        </w:tc>
      </w:tr>
      <w:tr w:rsidR="00703F1C" w:rsidRPr="00B1528B" w:rsidTr="003A7550">
        <w:trPr>
          <w:trHeight w:val="20"/>
          <w:jc w:val="center"/>
        </w:trPr>
        <w:tc>
          <w:tcPr>
            <w:tcW w:w="841" w:type="dxa"/>
            <w:vMerge w:val="restart"/>
            <w:tcBorders>
              <w:top w:val="nil"/>
              <w:left w:val="single" w:sz="4" w:space="0" w:color="auto"/>
              <w:right w:val="single" w:sz="4" w:space="0" w:color="auto"/>
            </w:tcBorders>
            <w:shd w:val="clear" w:color="auto" w:fill="auto"/>
            <w:vAlign w:val="center"/>
          </w:tcPr>
          <w:p w:rsidR="00703F1C" w:rsidRPr="00B1528B" w:rsidRDefault="00A535AE" w:rsidP="00FF4967">
            <w:pPr>
              <w:pStyle w:val="af3"/>
              <w:rPr>
                <w:sz w:val="20"/>
              </w:rPr>
            </w:pPr>
            <w:r w:rsidRPr="00B1528B">
              <w:rPr>
                <w:sz w:val="20"/>
              </w:rPr>
              <w:t>2</w:t>
            </w:r>
            <w:r w:rsidR="00703F1C" w:rsidRPr="00B1528B">
              <w:rPr>
                <w:sz w:val="20"/>
              </w:rPr>
              <w:t>.8.2</w:t>
            </w:r>
          </w:p>
        </w:tc>
        <w:tc>
          <w:tcPr>
            <w:tcW w:w="3338" w:type="dxa"/>
            <w:vMerge w:val="restart"/>
            <w:tcBorders>
              <w:top w:val="nil"/>
              <w:left w:val="nil"/>
              <w:right w:val="single" w:sz="4" w:space="0" w:color="auto"/>
            </w:tcBorders>
            <w:shd w:val="clear" w:color="auto" w:fill="auto"/>
            <w:vAlign w:val="center"/>
          </w:tcPr>
          <w:p w:rsidR="00703F1C" w:rsidRPr="00B1528B" w:rsidRDefault="00703F1C" w:rsidP="00FF4967">
            <w:pPr>
              <w:pStyle w:val="af3"/>
              <w:rPr>
                <w:sz w:val="20"/>
              </w:rPr>
            </w:pPr>
            <w:r w:rsidRPr="00B1528B">
              <w:rPr>
                <w:sz w:val="20"/>
              </w:rPr>
              <w:t>Пожарное депо</w:t>
            </w:r>
          </w:p>
        </w:tc>
        <w:tc>
          <w:tcPr>
            <w:tcW w:w="2697"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объект</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1</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1</w:t>
            </w:r>
          </w:p>
        </w:tc>
      </w:tr>
      <w:tr w:rsidR="00703F1C" w:rsidRPr="00B1528B" w:rsidTr="003A7550">
        <w:trPr>
          <w:trHeight w:val="20"/>
          <w:jc w:val="center"/>
        </w:trPr>
        <w:tc>
          <w:tcPr>
            <w:tcW w:w="841" w:type="dxa"/>
            <w:vMerge/>
            <w:tcBorders>
              <w:left w:val="single" w:sz="4" w:space="0" w:color="auto"/>
              <w:right w:val="single" w:sz="4" w:space="0" w:color="auto"/>
            </w:tcBorders>
            <w:shd w:val="clear" w:color="auto" w:fill="auto"/>
            <w:vAlign w:val="center"/>
          </w:tcPr>
          <w:p w:rsidR="00703F1C" w:rsidRPr="00B1528B" w:rsidRDefault="00703F1C" w:rsidP="00FF4967">
            <w:pPr>
              <w:pStyle w:val="af3"/>
              <w:rPr>
                <w:sz w:val="20"/>
              </w:rPr>
            </w:pPr>
          </w:p>
        </w:tc>
        <w:tc>
          <w:tcPr>
            <w:tcW w:w="3338" w:type="dxa"/>
            <w:vMerge/>
            <w:tcBorders>
              <w:left w:val="nil"/>
              <w:right w:val="single" w:sz="4" w:space="0" w:color="auto"/>
            </w:tcBorders>
            <w:shd w:val="clear" w:color="auto" w:fill="auto"/>
            <w:vAlign w:val="center"/>
          </w:tcPr>
          <w:p w:rsidR="00703F1C" w:rsidRPr="00B1528B" w:rsidRDefault="00703F1C" w:rsidP="00FF4967">
            <w:pPr>
              <w:pStyle w:val="af3"/>
              <w:rPr>
                <w:sz w:val="20"/>
              </w:rPr>
            </w:pPr>
          </w:p>
        </w:tc>
        <w:tc>
          <w:tcPr>
            <w:tcW w:w="2697"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автомобиль</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2</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2</w:t>
            </w:r>
          </w:p>
        </w:tc>
      </w:tr>
      <w:tr w:rsidR="00703F1C" w:rsidRPr="00B1528B" w:rsidTr="003A7550">
        <w:trPr>
          <w:trHeight w:val="20"/>
          <w:jc w:val="center"/>
        </w:trPr>
        <w:tc>
          <w:tcPr>
            <w:tcW w:w="841" w:type="dxa"/>
            <w:vMerge/>
            <w:tcBorders>
              <w:left w:val="single" w:sz="4" w:space="0" w:color="auto"/>
              <w:bottom w:val="single" w:sz="4" w:space="0" w:color="auto"/>
              <w:right w:val="single" w:sz="4" w:space="0" w:color="auto"/>
            </w:tcBorders>
            <w:shd w:val="clear" w:color="auto" w:fill="auto"/>
            <w:vAlign w:val="center"/>
          </w:tcPr>
          <w:p w:rsidR="00703F1C" w:rsidRPr="00B1528B" w:rsidRDefault="00703F1C" w:rsidP="00FF4967">
            <w:pPr>
              <w:pStyle w:val="af3"/>
              <w:rPr>
                <w:sz w:val="20"/>
              </w:rPr>
            </w:pPr>
          </w:p>
        </w:tc>
        <w:tc>
          <w:tcPr>
            <w:tcW w:w="3338" w:type="dxa"/>
            <w:vMerge/>
            <w:tcBorders>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p>
        </w:tc>
        <w:tc>
          <w:tcPr>
            <w:tcW w:w="2697"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автомобиль на 1000 человек</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0,5</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0,4</w:t>
            </w:r>
          </w:p>
        </w:tc>
      </w:tr>
      <w:tr w:rsidR="003A7550" w:rsidRPr="00B1528B" w:rsidTr="003A7550">
        <w:trPr>
          <w:trHeight w:val="20"/>
          <w:jc w:val="center"/>
        </w:trPr>
        <w:tc>
          <w:tcPr>
            <w:tcW w:w="841" w:type="dxa"/>
            <w:tcBorders>
              <w:top w:val="nil"/>
              <w:left w:val="single" w:sz="4" w:space="0" w:color="auto"/>
              <w:bottom w:val="single" w:sz="4" w:space="0" w:color="auto"/>
              <w:right w:val="single" w:sz="4" w:space="0" w:color="auto"/>
            </w:tcBorders>
            <w:shd w:val="clear" w:color="auto" w:fill="auto"/>
            <w:vAlign w:val="center"/>
          </w:tcPr>
          <w:p w:rsidR="003A7550" w:rsidRPr="00B1528B" w:rsidRDefault="003A7550" w:rsidP="00FF4967">
            <w:pPr>
              <w:pStyle w:val="af3"/>
              <w:rPr>
                <w:sz w:val="20"/>
              </w:rPr>
            </w:pPr>
            <w:r w:rsidRPr="00B1528B">
              <w:rPr>
                <w:sz w:val="20"/>
              </w:rPr>
              <w:t>2.9</w:t>
            </w:r>
          </w:p>
        </w:tc>
        <w:tc>
          <w:tcPr>
            <w:tcW w:w="9129" w:type="dxa"/>
            <w:gridSpan w:val="4"/>
            <w:tcBorders>
              <w:top w:val="nil"/>
              <w:left w:val="nil"/>
              <w:bottom w:val="single" w:sz="4" w:space="0" w:color="auto"/>
              <w:right w:val="single" w:sz="4" w:space="0" w:color="auto"/>
            </w:tcBorders>
            <w:shd w:val="clear" w:color="auto" w:fill="auto"/>
            <w:vAlign w:val="center"/>
          </w:tcPr>
          <w:p w:rsidR="003A7550" w:rsidRPr="003A7550" w:rsidRDefault="003A7550" w:rsidP="00FF4967">
            <w:pPr>
              <w:pStyle w:val="af3"/>
              <w:rPr>
                <w:i/>
                <w:sz w:val="20"/>
              </w:rPr>
            </w:pPr>
            <w:r w:rsidRPr="003A7550">
              <w:rPr>
                <w:i/>
                <w:sz w:val="20"/>
              </w:rPr>
              <w:t>Объекты бытового обслуживания</w:t>
            </w:r>
          </w:p>
          <w:p w:rsidR="003A7550" w:rsidRPr="003A7550" w:rsidRDefault="003A7550" w:rsidP="00FF4967">
            <w:pPr>
              <w:pStyle w:val="af3"/>
              <w:rPr>
                <w:i/>
                <w:sz w:val="20"/>
              </w:rPr>
            </w:pPr>
            <w:r w:rsidRPr="003A7550">
              <w:rPr>
                <w:i/>
                <w:sz w:val="20"/>
              </w:rPr>
              <w:t> </w:t>
            </w:r>
          </w:p>
        </w:tc>
      </w:tr>
      <w:tr w:rsidR="00703F1C" w:rsidRPr="00B1528B" w:rsidTr="003A7550">
        <w:trPr>
          <w:trHeight w:val="20"/>
          <w:jc w:val="center"/>
        </w:trPr>
        <w:tc>
          <w:tcPr>
            <w:tcW w:w="841" w:type="dxa"/>
            <w:vMerge w:val="restart"/>
            <w:tcBorders>
              <w:top w:val="nil"/>
              <w:left w:val="single" w:sz="4" w:space="0" w:color="auto"/>
              <w:right w:val="single" w:sz="4" w:space="0" w:color="auto"/>
            </w:tcBorders>
            <w:shd w:val="clear" w:color="auto" w:fill="auto"/>
            <w:vAlign w:val="center"/>
          </w:tcPr>
          <w:p w:rsidR="00703F1C" w:rsidRPr="00B1528B" w:rsidRDefault="00A535AE" w:rsidP="00FF4967">
            <w:pPr>
              <w:pStyle w:val="af3"/>
              <w:rPr>
                <w:sz w:val="20"/>
              </w:rPr>
            </w:pPr>
            <w:r w:rsidRPr="00B1528B">
              <w:rPr>
                <w:sz w:val="20"/>
              </w:rPr>
              <w:t>2</w:t>
            </w:r>
            <w:r w:rsidR="00703F1C" w:rsidRPr="00B1528B">
              <w:rPr>
                <w:sz w:val="20"/>
              </w:rPr>
              <w:t>.9.1</w:t>
            </w:r>
          </w:p>
        </w:tc>
        <w:tc>
          <w:tcPr>
            <w:tcW w:w="3338" w:type="dxa"/>
            <w:vMerge w:val="restart"/>
            <w:tcBorders>
              <w:top w:val="nil"/>
              <w:left w:val="nil"/>
              <w:right w:val="single" w:sz="4" w:space="0" w:color="auto"/>
            </w:tcBorders>
            <w:shd w:val="clear" w:color="auto" w:fill="auto"/>
            <w:vAlign w:val="center"/>
          </w:tcPr>
          <w:p w:rsidR="00703F1C" w:rsidRPr="00B1528B" w:rsidRDefault="00703F1C" w:rsidP="00FF4967">
            <w:pPr>
              <w:pStyle w:val="af3"/>
              <w:rPr>
                <w:sz w:val="20"/>
              </w:rPr>
            </w:pPr>
            <w:r w:rsidRPr="00B1528B">
              <w:rPr>
                <w:sz w:val="20"/>
              </w:rPr>
              <w:t>Бани</w:t>
            </w:r>
          </w:p>
        </w:tc>
        <w:tc>
          <w:tcPr>
            <w:tcW w:w="2697"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объект</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1</w:t>
            </w:r>
          </w:p>
        </w:tc>
      </w:tr>
      <w:tr w:rsidR="00703F1C" w:rsidRPr="00B1528B" w:rsidTr="003A7550">
        <w:trPr>
          <w:trHeight w:val="20"/>
          <w:jc w:val="center"/>
        </w:trPr>
        <w:tc>
          <w:tcPr>
            <w:tcW w:w="841" w:type="dxa"/>
            <w:vMerge/>
            <w:tcBorders>
              <w:left w:val="single" w:sz="4" w:space="0" w:color="auto"/>
              <w:right w:val="single" w:sz="4" w:space="0" w:color="auto"/>
            </w:tcBorders>
            <w:shd w:val="clear" w:color="auto" w:fill="auto"/>
            <w:vAlign w:val="center"/>
          </w:tcPr>
          <w:p w:rsidR="00703F1C" w:rsidRPr="00B1528B" w:rsidRDefault="00703F1C" w:rsidP="00FF4967">
            <w:pPr>
              <w:pStyle w:val="af3"/>
              <w:rPr>
                <w:sz w:val="20"/>
              </w:rPr>
            </w:pPr>
          </w:p>
        </w:tc>
        <w:tc>
          <w:tcPr>
            <w:tcW w:w="3338" w:type="dxa"/>
            <w:vMerge/>
            <w:tcBorders>
              <w:left w:val="nil"/>
              <w:right w:val="single" w:sz="4" w:space="0" w:color="auto"/>
            </w:tcBorders>
            <w:shd w:val="clear" w:color="auto" w:fill="auto"/>
            <w:vAlign w:val="center"/>
          </w:tcPr>
          <w:p w:rsidR="00703F1C" w:rsidRPr="00B1528B" w:rsidRDefault="00703F1C" w:rsidP="00FF4967">
            <w:pPr>
              <w:pStyle w:val="af3"/>
              <w:rPr>
                <w:sz w:val="20"/>
              </w:rPr>
            </w:pPr>
          </w:p>
        </w:tc>
        <w:tc>
          <w:tcPr>
            <w:tcW w:w="2697"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мест</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45</w:t>
            </w:r>
          </w:p>
        </w:tc>
      </w:tr>
      <w:tr w:rsidR="00703F1C" w:rsidRPr="00B1528B" w:rsidTr="003A7550">
        <w:trPr>
          <w:trHeight w:val="20"/>
          <w:jc w:val="center"/>
        </w:trPr>
        <w:tc>
          <w:tcPr>
            <w:tcW w:w="841" w:type="dxa"/>
            <w:vMerge/>
            <w:tcBorders>
              <w:left w:val="single" w:sz="4" w:space="0" w:color="auto"/>
              <w:bottom w:val="single" w:sz="4" w:space="0" w:color="auto"/>
              <w:right w:val="single" w:sz="4" w:space="0" w:color="auto"/>
            </w:tcBorders>
            <w:shd w:val="clear" w:color="auto" w:fill="auto"/>
            <w:vAlign w:val="center"/>
          </w:tcPr>
          <w:p w:rsidR="00703F1C" w:rsidRPr="00B1528B" w:rsidRDefault="00703F1C" w:rsidP="00FF4967">
            <w:pPr>
              <w:pStyle w:val="af3"/>
              <w:rPr>
                <w:sz w:val="20"/>
              </w:rPr>
            </w:pPr>
          </w:p>
        </w:tc>
        <w:tc>
          <w:tcPr>
            <w:tcW w:w="3338" w:type="dxa"/>
            <w:vMerge/>
            <w:tcBorders>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p>
        </w:tc>
        <w:tc>
          <w:tcPr>
            <w:tcW w:w="2697"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мест на 1000 человек</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9</w:t>
            </w:r>
          </w:p>
        </w:tc>
      </w:tr>
      <w:tr w:rsidR="00703F1C" w:rsidRPr="00B1528B" w:rsidTr="003A7550">
        <w:trPr>
          <w:trHeight w:val="20"/>
          <w:jc w:val="center"/>
        </w:trPr>
        <w:tc>
          <w:tcPr>
            <w:tcW w:w="841" w:type="dxa"/>
            <w:vMerge w:val="restart"/>
            <w:tcBorders>
              <w:top w:val="nil"/>
              <w:left w:val="single" w:sz="4" w:space="0" w:color="auto"/>
              <w:right w:val="single" w:sz="4" w:space="0" w:color="auto"/>
            </w:tcBorders>
            <w:shd w:val="clear" w:color="auto" w:fill="auto"/>
            <w:vAlign w:val="center"/>
          </w:tcPr>
          <w:p w:rsidR="00703F1C" w:rsidRPr="00B1528B" w:rsidRDefault="00A535AE" w:rsidP="00FF4967">
            <w:pPr>
              <w:pStyle w:val="af3"/>
              <w:rPr>
                <w:sz w:val="20"/>
              </w:rPr>
            </w:pPr>
            <w:r w:rsidRPr="00B1528B">
              <w:rPr>
                <w:sz w:val="20"/>
              </w:rPr>
              <w:t>2</w:t>
            </w:r>
            <w:r w:rsidR="00703F1C" w:rsidRPr="00B1528B">
              <w:rPr>
                <w:sz w:val="20"/>
              </w:rPr>
              <w:t>.9.2</w:t>
            </w:r>
          </w:p>
        </w:tc>
        <w:tc>
          <w:tcPr>
            <w:tcW w:w="3338" w:type="dxa"/>
            <w:vMerge w:val="restart"/>
            <w:tcBorders>
              <w:top w:val="nil"/>
              <w:left w:val="nil"/>
              <w:right w:val="single" w:sz="4" w:space="0" w:color="auto"/>
            </w:tcBorders>
            <w:shd w:val="clear" w:color="auto" w:fill="auto"/>
            <w:vAlign w:val="center"/>
          </w:tcPr>
          <w:p w:rsidR="00703F1C" w:rsidRPr="00B1528B" w:rsidRDefault="00703F1C" w:rsidP="00FF4967">
            <w:pPr>
              <w:pStyle w:val="af3"/>
              <w:rPr>
                <w:sz w:val="20"/>
              </w:rPr>
            </w:pPr>
            <w:r w:rsidRPr="00B1528B">
              <w:rPr>
                <w:sz w:val="20"/>
              </w:rPr>
              <w:t>Объекты бытового обслуживания (КБО, дом быта)</w:t>
            </w:r>
          </w:p>
        </w:tc>
        <w:tc>
          <w:tcPr>
            <w:tcW w:w="2697"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объект</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26</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26</w:t>
            </w:r>
          </w:p>
        </w:tc>
      </w:tr>
      <w:tr w:rsidR="00703F1C" w:rsidRPr="00B1528B" w:rsidTr="003A7550">
        <w:trPr>
          <w:trHeight w:val="20"/>
          <w:jc w:val="center"/>
        </w:trPr>
        <w:tc>
          <w:tcPr>
            <w:tcW w:w="841" w:type="dxa"/>
            <w:vMerge/>
            <w:tcBorders>
              <w:left w:val="single" w:sz="4" w:space="0" w:color="auto"/>
              <w:right w:val="single" w:sz="4" w:space="0" w:color="auto"/>
            </w:tcBorders>
            <w:shd w:val="clear" w:color="auto" w:fill="auto"/>
            <w:vAlign w:val="center"/>
          </w:tcPr>
          <w:p w:rsidR="00703F1C" w:rsidRPr="00B1528B" w:rsidRDefault="00703F1C" w:rsidP="00FF4967">
            <w:pPr>
              <w:pStyle w:val="af3"/>
              <w:rPr>
                <w:sz w:val="20"/>
              </w:rPr>
            </w:pPr>
          </w:p>
        </w:tc>
        <w:tc>
          <w:tcPr>
            <w:tcW w:w="3338" w:type="dxa"/>
            <w:vMerge/>
            <w:tcBorders>
              <w:left w:val="nil"/>
              <w:right w:val="single" w:sz="4" w:space="0" w:color="auto"/>
            </w:tcBorders>
            <w:shd w:val="clear" w:color="auto" w:fill="auto"/>
            <w:vAlign w:val="center"/>
          </w:tcPr>
          <w:p w:rsidR="00703F1C" w:rsidRPr="00B1528B" w:rsidRDefault="00703F1C" w:rsidP="00FF4967">
            <w:pPr>
              <w:pStyle w:val="af3"/>
              <w:rPr>
                <w:sz w:val="20"/>
              </w:rPr>
            </w:pPr>
          </w:p>
        </w:tc>
        <w:tc>
          <w:tcPr>
            <w:tcW w:w="2697"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рабочих мест</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81</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81</w:t>
            </w:r>
          </w:p>
        </w:tc>
      </w:tr>
      <w:tr w:rsidR="00703F1C" w:rsidRPr="00B1528B" w:rsidTr="003A7550">
        <w:trPr>
          <w:trHeight w:val="20"/>
          <w:jc w:val="center"/>
        </w:trPr>
        <w:tc>
          <w:tcPr>
            <w:tcW w:w="841" w:type="dxa"/>
            <w:vMerge/>
            <w:tcBorders>
              <w:left w:val="single" w:sz="4" w:space="0" w:color="auto"/>
              <w:bottom w:val="single" w:sz="4" w:space="0" w:color="auto"/>
              <w:right w:val="single" w:sz="4" w:space="0" w:color="auto"/>
            </w:tcBorders>
            <w:shd w:val="clear" w:color="auto" w:fill="auto"/>
            <w:vAlign w:val="center"/>
          </w:tcPr>
          <w:p w:rsidR="00703F1C" w:rsidRPr="00B1528B" w:rsidRDefault="00703F1C" w:rsidP="00FF4967">
            <w:pPr>
              <w:pStyle w:val="af3"/>
              <w:rPr>
                <w:sz w:val="20"/>
              </w:rPr>
            </w:pPr>
          </w:p>
        </w:tc>
        <w:tc>
          <w:tcPr>
            <w:tcW w:w="3338" w:type="dxa"/>
            <w:vMerge/>
            <w:tcBorders>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p>
        </w:tc>
        <w:tc>
          <w:tcPr>
            <w:tcW w:w="2697"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рабочих мест на 1000 человек</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18</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16</w:t>
            </w:r>
          </w:p>
        </w:tc>
      </w:tr>
      <w:tr w:rsidR="003A7550" w:rsidRPr="00B1528B" w:rsidTr="003A7550">
        <w:trPr>
          <w:trHeight w:val="20"/>
          <w:jc w:val="center"/>
        </w:trPr>
        <w:tc>
          <w:tcPr>
            <w:tcW w:w="841" w:type="dxa"/>
            <w:tcBorders>
              <w:top w:val="nil"/>
              <w:left w:val="single" w:sz="4" w:space="0" w:color="auto"/>
              <w:bottom w:val="single" w:sz="4" w:space="0" w:color="auto"/>
              <w:right w:val="single" w:sz="4" w:space="0" w:color="auto"/>
            </w:tcBorders>
            <w:shd w:val="clear" w:color="auto" w:fill="auto"/>
            <w:vAlign w:val="center"/>
          </w:tcPr>
          <w:p w:rsidR="003A7550" w:rsidRPr="00B1528B" w:rsidRDefault="003A7550" w:rsidP="00FF4967">
            <w:pPr>
              <w:pStyle w:val="af3"/>
              <w:rPr>
                <w:sz w:val="20"/>
              </w:rPr>
            </w:pPr>
            <w:r w:rsidRPr="00B1528B">
              <w:rPr>
                <w:sz w:val="20"/>
              </w:rPr>
              <w:t>2.10</w:t>
            </w:r>
          </w:p>
        </w:tc>
        <w:tc>
          <w:tcPr>
            <w:tcW w:w="9129" w:type="dxa"/>
            <w:gridSpan w:val="4"/>
            <w:tcBorders>
              <w:top w:val="nil"/>
              <w:left w:val="nil"/>
              <w:bottom w:val="single" w:sz="4" w:space="0" w:color="auto"/>
              <w:right w:val="single" w:sz="4" w:space="0" w:color="auto"/>
            </w:tcBorders>
            <w:shd w:val="clear" w:color="auto" w:fill="auto"/>
            <w:vAlign w:val="center"/>
          </w:tcPr>
          <w:p w:rsidR="003A7550" w:rsidRPr="003A7550" w:rsidRDefault="003A7550" w:rsidP="00FF4967">
            <w:pPr>
              <w:pStyle w:val="af3"/>
              <w:rPr>
                <w:i/>
                <w:sz w:val="20"/>
              </w:rPr>
            </w:pPr>
            <w:r w:rsidRPr="003A7550">
              <w:rPr>
                <w:i/>
                <w:sz w:val="20"/>
              </w:rPr>
              <w:t>Объекты кредитно-финансового назначения</w:t>
            </w:r>
          </w:p>
          <w:p w:rsidR="003A7550" w:rsidRPr="003A7550" w:rsidRDefault="003A7550" w:rsidP="00FF4967">
            <w:pPr>
              <w:pStyle w:val="af3"/>
              <w:rPr>
                <w:i/>
                <w:sz w:val="20"/>
              </w:rPr>
            </w:pPr>
            <w:r w:rsidRPr="003A7550">
              <w:rPr>
                <w:i/>
                <w:sz w:val="20"/>
              </w:rPr>
              <w:t> </w:t>
            </w:r>
          </w:p>
        </w:tc>
      </w:tr>
      <w:tr w:rsidR="00703F1C" w:rsidRPr="00B1528B" w:rsidTr="003A7550">
        <w:trPr>
          <w:trHeight w:val="20"/>
          <w:jc w:val="center"/>
        </w:trPr>
        <w:tc>
          <w:tcPr>
            <w:tcW w:w="841" w:type="dxa"/>
            <w:tcBorders>
              <w:top w:val="nil"/>
              <w:left w:val="single" w:sz="4" w:space="0" w:color="auto"/>
              <w:bottom w:val="single" w:sz="4" w:space="0" w:color="auto"/>
              <w:right w:val="single" w:sz="4" w:space="0" w:color="auto"/>
            </w:tcBorders>
            <w:shd w:val="clear" w:color="auto" w:fill="auto"/>
            <w:vAlign w:val="center"/>
          </w:tcPr>
          <w:p w:rsidR="00703F1C" w:rsidRPr="00B1528B" w:rsidRDefault="00A535AE" w:rsidP="00FF4967">
            <w:pPr>
              <w:pStyle w:val="af3"/>
              <w:rPr>
                <w:sz w:val="20"/>
              </w:rPr>
            </w:pPr>
            <w:r w:rsidRPr="00B1528B">
              <w:rPr>
                <w:sz w:val="20"/>
              </w:rPr>
              <w:t>2</w:t>
            </w:r>
            <w:r w:rsidR="00703F1C" w:rsidRPr="00B1528B">
              <w:rPr>
                <w:sz w:val="20"/>
              </w:rPr>
              <w:t>.10.1</w:t>
            </w:r>
          </w:p>
        </w:tc>
        <w:tc>
          <w:tcPr>
            <w:tcW w:w="3338"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Отделение сбербанка РФ</w:t>
            </w:r>
          </w:p>
        </w:tc>
        <w:tc>
          <w:tcPr>
            <w:tcW w:w="2697"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объект (операционное место)</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1/н/д</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1/н/д</w:t>
            </w:r>
          </w:p>
        </w:tc>
      </w:tr>
      <w:tr w:rsidR="003A7550" w:rsidRPr="00B1528B" w:rsidTr="003A7550">
        <w:trPr>
          <w:trHeight w:val="20"/>
          <w:jc w:val="center"/>
        </w:trPr>
        <w:tc>
          <w:tcPr>
            <w:tcW w:w="841" w:type="dxa"/>
            <w:tcBorders>
              <w:top w:val="nil"/>
              <w:left w:val="single" w:sz="4" w:space="0" w:color="auto"/>
              <w:bottom w:val="single" w:sz="4" w:space="0" w:color="auto"/>
              <w:right w:val="single" w:sz="4" w:space="0" w:color="auto"/>
            </w:tcBorders>
            <w:shd w:val="clear" w:color="auto" w:fill="auto"/>
            <w:vAlign w:val="center"/>
          </w:tcPr>
          <w:p w:rsidR="003A7550" w:rsidRPr="00B1528B" w:rsidRDefault="003A7550" w:rsidP="00FF4967">
            <w:pPr>
              <w:pStyle w:val="af3"/>
              <w:rPr>
                <w:sz w:val="20"/>
              </w:rPr>
            </w:pPr>
            <w:r w:rsidRPr="00B1528B">
              <w:rPr>
                <w:sz w:val="20"/>
              </w:rPr>
              <w:t>2.11</w:t>
            </w:r>
          </w:p>
        </w:tc>
        <w:tc>
          <w:tcPr>
            <w:tcW w:w="9129" w:type="dxa"/>
            <w:gridSpan w:val="4"/>
            <w:tcBorders>
              <w:top w:val="nil"/>
              <w:left w:val="nil"/>
              <w:bottom w:val="single" w:sz="4" w:space="0" w:color="auto"/>
              <w:right w:val="single" w:sz="4" w:space="0" w:color="auto"/>
            </w:tcBorders>
            <w:shd w:val="clear" w:color="auto" w:fill="auto"/>
            <w:vAlign w:val="center"/>
          </w:tcPr>
          <w:p w:rsidR="003A7550" w:rsidRPr="003A7550" w:rsidRDefault="003A7550" w:rsidP="00FF4967">
            <w:pPr>
              <w:pStyle w:val="af3"/>
              <w:rPr>
                <w:i/>
                <w:sz w:val="20"/>
              </w:rPr>
            </w:pPr>
            <w:r w:rsidRPr="003A7550">
              <w:rPr>
                <w:i/>
                <w:sz w:val="20"/>
              </w:rPr>
              <w:t>Объекты связи</w:t>
            </w:r>
          </w:p>
          <w:p w:rsidR="003A7550" w:rsidRPr="003A7550" w:rsidRDefault="003A7550" w:rsidP="00FF4967">
            <w:pPr>
              <w:pStyle w:val="af3"/>
              <w:rPr>
                <w:i/>
                <w:sz w:val="20"/>
              </w:rPr>
            </w:pPr>
            <w:r w:rsidRPr="003A7550">
              <w:rPr>
                <w:i/>
                <w:sz w:val="20"/>
              </w:rPr>
              <w:t> </w:t>
            </w:r>
          </w:p>
        </w:tc>
      </w:tr>
      <w:tr w:rsidR="00703F1C" w:rsidRPr="00B1528B" w:rsidTr="003A7550">
        <w:trPr>
          <w:trHeight w:val="20"/>
          <w:jc w:val="center"/>
        </w:trPr>
        <w:tc>
          <w:tcPr>
            <w:tcW w:w="841" w:type="dxa"/>
            <w:tcBorders>
              <w:top w:val="nil"/>
              <w:left w:val="single" w:sz="4" w:space="0" w:color="auto"/>
              <w:bottom w:val="single" w:sz="4" w:space="0" w:color="auto"/>
              <w:right w:val="single" w:sz="4" w:space="0" w:color="auto"/>
            </w:tcBorders>
            <w:shd w:val="clear" w:color="auto" w:fill="auto"/>
            <w:vAlign w:val="center"/>
          </w:tcPr>
          <w:p w:rsidR="00703F1C" w:rsidRPr="00B1528B" w:rsidRDefault="00A535AE" w:rsidP="00FF4967">
            <w:pPr>
              <w:pStyle w:val="af3"/>
              <w:rPr>
                <w:sz w:val="20"/>
              </w:rPr>
            </w:pPr>
            <w:r w:rsidRPr="00B1528B">
              <w:rPr>
                <w:sz w:val="20"/>
              </w:rPr>
              <w:t>2</w:t>
            </w:r>
            <w:r w:rsidR="00703F1C" w:rsidRPr="00B1528B">
              <w:rPr>
                <w:sz w:val="20"/>
              </w:rPr>
              <w:t>.11.1</w:t>
            </w:r>
          </w:p>
        </w:tc>
        <w:tc>
          <w:tcPr>
            <w:tcW w:w="3338"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Почта</w:t>
            </w:r>
          </w:p>
        </w:tc>
        <w:tc>
          <w:tcPr>
            <w:tcW w:w="2697"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объект</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1</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1</w:t>
            </w:r>
          </w:p>
        </w:tc>
      </w:tr>
      <w:tr w:rsidR="00703F1C" w:rsidRPr="00B1528B" w:rsidTr="003A7550">
        <w:trPr>
          <w:trHeight w:val="20"/>
          <w:jc w:val="center"/>
        </w:trPr>
        <w:tc>
          <w:tcPr>
            <w:tcW w:w="841" w:type="dxa"/>
            <w:tcBorders>
              <w:top w:val="nil"/>
              <w:left w:val="single" w:sz="4" w:space="0" w:color="auto"/>
              <w:bottom w:val="single" w:sz="4" w:space="0" w:color="auto"/>
              <w:right w:val="single" w:sz="4" w:space="0" w:color="auto"/>
            </w:tcBorders>
            <w:shd w:val="clear" w:color="auto" w:fill="auto"/>
            <w:vAlign w:val="center"/>
          </w:tcPr>
          <w:p w:rsidR="00703F1C" w:rsidRPr="00B1528B" w:rsidRDefault="00A535AE" w:rsidP="00FF4967">
            <w:pPr>
              <w:pStyle w:val="af3"/>
              <w:rPr>
                <w:sz w:val="20"/>
              </w:rPr>
            </w:pPr>
            <w:r w:rsidRPr="00B1528B">
              <w:rPr>
                <w:sz w:val="20"/>
              </w:rPr>
              <w:t>2</w:t>
            </w:r>
            <w:r w:rsidR="00703F1C" w:rsidRPr="00B1528B">
              <w:rPr>
                <w:sz w:val="20"/>
              </w:rPr>
              <w:t>.11.2</w:t>
            </w:r>
          </w:p>
        </w:tc>
        <w:tc>
          <w:tcPr>
            <w:tcW w:w="3338"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АТС</w:t>
            </w:r>
          </w:p>
        </w:tc>
        <w:tc>
          <w:tcPr>
            <w:tcW w:w="2697"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 xml:space="preserve">объект </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1</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1</w:t>
            </w:r>
          </w:p>
        </w:tc>
      </w:tr>
      <w:tr w:rsidR="003A7550" w:rsidRPr="00B1528B" w:rsidTr="003A7550">
        <w:trPr>
          <w:trHeight w:val="20"/>
          <w:jc w:val="center"/>
        </w:trPr>
        <w:tc>
          <w:tcPr>
            <w:tcW w:w="841" w:type="dxa"/>
            <w:tcBorders>
              <w:top w:val="nil"/>
              <w:left w:val="single" w:sz="4" w:space="0" w:color="auto"/>
              <w:bottom w:val="single" w:sz="4" w:space="0" w:color="auto"/>
              <w:right w:val="single" w:sz="4" w:space="0" w:color="auto"/>
            </w:tcBorders>
            <w:shd w:val="clear" w:color="auto" w:fill="auto"/>
            <w:vAlign w:val="center"/>
          </w:tcPr>
          <w:p w:rsidR="003A7550" w:rsidRPr="00B1528B" w:rsidRDefault="003A7550" w:rsidP="00FF4967">
            <w:pPr>
              <w:pStyle w:val="af3"/>
              <w:rPr>
                <w:sz w:val="20"/>
              </w:rPr>
            </w:pPr>
            <w:r w:rsidRPr="00B1528B">
              <w:rPr>
                <w:sz w:val="20"/>
              </w:rPr>
              <w:t>2.12</w:t>
            </w:r>
          </w:p>
        </w:tc>
        <w:tc>
          <w:tcPr>
            <w:tcW w:w="9129" w:type="dxa"/>
            <w:gridSpan w:val="4"/>
            <w:tcBorders>
              <w:top w:val="nil"/>
              <w:left w:val="nil"/>
              <w:bottom w:val="single" w:sz="4" w:space="0" w:color="auto"/>
              <w:right w:val="single" w:sz="4" w:space="0" w:color="auto"/>
            </w:tcBorders>
            <w:shd w:val="clear" w:color="auto" w:fill="auto"/>
            <w:vAlign w:val="center"/>
          </w:tcPr>
          <w:p w:rsidR="003A7550" w:rsidRPr="003A7550" w:rsidRDefault="003A7550" w:rsidP="00FF4967">
            <w:pPr>
              <w:pStyle w:val="af3"/>
              <w:rPr>
                <w:i/>
                <w:sz w:val="20"/>
              </w:rPr>
            </w:pPr>
            <w:r w:rsidRPr="003A7550">
              <w:rPr>
                <w:i/>
                <w:sz w:val="20"/>
              </w:rPr>
              <w:t>Прочие объекты</w:t>
            </w:r>
          </w:p>
        </w:tc>
      </w:tr>
      <w:tr w:rsidR="00703F1C" w:rsidRPr="00B1528B" w:rsidTr="003A7550">
        <w:trPr>
          <w:trHeight w:val="20"/>
          <w:jc w:val="center"/>
        </w:trPr>
        <w:tc>
          <w:tcPr>
            <w:tcW w:w="841" w:type="dxa"/>
            <w:tcBorders>
              <w:top w:val="nil"/>
              <w:left w:val="single" w:sz="4" w:space="0" w:color="auto"/>
              <w:bottom w:val="single" w:sz="4" w:space="0" w:color="auto"/>
              <w:right w:val="single" w:sz="4" w:space="0" w:color="auto"/>
            </w:tcBorders>
            <w:shd w:val="clear" w:color="auto" w:fill="auto"/>
            <w:vAlign w:val="center"/>
          </w:tcPr>
          <w:p w:rsidR="00703F1C" w:rsidRPr="00B1528B" w:rsidRDefault="00A535AE" w:rsidP="00FF4967">
            <w:pPr>
              <w:pStyle w:val="af3"/>
              <w:rPr>
                <w:sz w:val="20"/>
              </w:rPr>
            </w:pPr>
            <w:r w:rsidRPr="00B1528B">
              <w:rPr>
                <w:sz w:val="20"/>
              </w:rPr>
              <w:t>2</w:t>
            </w:r>
            <w:r w:rsidR="00703F1C" w:rsidRPr="00B1528B">
              <w:rPr>
                <w:sz w:val="20"/>
              </w:rPr>
              <w:t>.12.1</w:t>
            </w:r>
          </w:p>
        </w:tc>
        <w:tc>
          <w:tcPr>
            <w:tcW w:w="3338"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Полиграфический центр</w:t>
            </w:r>
          </w:p>
        </w:tc>
        <w:tc>
          <w:tcPr>
            <w:tcW w:w="2697"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объект</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1</w:t>
            </w:r>
          </w:p>
        </w:tc>
      </w:tr>
      <w:tr w:rsidR="00703F1C" w:rsidRPr="00B1528B" w:rsidTr="003A7550">
        <w:trPr>
          <w:trHeight w:val="20"/>
          <w:jc w:val="center"/>
        </w:trPr>
        <w:tc>
          <w:tcPr>
            <w:tcW w:w="841" w:type="dxa"/>
            <w:tcBorders>
              <w:top w:val="nil"/>
              <w:left w:val="single" w:sz="4" w:space="0" w:color="auto"/>
              <w:bottom w:val="single" w:sz="4" w:space="0" w:color="auto"/>
              <w:right w:val="single" w:sz="4" w:space="0" w:color="auto"/>
            </w:tcBorders>
            <w:shd w:val="clear" w:color="auto" w:fill="auto"/>
            <w:vAlign w:val="center"/>
          </w:tcPr>
          <w:p w:rsidR="00703F1C" w:rsidRPr="00B1528B" w:rsidRDefault="00A535AE" w:rsidP="00FF4967">
            <w:pPr>
              <w:pStyle w:val="af3"/>
              <w:rPr>
                <w:sz w:val="20"/>
              </w:rPr>
            </w:pPr>
            <w:r w:rsidRPr="00B1528B">
              <w:rPr>
                <w:sz w:val="20"/>
              </w:rPr>
              <w:t>2</w:t>
            </w:r>
            <w:r w:rsidR="00703F1C" w:rsidRPr="00B1528B">
              <w:rPr>
                <w:sz w:val="20"/>
              </w:rPr>
              <w:t>.12.2</w:t>
            </w:r>
          </w:p>
        </w:tc>
        <w:tc>
          <w:tcPr>
            <w:tcW w:w="3338"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Храм</w:t>
            </w:r>
          </w:p>
        </w:tc>
        <w:tc>
          <w:tcPr>
            <w:tcW w:w="2697"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объект</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1</w:t>
            </w:r>
          </w:p>
        </w:tc>
      </w:tr>
    </w:tbl>
    <w:p w:rsidR="00F37C45" w:rsidRPr="00B1528B" w:rsidRDefault="00F37C45" w:rsidP="00F37C45">
      <w:pPr>
        <w:pStyle w:val="S5"/>
      </w:pPr>
      <w:bookmarkStart w:id="30" w:name="_Toc276126148"/>
    </w:p>
    <w:p w:rsidR="00FF4967" w:rsidRPr="00B1528B" w:rsidRDefault="00FF4967" w:rsidP="00A535AE">
      <w:pPr>
        <w:pStyle w:val="S5"/>
        <w:jc w:val="right"/>
      </w:pPr>
    </w:p>
    <w:p w:rsidR="00FF4967" w:rsidRPr="00B1528B" w:rsidRDefault="00FF4967" w:rsidP="00A535AE">
      <w:pPr>
        <w:pStyle w:val="S5"/>
        <w:jc w:val="right"/>
      </w:pPr>
    </w:p>
    <w:p w:rsidR="00FF4967" w:rsidRPr="00B1528B" w:rsidRDefault="00FF4967" w:rsidP="00A535AE">
      <w:pPr>
        <w:pStyle w:val="S5"/>
        <w:jc w:val="right"/>
      </w:pPr>
    </w:p>
    <w:p w:rsidR="003A7550" w:rsidRDefault="003A7550" w:rsidP="00A535AE">
      <w:pPr>
        <w:pStyle w:val="S5"/>
        <w:jc w:val="right"/>
      </w:pPr>
    </w:p>
    <w:p w:rsidR="00A535AE" w:rsidRPr="00B1528B" w:rsidRDefault="00A535AE" w:rsidP="00A535AE">
      <w:pPr>
        <w:pStyle w:val="S5"/>
        <w:jc w:val="right"/>
      </w:pPr>
      <w:r w:rsidRPr="00B1528B">
        <w:lastRenderedPageBreak/>
        <w:t xml:space="preserve">Таблица </w:t>
      </w:r>
      <w:r w:rsidR="00D20418" w:rsidRPr="00B1528B">
        <w:t>5.2</w:t>
      </w:r>
    </w:p>
    <w:p w:rsidR="00703F1C" w:rsidRPr="00B1528B" w:rsidRDefault="00703F1C" w:rsidP="00A535AE">
      <w:pPr>
        <w:pStyle w:val="S5"/>
        <w:jc w:val="center"/>
        <w:rPr>
          <w:b/>
          <w:u w:val="single"/>
        </w:rPr>
      </w:pPr>
      <w:r w:rsidRPr="00B1528B">
        <w:rPr>
          <w:b/>
          <w:u w:val="single"/>
        </w:rPr>
        <w:t>п. железнодорожного разъезда Ачкасово</w:t>
      </w:r>
      <w:bookmarkEnd w:id="30"/>
    </w:p>
    <w:tbl>
      <w:tblPr>
        <w:tblW w:w="10101" w:type="dxa"/>
        <w:jc w:val="center"/>
        <w:tblLook w:val="0000" w:firstRow="0" w:lastRow="0" w:firstColumn="0" w:lastColumn="0" w:noHBand="0" w:noVBand="0"/>
      </w:tblPr>
      <w:tblGrid>
        <w:gridCol w:w="826"/>
        <w:gridCol w:w="3255"/>
        <w:gridCol w:w="2926"/>
        <w:gridCol w:w="1670"/>
        <w:gridCol w:w="1424"/>
      </w:tblGrid>
      <w:tr w:rsidR="00703F1C" w:rsidRPr="00B1528B" w:rsidTr="00082C74">
        <w:trPr>
          <w:trHeight w:val="282"/>
          <w:tblHeader/>
          <w:jc w:val="center"/>
        </w:trPr>
        <w:tc>
          <w:tcPr>
            <w:tcW w:w="85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03F1C" w:rsidRPr="003A7550" w:rsidRDefault="00703F1C" w:rsidP="00EE1D4E">
            <w:pPr>
              <w:pStyle w:val="af3"/>
              <w:rPr>
                <w:b/>
                <w:sz w:val="20"/>
              </w:rPr>
            </w:pPr>
            <w:r w:rsidRPr="003A7550">
              <w:rPr>
                <w:b/>
                <w:sz w:val="20"/>
              </w:rPr>
              <w:t>№ п/п</w:t>
            </w:r>
          </w:p>
        </w:tc>
        <w:tc>
          <w:tcPr>
            <w:tcW w:w="34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03F1C" w:rsidRPr="003A7550" w:rsidRDefault="00703F1C" w:rsidP="00EE1D4E">
            <w:pPr>
              <w:pStyle w:val="af3"/>
              <w:rPr>
                <w:b/>
                <w:sz w:val="20"/>
              </w:rPr>
            </w:pPr>
            <w:r w:rsidRPr="003A7550">
              <w:rPr>
                <w:b/>
                <w:sz w:val="20"/>
              </w:rPr>
              <w:t xml:space="preserve">Наименование показателя </w:t>
            </w:r>
          </w:p>
        </w:tc>
        <w:tc>
          <w:tcPr>
            <w:tcW w:w="30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03F1C" w:rsidRPr="003A7550" w:rsidRDefault="00703F1C" w:rsidP="00EE1D4E">
            <w:pPr>
              <w:pStyle w:val="af3"/>
              <w:rPr>
                <w:b/>
                <w:sz w:val="20"/>
              </w:rPr>
            </w:pPr>
            <w:r w:rsidRPr="003A7550">
              <w:rPr>
                <w:b/>
                <w:sz w:val="20"/>
              </w:rPr>
              <w:t>Единица измерения</w:t>
            </w:r>
          </w:p>
        </w:tc>
        <w:tc>
          <w:tcPr>
            <w:tcW w:w="146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03F1C" w:rsidRPr="003A7550" w:rsidRDefault="00703F1C" w:rsidP="00EE1D4E">
            <w:pPr>
              <w:pStyle w:val="af3"/>
              <w:rPr>
                <w:b/>
                <w:sz w:val="20"/>
              </w:rPr>
            </w:pPr>
            <w:r w:rsidRPr="003A7550">
              <w:rPr>
                <w:b/>
                <w:sz w:val="20"/>
              </w:rPr>
              <w:t>Современное состояние</w:t>
            </w:r>
          </w:p>
        </w:tc>
        <w:tc>
          <w:tcPr>
            <w:tcW w:w="12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03F1C" w:rsidRPr="003A7550" w:rsidRDefault="00703F1C" w:rsidP="00EE1D4E">
            <w:pPr>
              <w:pStyle w:val="af3"/>
              <w:rPr>
                <w:b/>
                <w:sz w:val="20"/>
              </w:rPr>
            </w:pPr>
            <w:r w:rsidRPr="003A7550">
              <w:rPr>
                <w:b/>
                <w:sz w:val="20"/>
              </w:rPr>
              <w:t>Расчетный срок</w:t>
            </w:r>
          </w:p>
        </w:tc>
      </w:tr>
      <w:tr w:rsidR="00703F1C" w:rsidRPr="00B1528B" w:rsidTr="00082C74">
        <w:trPr>
          <w:trHeight w:val="282"/>
          <w:jc w:val="center"/>
        </w:trPr>
        <w:tc>
          <w:tcPr>
            <w:tcW w:w="854" w:type="dxa"/>
            <w:vMerge/>
            <w:tcBorders>
              <w:top w:val="single" w:sz="4" w:space="0" w:color="auto"/>
              <w:left w:val="single" w:sz="4" w:space="0" w:color="auto"/>
              <w:bottom w:val="single" w:sz="4" w:space="0" w:color="auto"/>
              <w:right w:val="single" w:sz="4" w:space="0" w:color="auto"/>
            </w:tcBorders>
            <w:vAlign w:val="center"/>
          </w:tcPr>
          <w:p w:rsidR="00703F1C" w:rsidRPr="00B1528B" w:rsidRDefault="00703F1C" w:rsidP="00EE1D4E">
            <w:pPr>
              <w:pStyle w:val="af3"/>
              <w:rPr>
                <w:sz w:val="20"/>
              </w:rPr>
            </w:pPr>
          </w:p>
        </w:tc>
        <w:tc>
          <w:tcPr>
            <w:tcW w:w="3446" w:type="dxa"/>
            <w:vMerge/>
            <w:tcBorders>
              <w:top w:val="single" w:sz="4" w:space="0" w:color="auto"/>
              <w:left w:val="single" w:sz="4" w:space="0" w:color="auto"/>
              <w:bottom w:val="single" w:sz="4" w:space="0" w:color="auto"/>
              <w:right w:val="single" w:sz="4" w:space="0" w:color="auto"/>
            </w:tcBorders>
            <w:vAlign w:val="center"/>
          </w:tcPr>
          <w:p w:rsidR="00703F1C" w:rsidRPr="00B1528B" w:rsidRDefault="00703F1C" w:rsidP="00EE1D4E">
            <w:pPr>
              <w:pStyle w:val="af3"/>
              <w:rPr>
                <w:sz w:val="20"/>
              </w:rPr>
            </w:pPr>
          </w:p>
        </w:tc>
        <w:tc>
          <w:tcPr>
            <w:tcW w:w="3085" w:type="dxa"/>
            <w:vMerge/>
            <w:tcBorders>
              <w:top w:val="single" w:sz="4" w:space="0" w:color="auto"/>
              <w:left w:val="single" w:sz="4" w:space="0" w:color="auto"/>
              <w:bottom w:val="single" w:sz="4" w:space="0" w:color="auto"/>
              <w:right w:val="single" w:sz="4" w:space="0" w:color="auto"/>
            </w:tcBorders>
            <w:vAlign w:val="center"/>
          </w:tcPr>
          <w:p w:rsidR="00703F1C" w:rsidRPr="00B1528B" w:rsidRDefault="00703F1C" w:rsidP="00EE1D4E">
            <w:pPr>
              <w:pStyle w:val="af3"/>
              <w:rPr>
                <w:sz w:val="20"/>
              </w:rPr>
            </w:pPr>
          </w:p>
        </w:tc>
        <w:tc>
          <w:tcPr>
            <w:tcW w:w="1465" w:type="dxa"/>
            <w:vMerge/>
            <w:tcBorders>
              <w:top w:val="single" w:sz="4" w:space="0" w:color="auto"/>
              <w:left w:val="single" w:sz="4" w:space="0" w:color="auto"/>
              <w:bottom w:val="single" w:sz="4" w:space="0" w:color="auto"/>
              <w:right w:val="single" w:sz="4" w:space="0" w:color="auto"/>
            </w:tcBorders>
            <w:vAlign w:val="center"/>
          </w:tcPr>
          <w:p w:rsidR="00703F1C" w:rsidRPr="00B1528B" w:rsidRDefault="00703F1C" w:rsidP="00EE1D4E">
            <w:pPr>
              <w:pStyle w:val="af3"/>
              <w:rPr>
                <w:sz w:val="20"/>
              </w:rPr>
            </w:pPr>
          </w:p>
        </w:tc>
        <w:tc>
          <w:tcPr>
            <w:tcW w:w="1251" w:type="dxa"/>
            <w:vMerge/>
            <w:tcBorders>
              <w:top w:val="single" w:sz="4" w:space="0" w:color="auto"/>
              <w:left w:val="single" w:sz="4" w:space="0" w:color="auto"/>
              <w:bottom w:val="single" w:sz="4" w:space="0" w:color="auto"/>
              <w:right w:val="single" w:sz="4" w:space="0" w:color="auto"/>
            </w:tcBorders>
            <w:vAlign w:val="center"/>
          </w:tcPr>
          <w:p w:rsidR="00703F1C" w:rsidRPr="00B1528B" w:rsidRDefault="00703F1C" w:rsidP="00EE1D4E">
            <w:pPr>
              <w:pStyle w:val="af3"/>
              <w:rPr>
                <w:sz w:val="20"/>
              </w:rPr>
            </w:pPr>
          </w:p>
        </w:tc>
      </w:tr>
      <w:tr w:rsidR="00703F1C" w:rsidRPr="00B1528B" w:rsidTr="00082C74">
        <w:trPr>
          <w:trHeight w:val="20"/>
          <w:jc w:val="center"/>
        </w:trPr>
        <w:tc>
          <w:tcPr>
            <w:tcW w:w="854" w:type="dxa"/>
            <w:tcBorders>
              <w:top w:val="nil"/>
              <w:left w:val="single" w:sz="4" w:space="0" w:color="auto"/>
              <w:bottom w:val="single" w:sz="4" w:space="0" w:color="auto"/>
              <w:right w:val="single" w:sz="4" w:space="0" w:color="auto"/>
            </w:tcBorders>
            <w:shd w:val="clear" w:color="auto" w:fill="auto"/>
            <w:vAlign w:val="center"/>
          </w:tcPr>
          <w:p w:rsidR="00703F1C" w:rsidRPr="00B1528B" w:rsidRDefault="00703F1C" w:rsidP="00EE1D4E">
            <w:pPr>
              <w:pStyle w:val="af3"/>
              <w:rPr>
                <w:b/>
                <w:bCs/>
                <w:sz w:val="20"/>
              </w:rPr>
            </w:pPr>
          </w:p>
        </w:tc>
        <w:tc>
          <w:tcPr>
            <w:tcW w:w="9247" w:type="dxa"/>
            <w:gridSpan w:val="4"/>
            <w:tcBorders>
              <w:top w:val="nil"/>
              <w:left w:val="single" w:sz="4" w:space="0" w:color="auto"/>
              <w:bottom w:val="single" w:sz="4" w:space="0" w:color="auto"/>
              <w:right w:val="single" w:sz="4" w:space="0" w:color="auto"/>
            </w:tcBorders>
            <w:shd w:val="clear" w:color="auto" w:fill="auto"/>
            <w:vAlign w:val="center"/>
          </w:tcPr>
          <w:p w:rsidR="00703F1C" w:rsidRPr="00B1528B" w:rsidRDefault="00703F1C" w:rsidP="00EE1D4E">
            <w:pPr>
              <w:pStyle w:val="af3"/>
              <w:rPr>
                <w:b/>
                <w:bCs/>
                <w:sz w:val="20"/>
              </w:rPr>
            </w:pPr>
            <w:r w:rsidRPr="00B1528B">
              <w:rPr>
                <w:b/>
                <w:bCs/>
                <w:sz w:val="20"/>
              </w:rPr>
              <w:t>НАСЕЛЕНИЕ</w:t>
            </w:r>
          </w:p>
        </w:tc>
      </w:tr>
      <w:tr w:rsidR="00703F1C" w:rsidRPr="00B1528B" w:rsidTr="00082C74">
        <w:trPr>
          <w:trHeight w:val="20"/>
          <w:jc w:val="center"/>
        </w:trPr>
        <w:tc>
          <w:tcPr>
            <w:tcW w:w="854" w:type="dxa"/>
            <w:vMerge w:val="restart"/>
            <w:tcBorders>
              <w:top w:val="nil"/>
              <w:left w:val="single" w:sz="4" w:space="0" w:color="auto"/>
              <w:right w:val="single" w:sz="4" w:space="0" w:color="auto"/>
            </w:tcBorders>
            <w:shd w:val="clear" w:color="auto" w:fill="auto"/>
            <w:vAlign w:val="center"/>
          </w:tcPr>
          <w:p w:rsidR="00703F1C" w:rsidRPr="00B1528B" w:rsidRDefault="00F329C0" w:rsidP="00EE1D4E">
            <w:pPr>
              <w:pStyle w:val="af3"/>
              <w:rPr>
                <w:bCs/>
                <w:sz w:val="20"/>
              </w:rPr>
            </w:pPr>
            <w:r w:rsidRPr="00B1528B">
              <w:rPr>
                <w:bCs/>
                <w:sz w:val="20"/>
              </w:rPr>
              <w:t>1</w:t>
            </w:r>
            <w:r w:rsidR="00703F1C" w:rsidRPr="00B1528B">
              <w:rPr>
                <w:bCs/>
                <w:sz w:val="20"/>
              </w:rPr>
              <w:t>.1</w:t>
            </w:r>
          </w:p>
        </w:tc>
        <w:tc>
          <w:tcPr>
            <w:tcW w:w="3446" w:type="dxa"/>
            <w:vMerge w:val="restart"/>
            <w:tcBorders>
              <w:top w:val="nil"/>
              <w:left w:val="single" w:sz="4" w:space="0" w:color="auto"/>
              <w:right w:val="single" w:sz="4" w:space="0" w:color="auto"/>
            </w:tcBorders>
            <w:shd w:val="clear" w:color="auto" w:fill="auto"/>
            <w:vAlign w:val="center"/>
          </w:tcPr>
          <w:p w:rsidR="00703F1C" w:rsidRPr="00B1528B" w:rsidRDefault="00703F1C" w:rsidP="00EE1D4E">
            <w:pPr>
              <w:pStyle w:val="af3"/>
              <w:rPr>
                <w:b/>
                <w:bCs/>
                <w:sz w:val="20"/>
              </w:rPr>
            </w:pPr>
            <w:r w:rsidRPr="00B1528B">
              <w:rPr>
                <w:b/>
                <w:bCs/>
                <w:sz w:val="20"/>
              </w:rPr>
              <w:t>Численность населения</w:t>
            </w:r>
          </w:p>
        </w:tc>
        <w:tc>
          <w:tcPr>
            <w:tcW w:w="3085" w:type="dxa"/>
            <w:tcBorders>
              <w:top w:val="nil"/>
              <w:left w:val="nil"/>
              <w:bottom w:val="single" w:sz="4" w:space="0" w:color="auto"/>
              <w:right w:val="single" w:sz="4" w:space="0" w:color="auto"/>
            </w:tcBorders>
            <w:shd w:val="clear" w:color="auto" w:fill="auto"/>
            <w:vAlign w:val="center"/>
          </w:tcPr>
          <w:p w:rsidR="00703F1C" w:rsidRPr="00B1528B" w:rsidRDefault="00703F1C" w:rsidP="00EE1D4E">
            <w:pPr>
              <w:pStyle w:val="af3"/>
              <w:rPr>
                <w:b/>
                <w:bCs/>
                <w:sz w:val="20"/>
              </w:rPr>
            </w:pPr>
            <w:r w:rsidRPr="00B1528B">
              <w:rPr>
                <w:b/>
                <w:bCs/>
                <w:sz w:val="20"/>
              </w:rPr>
              <w:t>чел.</w:t>
            </w:r>
          </w:p>
        </w:tc>
        <w:tc>
          <w:tcPr>
            <w:tcW w:w="1465" w:type="dxa"/>
            <w:tcBorders>
              <w:top w:val="nil"/>
              <w:left w:val="nil"/>
              <w:bottom w:val="single" w:sz="4" w:space="0" w:color="auto"/>
              <w:right w:val="single" w:sz="4" w:space="0" w:color="auto"/>
            </w:tcBorders>
            <w:shd w:val="clear" w:color="auto" w:fill="auto"/>
            <w:vAlign w:val="center"/>
          </w:tcPr>
          <w:p w:rsidR="00703F1C" w:rsidRPr="00B1528B" w:rsidRDefault="00703F1C" w:rsidP="00EE1D4E">
            <w:pPr>
              <w:pStyle w:val="af3"/>
              <w:rPr>
                <w:b/>
                <w:bCs/>
                <w:sz w:val="20"/>
              </w:rPr>
            </w:pPr>
            <w:r w:rsidRPr="00B1528B">
              <w:rPr>
                <w:b/>
                <w:bCs/>
                <w:sz w:val="20"/>
              </w:rPr>
              <w:t>50</w:t>
            </w:r>
          </w:p>
        </w:tc>
        <w:tc>
          <w:tcPr>
            <w:tcW w:w="1251" w:type="dxa"/>
            <w:tcBorders>
              <w:top w:val="nil"/>
              <w:left w:val="nil"/>
              <w:bottom w:val="single" w:sz="4" w:space="0" w:color="auto"/>
              <w:right w:val="single" w:sz="4" w:space="0" w:color="auto"/>
            </w:tcBorders>
            <w:shd w:val="clear" w:color="auto" w:fill="auto"/>
            <w:vAlign w:val="center"/>
          </w:tcPr>
          <w:p w:rsidR="00703F1C" w:rsidRPr="00B1528B" w:rsidRDefault="00703F1C" w:rsidP="00EE1D4E">
            <w:pPr>
              <w:pStyle w:val="af3"/>
              <w:rPr>
                <w:b/>
                <w:bCs/>
                <w:sz w:val="20"/>
                <w:lang w:val="en-US"/>
              </w:rPr>
            </w:pPr>
            <w:r w:rsidRPr="00B1528B">
              <w:rPr>
                <w:b/>
                <w:bCs/>
                <w:sz w:val="20"/>
                <w:lang w:val="en-US"/>
              </w:rPr>
              <w:t>50*</w:t>
            </w:r>
          </w:p>
        </w:tc>
      </w:tr>
      <w:tr w:rsidR="00703F1C" w:rsidRPr="00B1528B" w:rsidTr="00082C74">
        <w:trPr>
          <w:trHeight w:val="20"/>
          <w:jc w:val="center"/>
        </w:trPr>
        <w:tc>
          <w:tcPr>
            <w:tcW w:w="854" w:type="dxa"/>
            <w:vMerge/>
            <w:tcBorders>
              <w:left w:val="single" w:sz="4" w:space="0" w:color="auto"/>
              <w:bottom w:val="single" w:sz="4" w:space="0" w:color="auto"/>
              <w:right w:val="single" w:sz="4" w:space="0" w:color="auto"/>
            </w:tcBorders>
            <w:shd w:val="clear" w:color="auto" w:fill="auto"/>
            <w:vAlign w:val="center"/>
          </w:tcPr>
          <w:p w:rsidR="00703F1C" w:rsidRPr="00B1528B" w:rsidRDefault="00703F1C" w:rsidP="00EE1D4E">
            <w:pPr>
              <w:pStyle w:val="af3"/>
              <w:rPr>
                <w:bCs/>
                <w:sz w:val="20"/>
              </w:rPr>
            </w:pPr>
          </w:p>
        </w:tc>
        <w:tc>
          <w:tcPr>
            <w:tcW w:w="3446" w:type="dxa"/>
            <w:vMerge/>
            <w:tcBorders>
              <w:left w:val="single" w:sz="4" w:space="0" w:color="auto"/>
              <w:bottom w:val="single" w:sz="4" w:space="0" w:color="auto"/>
              <w:right w:val="single" w:sz="4" w:space="0" w:color="auto"/>
            </w:tcBorders>
            <w:shd w:val="clear" w:color="auto" w:fill="auto"/>
            <w:vAlign w:val="center"/>
          </w:tcPr>
          <w:p w:rsidR="00703F1C" w:rsidRPr="00B1528B" w:rsidRDefault="00703F1C" w:rsidP="00EE1D4E">
            <w:pPr>
              <w:pStyle w:val="af3"/>
              <w:rPr>
                <w:b/>
                <w:bCs/>
                <w:sz w:val="20"/>
              </w:rPr>
            </w:pPr>
          </w:p>
        </w:tc>
        <w:tc>
          <w:tcPr>
            <w:tcW w:w="3085" w:type="dxa"/>
            <w:tcBorders>
              <w:top w:val="nil"/>
              <w:left w:val="nil"/>
              <w:bottom w:val="single" w:sz="4" w:space="0" w:color="auto"/>
              <w:right w:val="single" w:sz="4" w:space="0" w:color="auto"/>
            </w:tcBorders>
            <w:shd w:val="clear" w:color="auto" w:fill="auto"/>
            <w:vAlign w:val="center"/>
          </w:tcPr>
          <w:p w:rsidR="00703F1C" w:rsidRPr="00B1528B" w:rsidRDefault="00703F1C" w:rsidP="00EE1D4E">
            <w:pPr>
              <w:pStyle w:val="af3"/>
              <w:rPr>
                <w:b/>
                <w:bCs/>
                <w:sz w:val="20"/>
              </w:rPr>
            </w:pPr>
            <w:r w:rsidRPr="00B1528B">
              <w:rPr>
                <w:sz w:val="20"/>
              </w:rPr>
              <w:t>% роста от существующей численности постоянного населения</w:t>
            </w:r>
          </w:p>
        </w:tc>
        <w:tc>
          <w:tcPr>
            <w:tcW w:w="1465" w:type="dxa"/>
            <w:tcBorders>
              <w:top w:val="nil"/>
              <w:left w:val="nil"/>
              <w:bottom w:val="single" w:sz="4" w:space="0" w:color="auto"/>
              <w:right w:val="single" w:sz="4" w:space="0" w:color="auto"/>
            </w:tcBorders>
            <w:shd w:val="clear" w:color="auto" w:fill="auto"/>
            <w:vAlign w:val="center"/>
          </w:tcPr>
          <w:p w:rsidR="00703F1C" w:rsidRPr="00B1528B" w:rsidRDefault="00703F1C" w:rsidP="00EE1D4E">
            <w:pPr>
              <w:pStyle w:val="af3"/>
              <w:rPr>
                <w:sz w:val="20"/>
              </w:rPr>
            </w:pPr>
            <w:r w:rsidRPr="00B1528B">
              <w:rPr>
                <w:sz w:val="20"/>
              </w:rPr>
              <w:t>-</w:t>
            </w:r>
          </w:p>
        </w:tc>
        <w:tc>
          <w:tcPr>
            <w:tcW w:w="1251" w:type="dxa"/>
            <w:tcBorders>
              <w:top w:val="nil"/>
              <w:left w:val="nil"/>
              <w:bottom w:val="single" w:sz="4" w:space="0" w:color="auto"/>
              <w:right w:val="single" w:sz="4" w:space="0" w:color="auto"/>
            </w:tcBorders>
            <w:shd w:val="clear" w:color="auto" w:fill="auto"/>
            <w:vAlign w:val="center"/>
          </w:tcPr>
          <w:p w:rsidR="00703F1C" w:rsidRPr="00B1528B" w:rsidRDefault="00703F1C" w:rsidP="00EE1D4E">
            <w:pPr>
              <w:pStyle w:val="af3"/>
              <w:rPr>
                <w:sz w:val="20"/>
              </w:rPr>
            </w:pPr>
            <w:r w:rsidRPr="00B1528B">
              <w:rPr>
                <w:sz w:val="20"/>
              </w:rPr>
              <w:t>-</w:t>
            </w:r>
          </w:p>
        </w:tc>
      </w:tr>
      <w:tr w:rsidR="00703F1C" w:rsidRPr="00B1528B" w:rsidTr="00082C74">
        <w:trPr>
          <w:trHeight w:val="20"/>
          <w:jc w:val="center"/>
        </w:trPr>
        <w:tc>
          <w:tcPr>
            <w:tcW w:w="854" w:type="dxa"/>
            <w:tcBorders>
              <w:top w:val="nil"/>
              <w:left w:val="single" w:sz="4" w:space="0" w:color="auto"/>
              <w:bottom w:val="single" w:sz="4" w:space="0" w:color="auto"/>
              <w:right w:val="single" w:sz="4" w:space="0" w:color="auto"/>
            </w:tcBorders>
            <w:shd w:val="clear" w:color="auto" w:fill="auto"/>
            <w:vAlign w:val="center"/>
          </w:tcPr>
          <w:p w:rsidR="00703F1C" w:rsidRPr="00B1528B" w:rsidRDefault="00703F1C" w:rsidP="00EE1D4E">
            <w:pPr>
              <w:pStyle w:val="af3"/>
              <w:rPr>
                <w:bCs/>
                <w:sz w:val="20"/>
              </w:rPr>
            </w:pPr>
          </w:p>
        </w:tc>
        <w:tc>
          <w:tcPr>
            <w:tcW w:w="9247" w:type="dxa"/>
            <w:gridSpan w:val="4"/>
            <w:tcBorders>
              <w:top w:val="nil"/>
              <w:left w:val="nil"/>
              <w:bottom w:val="single" w:sz="4" w:space="0" w:color="auto"/>
              <w:right w:val="single" w:sz="4" w:space="0" w:color="auto"/>
            </w:tcBorders>
            <w:shd w:val="clear" w:color="auto" w:fill="auto"/>
            <w:vAlign w:val="center"/>
          </w:tcPr>
          <w:p w:rsidR="00703F1C" w:rsidRPr="00B1528B" w:rsidRDefault="00703F1C" w:rsidP="00EE1D4E">
            <w:pPr>
              <w:pStyle w:val="af3"/>
              <w:rPr>
                <w:sz w:val="20"/>
              </w:rPr>
            </w:pPr>
            <w:r w:rsidRPr="00B1528B">
              <w:rPr>
                <w:b/>
                <w:bCs/>
                <w:sz w:val="20"/>
              </w:rPr>
              <w:t>ОБЪЕКТЫ СОЦИАЛЬНОГО И КУЛЬТУРНО-БЫТОВОГО ОБСЛУЖИВАНИЯ НАСЕЛЕНИЯ</w:t>
            </w:r>
          </w:p>
        </w:tc>
      </w:tr>
      <w:tr w:rsidR="00703F1C" w:rsidRPr="00B1528B" w:rsidTr="00082C74">
        <w:trPr>
          <w:trHeight w:val="20"/>
          <w:jc w:val="center"/>
        </w:trPr>
        <w:tc>
          <w:tcPr>
            <w:tcW w:w="854" w:type="dxa"/>
            <w:tcBorders>
              <w:top w:val="nil"/>
              <w:left w:val="single" w:sz="4" w:space="0" w:color="auto"/>
              <w:bottom w:val="single" w:sz="4" w:space="0" w:color="auto"/>
              <w:right w:val="single" w:sz="4" w:space="0" w:color="auto"/>
            </w:tcBorders>
            <w:shd w:val="clear" w:color="auto" w:fill="auto"/>
            <w:vAlign w:val="center"/>
          </w:tcPr>
          <w:p w:rsidR="00703F1C" w:rsidRPr="00B1528B" w:rsidRDefault="00F329C0" w:rsidP="00EE1D4E">
            <w:pPr>
              <w:pStyle w:val="af3"/>
              <w:rPr>
                <w:bCs/>
                <w:sz w:val="20"/>
              </w:rPr>
            </w:pPr>
            <w:r w:rsidRPr="00B1528B">
              <w:rPr>
                <w:bCs/>
                <w:sz w:val="20"/>
              </w:rPr>
              <w:t>2</w:t>
            </w:r>
            <w:r w:rsidR="00703F1C" w:rsidRPr="00B1528B">
              <w:rPr>
                <w:bCs/>
                <w:sz w:val="20"/>
              </w:rPr>
              <w:t>.1</w:t>
            </w:r>
          </w:p>
        </w:tc>
        <w:tc>
          <w:tcPr>
            <w:tcW w:w="3446" w:type="dxa"/>
            <w:tcBorders>
              <w:top w:val="nil"/>
              <w:left w:val="nil"/>
              <w:bottom w:val="single" w:sz="4" w:space="0" w:color="auto"/>
              <w:right w:val="single" w:sz="4" w:space="0" w:color="auto"/>
            </w:tcBorders>
            <w:shd w:val="clear" w:color="auto" w:fill="auto"/>
            <w:vAlign w:val="center"/>
          </w:tcPr>
          <w:p w:rsidR="00703F1C" w:rsidRPr="00B1528B" w:rsidRDefault="00703F1C" w:rsidP="00EE1D4E">
            <w:pPr>
              <w:pStyle w:val="af3"/>
              <w:rPr>
                <w:bCs/>
                <w:sz w:val="20"/>
              </w:rPr>
            </w:pPr>
            <w:r w:rsidRPr="00B1528B">
              <w:rPr>
                <w:bCs/>
                <w:sz w:val="20"/>
              </w:rPr>
              <w:t>Операторная</w:t>
            </w:r>
          </w:p>
        </w:tc>
        <w:tc>
          <w:tcPr>
            <w:tcW w:w="3085" w:type="dxa"/>
            <w:tcBorders>
              <w:top w:val="nil"/>
              <w:left w:val="nil"/>
              <w:bottom w:val="single" w:sz="4" w:space="0" w:color="auto"/>
              <w:right w:val="single" w:sz="4" w:space="0" w:color="auto"/>
            </w:tcBorders>
            <w:shd w:val="clear" w:color="auto" w:fill="auto"/>
            <w:vAlign w:val="center"/>
          </w:tcPr>
          <w:p w:rsidR="00703F1C" w:rsidRPr="00B1528B" w:rsidRDefault="00703F1C" w:rsidP="00EE1D4E">
            <w:pPr>
              <w:pStyle w:val="af3"/>
              <w:rPr>
                <w:sz w:val="20"/>
              </w:rPr>
            </w:pPr>
            <w:r w:rsidRPr="00B1528B">
              <w:rPr>
                <w:sz w:val="20"/>
              </w:rPr>
              <w:t>объект</w:t>
            </w:r>
          </w:p>
        </w:tc>
        <w:tc>
          <w:tcPr>
            <w:tcW w:w="1465" w:type="dxa"/>
            <w:tcBorders>
              <w:top w:val="nil"/>
              <w:left w:val="nil"/>
              <w:bottom w:val="single" w:sz="4" w:space="0" w:color="auto"/>
              <w:right w:val="single" w:sz="4" w:space="0" w:color="auto"/>
            </w:tcBorders>
            <w:shd w:val="clear" w:color="auto" w:fill="auto"/>
            <w:vAlign w:val="center"/>
          </w:tcPr>
          <w:p w:rsidR="00703F1C" w:rsidRPr="00B1528B" w:rsidRDefault="00703F1C" w:rsidP="00EE1D4E">
            <w:pPr>
              <w:pStyle w:val="af3"/>
              <w:rPr>
                <w:sz w:val="20"/>
              </w:rPr>
            </w:pPr>
            <w:r w:rsidRPr="00B1528B">
              <w:rPr>
                <w:sz w:val="20"/>
              </w:rPr>
              <w:t>1</w:t>
            </w:r>
          </w:p>
        </w:tc>
        <w:tc>
          <w:tcPr>
            <w:tcW w:w="1251" w:type="dxa"/>
            <w:tcBorders>
              <w:top w:val="nil"/>
              <w:left w:val="nil"/>
              <w:bottom w:val="single" w:sz="4" w:space="0" w:color="auto"/>
              <w:right w:val="single" w:sz="4" w:space="0" w:color="auto"/>
            </w:tcBorders>
            <w:shd w:val="clear" w:color="auto" w:fill="auto"/>
            <w:vAlign w:val="center"/>
          </w:tcPr>
          <w:p w:rsidR="00703F1C" w:rsidRPr="00B1528B" w:rsidRDefault="00703F1C" w:rsidP="00EE1D4E">
            <w:pPr>
              <w:pStyle w:val="af3"/>
              <w:rPr>
                <w:sz w:val="20"/>
              </w:rPr>
            </w:pPr>
            <w:r w:rsidRPr="00B1528B">
              <w:rPr>
                <w:sz w:val="20"/>
              </w:rPr>
              <w:t>1</w:t>
            </w:r>
          </w:p>
        </w:tc>
      </w:tr>
    </w:tbl>
    <w:p w:rsidR="00F37C45" w:rsidRPr="00B1528B" w:rsidRDefault="00F37C45" w:rsidP="00F37C45">
      <w:pPr>
        <w:pStyle w:val="S5"/>
      </w:pPr>
      <w:bookmarkStart w:id="31" w:name="_Toc276126149"/>
    </w:p>
    <w:p w:rsidR="00D20418" w:rsidRPr="00B1528B" w:rsidRDefault="00D20418" w:rsidP="00D20418">
      <w:pPr>
        <w:pStyle w:val="S5"/>
        <w:jc w:val="right"/>
      </w:pPr>
      <w:r w:rsidRPr="00B1528B">
        <w:t>Таблица 5.3</w:t>
      </w:r>
    </w:p>
    <w:p w:rsidR="00703F1C" w:rsidRPr="00B1528B" w:rsidRDefault="00703F1C" w:rsidP="00D20418">
      <w:pPr>
        <w:pStyle w:val="S5"/>
        <w:jc w:val="center"/>
        <w:rPr>
          <w:b/>
          <w:u w:val="single"/>
        </w:rPr>
      </w:pPr>
      <w:r w:rsidRPr="00B1528B">
        <w:rPr>
          <w:b/>
          <w:u w:val="single"/>
        </w:rPr>
        <w:t>п. Восточный</w:t>
      </w:r>
      <w:bookmarkEnd w:id="31"/>
    </w:p>
    <w:tbl>
      <w:tblPr>
        <w:tblW w:w="10007" w:type="dxa"/>
        <w:jc w:val="center"/>
        <w:tblLook w:val="0000" w:firstRow="0" w:lastRow="0" w:firstColumn="0" w:lastColumn="0" w:noHBand="0" w:noVBand="0"/>
      </w:tblPr>
      <w:tblGrid>
        <w:gridCol w:w="755"/>
        <w:gridCol w:w="3332"/>
        <w:gridCol w:w="2826"/>
        <w:gridCol w:w="1670"/>
        <w:gridCol w:w="1424"/>
      </w:tblGrid>
      <w:tr w:rsidR="00703F1C" w:rsidRPr="00B1528B" w:rsidTr="003A7550">
        <w:trPr>
          <w:trHeight w:val="282"/>
          <w:tblHeader/>
          <w:jc w:val="center"/>
        </w:trPr>
        <w:tc>
          <w:tcPr>
            <w:tcW w:w="75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03F1C" w:rsidRPr="003A7550" w:rsidRDefault="00703F1C" w:rsidP="00EE1D4E">
            <w:pPr>
              <w:pStyle w:val="af3"/>
              <w:rPr>
                <w:b/>
                <w:sz w:val="20"/>
              </w:rPr>
            </w:pPr>
            <w:r w:rsidRPr="003A7550">
              <w:rPr>
                <w:b/>
                <w:sz w:val="20"/>
              </w:rPr>
              <w:t>№ п/п</w:t>
            </w:r>
          </w:p>
        </w:tc>
        <w:tc>
          <w:tcPr>
            <w:tcW w:w="333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03F1C" w:rsidRPr="003A7550" w:rsidRDefault="00703F1C" w:rsidP="00EE1D4E">
            <w:pPr>
              <w:pStyle w:val="af3"/>
              <w:rPr>
                <w:b/>
                <w:sz w:val="20"/>
              </w:rPr>
            </w:pPr>
            <w:r w:rsidRPr="003A7550">
              <w:rPr>
                <w:b/>
                <w:sz w:val="20"/>
              </w:rPr>
              <w:t xml:space="preserve">Наименование показателя </w:t>
            </w:r>
          </w:p>
        </w:tc>
        <w:tc>
          <w:tcPr>
            <w:tcW w:w="282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03F1C" w:rsidRPr="003A7550" w:rsidRDefault="00703F1C" w:rsidP="00EE1D4E">
            <w:pPr>
              <w:pStyle w:val="af3"/>
              <w:rPr>
                <w:b/>
                <w:sz w:val="20"/>
              </w:rPr>
            </w:pPr>
            <w:r w:rsidRPr="003A7550">
              <w:rPr>
                <w:b/>
                <w:sz w:val="20"/>
              </w:rPr>
              <w:t>Единица измерения</w:t>
            </w:r>
          </w:p>
        </w:tc>
        <w:tc>
          <w:tcPr>
            <w:tcW w:w="167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03F1C" w:rsidRPr="003A7550" w:rsidRDefault="00703F1C" w:rsidP="00EE1D4E">
            <w:pPr>
              <w:pStyle w:val="af3"/>
              <w:rPr>
                <w:b/>
                <w:sz w:val="20"/>
              </w:rPr>
            </w:pPr>
            <w:r w:rsidRPr="003A7550">
              <w:rPr>
                <w:b/>
                <w:sz w:val="20"/>
              </w:rPr>
              <w:t>Современное состояние</w:t>
            </w:r>
          </w:p>
        </w:tc>
        <w:tc>
          <w:tcPr>
            <w:tcW w:w="14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03F1C" w:rsidRPr="003A7550" w:rsidRDefault="00703F1C" w:rsidP="00EE1D4E">
            <w:pPr>
              <w:pStyle w:val="af3"/>
              <w:rPr>
                <w:b/>
                <w:sz w:val="20"/>
              </w:rPr>
            </w:pPr>
            <w:r w:rsidRPr="003A7550">
              <w:rPr>
                <w:b/>
                <w:sz w:val="20"/>
              </w:rPr>
              <w:t>Расчетный срок</w:t>
            </w:r>
          </w:p>
        </w:tc>
      </w:tr>
      <w:tr w:rsidR="00703F1C" w:rsidRPr="00B1528B" w:rsidTr="003A7550">
        <w:trPr>
          <w:trHeight w:val="282"/>
          <w:jc w:val="center"/>
        </w:trPr>
        <w:tc>
          <w:tcPr>
            <w:tcW w:w="755" w:type="dxa"/>
            <w:vMerge/>
            <w:tcBorders>
              <w:top w:val="single" w:sz="4" w:space="0" w:color="auto"/>
              <w:left w:val="single" w:sz="4" w:space="0" w:color="auto"/>
              <w:bottom w:val="single" w:sz="4" w:space="0" w:color="auto"/>
              <w:right w:val="single" w:sz="4" w:space="0" w:color="auto"/>
            </w:tcBorders>
            <w:vAlign w:val="center"/>
          </w:tcPr>
          <w:p w:rsidR="00703F1C" w:rsidRPr="00B1528B" w:rsidRDefault="00703F1C" w:rsidP="00EE1D4E">
            <w:pPr>
              <w:pStyle w:val="af3"/>
              <w:rPr>
                <w:sz w:val="20"/>
              </w:rPr>
            </w:pPr>
          </w:p>
        </w:tc>
        <w:tc>
          <w:tcPr>
            <w:tcW w:w="3332" w:type="dxa"/>
            <w:vMerge/>
            <w:tcBorders>
              <w:top w:val="single" w:sz="4" w:space="0" w:color="auto"/>
              <w:left w:val="single" w:sz="4" w:space="0" w:color="auto"/>
              <w:bottom w:val="single" w:sz="4" w:space="0" w:color="auto"/>
              <w:right w:val="single" w:sz="4" w:space="0" w:color="auto"/>
            </w:tcBorders>
            <w:vAlign w:val="center"/>
          </w:tcPr>
          <w:p w:rsidR="00703F1C" w:rsidRPr="00B1528B" w:rsidRDefault="00703F1C" w:rsidP="00EE1D4E">
            <w:pPr>
              <w:pStyle w:val="af3"/>
              <w:rPr>
                <w:sz w:val="20"/>
              </w:rPr>
            </w:pPr>
          </w:p>
        </w:tc>
        <w:tc>
          <w:tcPr>
            <w:tcW w:w="2826" w:type="dxa"/>
            <w:vMerge/>
            <w:tcBorders>
              <w:top w:val="single" w:sz="4" w:space="0" w:color="auto"/>
              <w:left w:val="single" w:sz="4" w:space="0" w:color="auto"/>
              <w:bottom w:val="single" w:sz="4" w:space="0" w:color="auto"/>
              <w:right w:val="single" w:sz="4" w:space="0" w:color="auto"/>
            </w:tcBorders>
            <w:vAlign w:val="center"/>
          </w:tcPr>
          <w:p w:rsidR="00703F1C" w:rsidRPr="00B1528B" w:rsidRDefault="00703F1C" w:rsidP="00EE1D4E">
            <w:pPr>
              <w:pStyle w:val="af3"/>
              <w:rPr>
                <w:sz w:val="20"/>
              </w:rPr>
            </w:pPr>
          </w:p>
        </w:tc>
        <w:tc>
          <w:tcPr>
            <w:tcW w:w="1670" w:type="dxa"/>
            <w:vMerge/>
            <w:tcBorders>
              <w:top w:val="single" w:sz="4" w:space="0" w:color="auto"/>
              <w:left w:val="single" w:sz="4" w:space="0" w:color="auto"/>
              <w:bottom w:val="single" w:sz="4" w:space="0" w:color="auto"/>
              <w:right w:val="single" w:sz="4" w:space="0" w:color="auto"/>
            </w:tcBorders>
            <w:vAlign w:val="center"/>
          </w:tcPr>
          <w:p w:rsidR="00703F1C" w:rsidRPr="00B1528B" w:rsidRDefault="00703F1C" w:rsidP="00EE1D4E">
            <w:pPr>
              <w:pStyle w:val="af3"/>
              <w:rPr>
                <w:sz w:val="20"/>
              </w:rPr>
            </w:pPr>
          </w:p>
        </w:tc>
        <w:tc>
          <w:tcPr>
            <w:tcW w:w="1424" w:type="dxa"/>
            <w:vMerge/>
            <w:tcBorders>
              <w:top w:val="single" w:sz="4" w:space="0" w:color="auto"/>
              <w:left w:val="single" w:sz="4" w:space="0" w:color="auto"/>
              <w:bottom w:val="single" w:sz="4" w:space="0" w:color="auto"/>
              <w:right w:val="single" w:sz="4" w:space="0" w:color="auto"/>
            </w:tcBorders>
            <w:vAlign w:val="center"/>
          </w:tcPr>
          <w:p w:rsidR="00703F1C" w:rsidRPr="00B1528B" w:rsidRDefault="00703F1C" w:rsidP="00EE1D4E">
            <w:pPr>
              <w:pStyle w:val="af3"/>
              <w:rPr>
                <w:sz w:val="20"/>
              </w:rPr>
            </w:pPr>
          </w:p>
        </w:tc>
      </w:tr>
      <w:tr w:rsidR="00703F1C" w:rsidRPr="00B1528B" w:rsidTr="003A7550">
        <w:trPr>
          <w:trHeight w:val="20"/>
          <w:jc w:val="center"/>
        </w:trPr>
        <w:tc>
          <w:tcPr>
            <w:tcW w:w="755" w:type="dxa"/>
            <w:tcBorders>
              <w:top w:val="nil"/>
              <w:left w:val="single" w:sz="4" w:space="0" w:color="auto"/>
              <w:bottom w:val="single" w:sz="4" w:space="0" w:color="auto"/>
              <w:right w:val="single" w:sz="4" w:space="0" w:color="auto"/>
            </w:tcBorders>
            <w:shd w:val="clear" w:color="auto" w:fill="auto"/>
            <w:vAlign w:val="center"/>
          </w:tcPr>
          <w:p w:rsidR="00703F1C" w:rsidRPr="00B1528B" w:rsidRDefault="00703F1C" w:rsidP="00EE1D4E">
            <w:pPr>
              <w:pStyle w:val="af3"/>
              <w:rPr>
                <w:b/>
                <w:bCs/>
                <w:sz w:val="20"/>
              </w:rPr>
            </w:pPr>
          </w:p>
        </w:tc>
        <w:tc>
          <w:tcPr>
            <w:tcW w:w="9252" w:type="dxa"/>
            <w:gridSpan w:val="4"/>
            <w:tcBorders>
              <w:top w:val="nil"/>
              <w:left w:val="single" w:sz="4" w:space="0" w:color="auto"/>
              <w:bottom w:val="single" w:sz="4" w:space="0" w:color="auto"/>
              <w:right w:val="single" w:sz="4" w:space="0" w:color="auto"/>
            </w:tcBorders>
            <w:shd w:val="clear" w:color="auto" w:fill="auto"/>
            <w:vAlign w:val="center"/>
          </w:tcPr>
          <w:p w:rsidR="00703F1C" w:rsidRPr="00B1528B" w:rsidRDefault="00703F1C" w:rsidP="00EE1D4E">
            <w:pPr>
              <w:pStyle w:val="af3"/>
              <w:rPr>
                <w:b/>
                <w:bCs/>
                <w:sz w:val="20"/>
              </w:rPr>
            </w:pPr>
            <w:r w:rsidRPr="00B1528B">
              <w:rPr>
                <w:b/>
                <w:bCs/>
                <w:sz w:val="20"/>
              </w:rPr>
              <w:t>НАСЕЛЕНИЕ</w:t>
            </w:r>
          </w:p>
        </w:tc>
      </w:tr>
      <w:tr w:rsidR="00703F1C" w:rsidRPr="00B1528B" w:rsidTr="003A7550">
        <w:trPr>
          <w:trHeight w:val="20"/>
          <w:jc w:val="center"/>
        </w:trPr>
        <w:tc>
          <w:tcPr>
            <w:tcW w:w="755" w:type="dxa"/>
            <w:vMerge w:val="restart"/>
            <w:tcBorders>
              <w:top w:val="nil"/>
              <w:left w:val="single" w:sz="4" w:space="0" w:color="auto"/>
              <w:right w:val="single" w:sz="4" w:space="0" w:color="auto"/>
            </w:tcBorders>
            <w:shd w:val="clear" w:color="auto" w:fill="auto"/>
            <w:vAlign w:val="center"/>
          </w:tcPr>
          <w:p w:rsidR="00703F1C" w:rsidRPr="003A7550" w:rsidRDefault="00F329C0" w:rsidP="00EE1D4E">
            <w:pPr>
              <w:pStyle w:val="af3"/>
              <w:rPr>
                <w:bCs/>
                <w:sz w:val="20"/>
              </w:rPr>
            </w:pPr>
            <w:r w:rsidRPr="003A7550">
              <w:rPr>
                <w:bCs/>
                <w:sz w:val="20"/>
              </w:rPr>
              <w:t>1</w:t>
            </w:r>
            <w:r w:rsidR="00703F1C" w:rsidRPr="003A7550">
              <w:rPr>
                <w:bCs/>
                <w:sz w:val="20"/>
              </w:rPr>
              <w:t>.1</w:t>
            </w:r>
          </w:p>
        </w:tc>
        <w:tc>
          <w:tcPr>
            <w:tcW w:w="3332" w:type="dxa"/>
            <w:vMerge w:val="restart"/>
            <w:tcBorders>
              <w:top w:val="nil"/>
              <w:left w:val="single" w:sz="4" w:space="0" w:color="auto"/>
              <w:right w:val="single" w:sz="4" w:space="0" w:color="auto"/>
            </w:tcBorders>
            <w:shd w:val="clear" w:color="auto" w:fill="auto"/>
            <w:vAlign w:val="center"/>
          </w:tcPr>
          <w:p w:rsidR="00703F1C" w:rsidRPr="00B1528B" w:rsidRDefault="00703F1C" w:rsidP="00EE1D4E">
            <w:pPr>
              <w:pStyle w:val="af3"/>
              <w:rPr>
                <w:b/>
                <w:bCs/>
                <w:sz w:val="20"/>
              </w:rPr>
            </w:pPr>
            <w:r w:rsidRPr="00B1528B">
              <w:rPr>
                <w:b/>
                <w:bCs/>
                <w:sz w:val="20"/>
              </w:rPr>
              <w:t>Численность населения</w:t>
            </w:r>
          </w:p>
        </w:tc>
        <w:tc>
          <w:tcPr>
            <w:tcW w:w="2826" w:type="dxa"/>
            <w:tcBorders>
              <w:top w:val="nil"/>
              <w:left w:val="nil"/>
              <w:bottom w:val="single" w:sz="4" w:space="0" w:color="auto"/>
              <w:right w:val="single" w:sz="4" w:space="0" w:color="auto"/>
            </w:tcBorders>
            <w:shd w:val="clear" w:color="auto" w:fill="auto"/>
            <w:vAlign w:val="center"/>
          </w:tcPr>
          <w:p w:rsidR="00703F1C" w:rsidRPr="00B1528B" w:rsidRDefault="00703F1C" w:rsidP="00EE1D4E">
            <w:pPr>
              <w:pStyle w:val="af3"/>
              <w:rPr>
                <w:b/>
                <w:bCs/>
                <w:sz w:val="20"/>
              </w:rPr>
            </w:pPr>
            <w:r w:rsidRPr="00B1528B">
              <w:rPr>
                <w:b/>
                <w:bCs/>
                <w:sz w:val="20"/>
              </w:rPr>
              <w:t>чел.</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EE1D4E">
            <w:pPr>
              <w:pStyle w:val="af3"/>
              <w:rPr>
                <w:b/>
                <w:bCs/>
                <w:sz w:val="20"/>
              </w:rPr>
            </w:pPr>
            <w:r w:rsidRPr="00B1528B">
              <w:rPr>
                <w:b/>
                <w:bCs/>
                <w:sz w:val="20"/>
              </w:rPr>
              <w:t>939</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EE1D4E">
            <w:pPr>
              <w:pStyle w:val="af3"/>
              <w:rPr>
                <w:b/>
                <w:bCs/>
                <w:sz w:val="20"/>
              </w:rPr>
            </w:pPr>
            <w:r w:rsidRPr="00B1528B">
              <w:rPr>
                <w:b/>
                <w:bCs/>
                <w:sz w:val="20"/>
              </w:rPr>
              <w:t>1 090</w:t>
            </w:r>
          </w:p>
        </w:tc>
      </w:tr>
      <w:tr w:rsidR="00703F1C" w:rsidRPr="00B1528B" w:rsidTr="003A7550">
        <w:trPr>
          <w:trHeight w:val="20"/>
          <w:jc w:val="center"/>
        </w:trPr>
        <w:tc>
          <w:tcPr>
            <w:tcW w:w="755" w:type="dxa"/>
            <w:vMerge/>
            <w:tcBorders>
              <w:left w:val="single" w:sz="4" w:space="0" w:color="auto"/>
              <w:bottom w:val="single" w:sz="4" w:space="0" w:color="auto"/>
              <w:right w:val="single" w:sz="4" w:space="0" w:color="auto"/>
            </w:tcBorders>
            <w:shd w:val="clear" w:color="auto" w:fill="auto"/>
            <w:vAlign w:val="center"/>
          </w:tcPr>
          <w:p w:rsidR="00703F1C" w:rsidRPr="003A7550" w:rsidRDefault="00703F1C" w:rsidP="00EE1D4E">
            <w:pPr>
              <w:pStyle w:val="af3"/>
              <w:rPr>
                <w:bCs/>
                <w:sz w:val="20"/>
              </w:rPr>
            </w:pPr>
          </w:p>
        </w:tc>
        <w:tc>
          <w:tcPr>
            <w:tcW w:w="3332" w:type="dxa"/>
            <w:vMerge/>
            <w:tcBorders>
              <w:left w:val="single" w:sz="4" w:space="0" w:color="auto"/>
              <w:bottom w:val="single" w:sz="4" w:space="0" w:color="auto"/>
              <w:right w:val="single" w:sz="4" w:space="0" w:color="auto"/>
            </w:tcBorders>
            <w:shd w:val="clear" w:color="auto" w:fill="auto"/>
            <w:vAlign w:val="center"/>
          </w:tcPr>
          <w:p w:rsidR="00703F1C" w:rsidRPr="00B1528B" w:rsidRDefault="00703F1C" w:rsidP="00EE1D4E">
            <w:pPr>
              <w:pStyle w:val="af3"/>
              <w:rPr>
                <w:b/>
                <w:bCs/>
                <w:sz w:val="20"/>
              </w:rPr>
            </w:pPr>
          </w:p>
        </w:tc>
        <w:tc>
          <w:tcPr>
            <w:tcW w:w="2826" w:type="dxa"/>
            <w:tcBorders>
              <w:top w:val="nil"/>
              <w:left w:val="nil"/>
              <w:bottom w:val="single" w:sz="4" w:space="0" w:color="auto"/>
              <w:right w:val="single" w:sz="4" w:space="0" w:color="auto"/>
            </w:tcBorders>
            <w:shd w:val="clear" w:color="auto" w:fill="auto"/>
            <w:vAlign w:val="center"/>
          </w:tcPr>
          <w:p w:rsidR="00703F1C" w:rsidRPr="00B1528B" w:rsidRDefault="00703F1C" w:rsidP="00EE1D4E">
            <w:pPr>
              <w:pStyle w:val="af3"/>
              <w:rPr>
                <w:b/>
                <w:bCs/>
                <w:sz w:val="20"/>
              </w:rPr>
            </w:pPr>
            <w:r w:rsidRPr="00B1528B">
              <w:rPr>
                <w:sz w:val="20"/>
              </w:rPr>
              <w:t>% роста от существующей численности постоянного населения</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EE1D4E">
            <w:pPr>
              <w:pStyle w:val="af3"/>
              <w:rPr>
                <w:sz w:val="20"/>
              </w:rPr>
            </w:pPr>
            <w:r w:rsidRPr="00B1528B">
              <w:rPr>
                <w:sz w:val="20"/>
              </w:rPr>
              <w:t>-</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EE1D4E">
            <w:pPr>
              <w:pStyle w:val="af3"/>
              <w:rPr>
                <w:sz w:val="20"/>
              </w:rPr>
            </w:pPr>
            <w:r w:rsidRPr="00B1528B">
              <w:rPr>
                <w:sz w:val="20"/>
              </w:rPr>
              <w:t>16,1</w:t>
            </w:r>
          </w:p>
        </w:tc>
      </w:tr>
      <w:tr w:rsidR="00703F1C" w:rsidRPr="00B1528B" w:rsidTr="003A7550">
        <w:trPr>
          <w:trHeight w:val="20"/>
          <w:jc w:val="center"/>
        </w:trPr>
        <w:tc>
          <w:tcPr>
            <w:tcW w:w="755" w:type="dxa"/>
            <w:tcBorders>
              <w:top w:val="nil"/>
              <w:left w:val="single" w:sz="4" w:space="0" w:color="auto"/>
              <w:bottom w:val="single" w:sz="4" w:space="0" w:color="auto"/>
              <w:right w:val="single" w:sz="4" w:space="0" w:color="auto"/>
            </w:tcBorders>
            <w:shd w:val="clear" w:color="auto" w:fill="auto"/>
            <w:vAlign w:val="center"/>
          </w:tcPr>
          <w:p w:rsidR="00703F1C" w:rsidRPr="003A7550" w:rsidRDefault="00703F1C" w:rsidP="00EE1D4E">
            <w:pPr>
              <w:pStyle w:val="af3"/>
              <w:rPr>
                <w:bCs/>
                <w:sz w:val="20"/>
              </w:rPr>
            </w:pPr>
          </w:p>
        </w:tc>
        <w:tc>
          <w:tcPr>
            <w:tcW w:w="9252" w:type="dxa"/>
            <w:gridSpan w:val="4"/>
            <w:tcBorders>
              <w:top w:val="nil"/>
              <w:left w:val="nil"/>
              <w:bottom w:val="single" w:sz="4" w:space="0" w:color="auto"/>
              <w:right w:val="single" w:sz="4" w:space="0" w:color="auto"/>
            </w:tcBorders>
            <w:shd w:val="clear" w:color="auto" w:fill="auto"/>
            <w:vAlign w:val="center"/>
          </w:tcPr>
          <w:p w:rsidR="00703F1C" w:rsidRPr="00B1528B" w:rsidRDefault="00703F1C" w:rsidP="00EE1D4E">
            <w:pPr>
              <w:pStyle w:val="af3"/>
              <w:rPr>
                <w:sz w:val="20"/>
              </w:rPr>
            </w:pPr>
            <w:r w:rsidRPr="00B1528B">
              <w:rPr>
                <w:b/>
                <w:bCs/>
                <w:sz w:val="20"/>
              </w:rPr>
              <w:t>ОБЪЕКТЫ СОЦИАЛЬНОГО И КУЛЬТУРНО-БЫТОВОГО ОБСЛУЖИВАНИЯ НАСЕЛЕНИЯ</w:t>
            </w:r>
          </w:p>
        </w:tc>
      </w:tr>
      <w:tr w:rsidR="003A7550" w:rsidRPr="00B1528B" w:rsidTr="003A7550">
        <w:trPr>
          <w:trHeight w:val="20"/>
          <w:jc w:val="center"/>
        </w:trPr>
        <w:tc>
          <w:tcPr>
            <w:tcW w:w="755" w:type="dxa"/>
            <w:tcBorders>
              <w:top w:val="nil"/>
              <w:left w:val="single" w:sz="4" w:space="0" w:color="auto"/>
              <w:bottom w:val="single" w:sz="4" w:space="0" w:color="auto"/>
              <w:right w:val="single" w:sz="4" w:space="0" w:color="auto"/>
            </w:tcBorders>
            <w:shd w:val="clear" w:color="auto" w:fill="auto"/>
            <w:vAlign w:val="center"/>
          </w:tcPr>
          <w:p w:rsidR="003A7550" w:rsidRPr="003A7550" w:rsidRDefault="003A7550" w:rsidP="00EE1D4E">
            <w:pPr>
              <w:pStyle w:val="af3"/>
              <w:rPr>
                <w:bCs/>
                <w:sz w:val="20"/>
                <w:lang w:val="en-US"/>
              </w:rPr>
            </w:pPr>
            <w:r w:rsidRPr="003A7550">
              <w:rPr>
                <w:bCs/>
                <w:sz w:val="20"/>
              </w:rPr>
              <w:t>2.</w:t>
            </w:r>
            <w:r w:rsidRPr="003A7550">
              <w:rPr>
                <w:bCs/>
                <w:sz w:val="20"/>
                <w:lang w:val="en-US"/>
              </w:rPr>
              <w:t>1</w:t>
            </w:r>
          </w:p>
        </w:tc>
        <w:tc>
          <w:tcPr>
            <w:tcW w:w="9252" w:type="dxa"/>
            <w:gridSpan w:val="4"/>
            <w:tcBorders>
              <w:top w:val="nil"/>
              <w:left w:val="nil"/>
              <w:bottom w:val="single" w:sz="4" w:space="0" w:color="auto"/>
              <w:right w:val="single" w:sz="4" w:space="0" w:color="auto"/>
            </w:tcBorders>
            <w:shd w:val="clear" w:color="auto" w:fill="auto"/>
            <w:vAlign w:val="center"/>
          </w:tcPr>
          <w:p w:rsidR="003A7550" w:rsidRPr="003A7550" w:rsidRDefault="003A7550" w:rsidP="00EE1D4E">
            <w:pPr>
              <w:pStyle w:val="af3"/>
              <w:rPr>
                <w:i/>
                <w:sz w:val="20"/>
              </w:rPr>
            </w:pPr>
            <w:r w:rsidRPr="003A7550">
              <w:rPr>
                <w:bCs/>
                <w:i/>
                <w:sz w:val="20"/>
              </w:rPr>
              <w:t>Учреждения образования</w:t>
            </w:r>
          </w:p>
        </w:tc>
      </w:tr>
      <w:tr w:rsidR="00703F1C" w:rsidRPr="00B1528B" w:rsidTr="003A7550">
        <w:trPr>
          <w:trHeight w:val="20"/>
          <w:jc w:val="center"/>
        </w:trPr>
        <w:tc>
          <w:tcPr>
            <w:tcW w:w="755" w:type="dxa"/>
            <w:vMerge w:val="restart"/>
            <w:tcBorders>
              <w:top w:val="nil"/>
              <w:left w:val="single" w:sz="4" w:space="0" w:color="auto"/>
              <w:right w:val="single" w:sz="4" w:space="0" w:color="auto"/>
            </w:tcBorders>
            <w:shd w:val="clear" w:color="auto" w:fill="auto"/>
            <w:vAlign w:val="center"/>
          </w:tcPr>
          <w:p w:rsidR="00703F1C" w:rsidRPr="003A7550" w:rsidRDefault="00F329C0" w:rsidP="00EE1D4E">
            <w:pPr>
              <w:pStyle w:val="af3"/>
              <w:rPr>
                <w:bCs/>
                <w:sz w:val="20"/>
              </w:rPr>
            </w:pPr>
            <w:r w:rsidRPr="003A7550">
              <w:rPr>
                <w:bCs/>
                <w:sz w:val="20"/>
              </w:rPr>
              <w:t>2</w:t>
            </w:r>
            <w:r w:rsidR="00703F1C" w:rsidRPr="003A7550">
              <w:rPr>
                <w:bCs/>
                <w:sz w:val="20"/>
              </w:rPr>
              <w:t>.1.1</w:t>
            </w:r>
          </w:p>
        </w:tc>
        <w:tc>
          <w:tcPr>
            <w:tcW w:w="3332" w:type="dxa"/>
            <w:vMerge w:val="restart"/>
            <w:tcBorders>
              <w:top w:val="nil"/>
              <w:left w:val="nil"/>
              <w:right w:val="single" w:sz="4" w:space="0" w:color="auto"/>
            </w:tcBorders>
            <w:shd w:val="clear" w:color="auto" w:fill="auto"/>
            <w:vAlign w:val="center"/>
          </w:tcPr>
          <w:p w:rsidR="00703F1C" w:rsidRPr="00B1528B" w:rsidRDefault="00703F1C" w:rsidP="00EE1D4E">
            <w:pPr>
              <w:pStyle w:val="af3"/>
              <w:rPr>
                <w:bCs/>
                <w:sz w:val="20"/>
              </w:rPr>
            </w:pPr>
            <w:r w:rsidRPr="00B1528B">
              <w:rPr>
                <w:bCs/>
                <w:sz w:val="20"/>
              </w:rPr>
              <w:t>Детские сады</w:t>
            </w:r>
          </w:p>
        </w:tc>
        <w:tc>
          <w:tcPr>
            <w:tcW w:w="2826" w:type="dxa"/>
            <w:tcBorders>
              <w:top w:val="nil"/>
              <w:left w:val="nil"/>
              <w:bottom w:val="single" w:sz="4" w:space="0" w:color="auto"/>
              <w:right w:val="single" w:sz="4" w:space="0" w:color="auto"/>
            </w:tcBorders>
            <w:shd w:val="clear" w:color="auto" w:fill="auto"/>
            <w:vAlign w:val="center"/>
          </w:tcPr>
          <w:p w:rsidR="00703F1C" w:rsidRPr="00B1528B" w:rsidRDefault="00703F1C" w:rsidP="00EE1D4E">
            <w:pPr>
              <w:pStyle w:val="af3"/>
              <w:rPr>
                <w:sz w:val="20"/>
              </w:rPr>
            </w:pPr>
            <w:r w:rsidRPr="00B1528B">
              <w:rPr>
                <w:sz w:val="20"/>
              </w:rPr>
              <w:t>объект</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EE1D4E">
            <w:pPr>
              <w:pStyle w:val="af3"/>
              <w:rPr>
                <w:sz w:val="20"/>
              </w:rPr>
            </w:pPr>
            <w:r w:rsidRPr="00B1528B">
              <w:rPr>
                <w:sz w:val="20"/>
              </w:rPr>
              <w:t>-</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EE1D4E">
            <w:pPr>
              <w:pStyle w:val="af3"/>
              <w:rPr>
                <w:sz w:val="20"/>
              </w:rPr>
            </w:pPr>
            <w:r w:rsidRPr="00B1528B">
              <w:rPr>
                <w:sz w:val="20"/>
              </w:rPr>
              <w:t>1</w:t>
            </w:r>
          </w:p>
        </w:tc>
      </w:tr>
      <w:tr w:rsidR="00703F1C" w:rsidRPr="00B1528B" w:rsidTr="003A7550">
        <w:trPr>
          <w:trHeight w:val="20"/>
          <w:jc w:val="center"/>
        </w:trPr>
        <w:tc>
          <w:tcPr>
            <w:tcW w:w="755" w:type="dxa"/>
            <w:vMerge/>
            <w:tcBorders>
              <w:left w:val="single" w:sz="4" w:space="0" w:color="auto"/>
              <w:right w:val="single" w:sz="4" w:space="0" w:color="auto"/>
            </w:tcBorders>
            <w:shd w:val="clear" w:color="auto" w:fill="auto"/>
            <w:vAlign w:val="center"/>
          </w:tcPr>
          <w:p w:rsidR="00703F1C" w:rsidRPr="003A7550" w:rsidRDefault="00703F1C" w:rsidP="00EE1D4E">
            <w:pPr>
              <w:pStyle w:val="af3"/>
              <w:rPr>
                <w:bCs/>
                <w:sz w:val="20"/>
              </w:rPr>
            </w:pPr>
          </w:p>
        </w:tc>
        <w:tc>
          <w:tcPr>
            <w:tcW w:w="3332" w:type="dxa"/>
            <w:vMerge/>
            <w:tcBorders>
              <w:left w:val="nil"/>
              <w:right w:val="single" w:sz="4" w:space="0" w:color="auto"/>
            </w:tcBorders>
            <w:shd w:val="clear" w:color="auto" w:fill="auto"/>
            <w:vAlign w:val="center"/>
          </w:tcPr>
          <w:p w:rsidR="00703F1C" w:rsidRPr="00B1528B" w:rsidRDefault="00703F1C" w:rsidP="00EE1D4E">
            <w:pPr>
              <w:pStyle w:val="af3"/>
              <w:rPr>
                <w:b/>
                <w:bCs/>
                <w:sz w:val="20"/>
              </w:rPr>
            </w:pPr>
          </w:p>
        </w:tc>
        <w:tc>
          <w:tcPr>
            <w:tcW w:w="2826" w:type="dxa"/>
            <w:tcBorders>
              <w:top w:val="nil"/>
              <w:left w:val="nil"/>
              <w:bottom w:val="single" w:sz="4" w:space="0" w:color="auto"/>
              <w:right w:val="single" w:sz="4" w:space="0" w:color="auto"/>
            </w:tcBorders>
            <w:shd w:val="clear" w:color="auto" w:fill="auto"/>
            <w:vAlign w:val="center"/>
          </w:tcPr>
          <w:p w:rsidR="00703F1C" w:rsidRPr="00B1528B" w:rsidRDefault="00703F1C" w:rsidP="00EE1D4E">
            <w:pPr>
              <w:pStyle w:val="af3"/>
              <w:rPr>
                <w:sz w:val="20"/>
              </w:rPr>
            </w:pPr>
            <w:r w:rsidRPr="00B1528B">
              <w:rPr>
                <w:sz w:val="20"/>
              </w:rPr>
              <w:t>мест</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EE1D4E">
            <w:pPr>
              <w:pStyle w:val="af3"/>
              <w:rPr>
                <w:sz w:val="20"/>
              </w:rPr>
            </w:pPr>
            <w:r w:rsidRPr="00B1528B">
              <w:rPr>
                <w:sz w:val="20"/>
              </w:rPr>
              <w:t>-</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EE1D4E">
            <w:pPr>
              <w:pStyle w:val="af3"/>
              <w:rPr>
                <w:sz w:val="20"/>
              </w:rPr>
            </w:pPr>
            <w:r w:rsidRPr="00B1528B">
              <w:rPr>
                <w:sz w:val="20"/>
              </w:rPr>
              <w:t>220</w:t>
            </w:r>
          </w:p>
        </w:tc>
      </w:tr>
      <w:tr w:rsidR="00703F1C" w:rsidRPr="00B1528B" w:rsidTr="003A7550">
        <w:trPr>
          <w:trHeight w:val="20"/>
          <w:jc w:val="center"/>
        </w:trPr>
        <w:tc>
          <w:tcPr>
            <w:tcW w:w="755" w:type="dxa"/>
            <w:vMerge/>
            <w:tcBorders>
              <w:left w:val="single" w:sz="4" w:space="0" w:color="auto"/>
              <w:bottom w:val="single" w:sz="4" w:space="0" w:color="auto"/>
              <w:right w:val="single" w:sz="4" w:space="0" w:color="auto"/>
            </w:tcBorders>
            <w:shd w:val="clear" w:color="auto" w:fill="auto"/>
            <w:vAlign w:val="center"/>
          </w:tcPr>
          <w:p w:rsidR="00703F1C" w:rsidRPr="003A7550" w:rsidRDefault="00703F1C" w:rsidP="00EE1D4E">
            <w:pPr>
              <w:pStyle w:val="af3"/>
              <w:rPr>
                <w:bCs/>
                <w:sz w:val="20"/>
              </w:rPr>
            </w:pPr>
          </w:p>
        </w:tc>
        <w:tc>
          <w:tcPr>
            <w:tcW w:w="3332" w:type="dxa"/>
            <w:vMerge/>
            <w:tcBorders>
              <w:left w:val="nil"/>
              <w:bottom w:val="single" w:sz="4" w:space="0" w:color="auto"/>
              <w:right w:val="single" w:sz="4" w:space="0" w:color="auto"/>
            </w:tcBorders>
            <w:shd w:val="clear" w:color="auto" w:fill="auto"/>
            <w:vAlign w:val="center"/>
          </w:tcPr>
          <w:p w:rsidR="00703F1C" w:rsidRPr="00B1528B" w:rsidRDefault="00703F1C" w:rsidP="00EE1D4E">
            <w:pPr>
              <w:pStyle w:val="af3"/>
              <w:rPr>
                <w:b/>
                <w:bCs/>
                <w:sz w:val="20"/>
              </w:rPr>
            </w:pPr>
          </w:p>
        </w:tc>
        <w:tc>
          <w:tcPr>
            <w:tcW w:w="2826" w:type="dxa"/>
            <w:tcBorders>
              <w:top w:val="nil"/>
              <w:left w:val="nil"/>
              <w:bottom w:val="single" w:sz="4" w:space="0" w:color="auto"/>
              <w:right w:val="single" w:sz="4" w:space="0" w:color="auto"/>
            </w:tcBorders>
            <w:shd w:val="clear" w:color="auto" w:fill="auto"/>
            <w:vAlign w:val="center"/>
          </w:tcPr>
          <w:p w:rsidR="00703F1C" w:rsidRPr="00B1528B" w:rsidRDefault="00703F1C" w:rsidP="00EE1D4E">
            <w:pPr>
              <w:pStyle w:val="af3"/>
              <w:rPr>
                <w:sz w:val="20"/>
              </w:rPr>
            </w:pPr>
            <w:r w:rsidRPr="00B1528B">
              <w:rPr>
                <w:sz w:val="20"/>
              </w:rPr>
              <w:t>мест на 1000 человек</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EE1D4E">
            <w:pPr>
              <w:pStyle w:val="af3"/>
              <w:rPr>
                <w:sz w:val="20"/>
              </w:rPr>
            </w:pPr>
            <w:r w:rsidRPr="00B1528B">
              <w:rPr>
                <w:sz w:val="20"/>
              </w:rPr>
              <w:t>-</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EE1D4E">
            <w:pPr>
              <w:pStyle w:val="af3"/>
              <w:rPr>
                <w:sz w:val="20"/>
              </w:rPr>
            </w:pPr>
            <w:r w:rsidRPr="00B1528B">
              <w:rPr>
                <w:sz w:val="20"/>
              </w:rPr>
              <w:t>202</w:t>
            </w:r>
          </w:p>
        </w:tc>
      </w:tr>
      <w:tr w:rsidR="003A7550" w:rsidRPr="00B1528B" w:rsidTr="003A7550">
        <w:trPr>
          <w:trHeight w:val="20"/>
          <w:jc w:val="center"/>
        </w:trPr>
        <w:tc>
          <w:tcPr>
            <w:tcW w:w="755" w:type="dxa"/>
            <w:tcBorders>
              <w:top w:val="nil"/>
              <w:left w:val="single" w:sz="4" w:space="0" w:color="auto"/>
              <w:bottom w:val="single" w:sz="4" w:space="0" w:color="auto"/>
              <w:right w:val="single" w:sz="4" w:space="0" w:color="auto"/>
            </w:tcBorders>
            <w:shd w:val="clear" w:color="auto" w:fill="auto"/>
            <w:vAlign w:val="center"/>
          </w:tcPr>
          <w:p w:rsidR="003A7550" w:rsidRPr="003A7550" w:rsidRDefault="003A7550" w:rsidP="00EE1D4E">
            <w:pPr>
              <w:pStyle w:val="af3"/>
              <w:rPr>
                <w:bCs/>
                <w:sz w:val="20"/>
              </w:rPr>
            </w:pPr>
            <w:r w:rsidRPr="003A7550">
              <w:rPr>
                <w:bCs/>
                <w:sz w:val="20"/>
              </w:rPr>
              <w:t>2.2</w:t>
            </w:r>
          </w:p>
        </w:tc>
        <w:tc>
          <w:tcPr>
            <w:tcW w:w="9252" w:type="dxa"/>
            <w:gridSpan w:val="4"/>
            <w:tcBorders>
              <w:top w:val="nil"/>
              <w:left w:val="nil"/>
              <w:bottom w:val="single" w:sz="4" w:space="0" w:color="auto"/>
              <w:right w:val="single" w:sz="4" w:space="0" w:color="auto"/>
            </w:tcBorders>
            <w:shd w:val="clear" w:color="auto" w:fill="auto"/>
            <w:vAlign w:val="center"/>
          </w:tcPr>
          <w:p w:rsidR="003A7550" w:rsidRPr="003A7550" w:rsidRDefault="003A7550" w:rsidP="00EE1D4E">
            <w:pPr>
              <w:pStyle w:val="af3"/>
              <w:rPr>
                <w:bCs/>
                <w:i/>
                <w:sz w:val="20"/>
              </w:rPr>
            </w:pPr>
            <w:r w:rsidRPr="003A7550">
              <w:rPr>
                <w:bCs/>
                <w:i/>
                <w:sz w:val="20"/>
              </w:rPr>
              <w:t>Спортивные и физкультурно-оздоровительные объекты</w:t>
            </w:r>
          </w:p>
          <w:p w:rsidR="003A7550" w:rsidRPr="003A7550" w:rsidRDefault="003A7550" w:rsidP="00EE1D4E">
            <w:pPr>
              <w:pStyle w:val="af3"/>
              <w:rPr>
                <w:bCs/>
                <w:i/>
                <w:sz w:val="20"/>
              </w:rPr>
            </w:pPr>
            <w:r w:rsidRPr="003A7550">
              <w:rPr>
                <w:bCs/>
                <w:i/>
                <w:sz w:val="20"/>
              </w:rPr>
              <w:t> </w:t>
            </w:r>
          </w:p>
        </w:tc>
      </w:tr>
      <w:tr w:rsidR="00703F1C" w:rsidRPr="00B1528B" w:rsidTr="003A7550">
        <w:trPr>
          <w:trHeight w:val="20"/>
          <w:jc w:val="center"/>
        </w:trPr>
        <w:tc>
          <w:tcPr>
            <w:tcW w:w="755" w:type="dxa"/>
            <w:vMerge w:val="restart"/>
            <w:tcBorders>
              <w:top w:val="nil"/>
              <w:left w:val="single" w:sz="4" w:space="0" w:color="auto"/>
              <w:right w:val="single" w:sz="4" w:space="0" w:color="auto"/>
            </w:tcBorders>
            <w:shd w:val="clear" w:color="auto" w:fill="auto"/>
            <w:vAlign w:val="center"/>
          </w:tcPr>
          <w:p w:rsidR="00703F1C" w:rsidRPr="003A7550" w:rsidRDefault="00F329C0" w:rsidP="00EE1D4E">
            <w:pPr>
              <w:pStyle w:val="af3"/>
              <w:rPr>
                <w:sz w:val="20"/>
              </w:rPr>
            </w:pPr>
            <w:r w:rsidRPr="003A7550">
              <w:rPr>
                <w:sz w:val="20"/>
              </w:rPr>
              <w:t>2</w:t>
            </w:r>
            <w:r w:rsidR="00703F1C" w:rsidRPr="003A7550">
              <w:rPr>
                <w:sz w:val="20"/>
              </w:rPr>
              <w:t>.2.1</w:t>
            </w:r>
          </w:p>
        </w:tc>
        <w:tc>
          <w:tcPr>
            <w:tcW w:w="3332" w:type="dxa"/>
            <w:vMerge w:val="restart"/>
            <w:tcBorders>
              <w:top w:val="nil"/>
              <w:left w:val="nil"/>
              <w:right w:val="single" w:sz="4" w:space="0" w:color="auto"/>
            </w:tcBorders>
            <w:shd w:val="clear" w:color="auto" w:fill="auto"/>
            <w:vAlign w:val="center"/>
          </w:tcPr>
          <w:p w:rsidR="00703F1C" w:rsidRPr="00B1528B" w:rsidRDefault="00703F1C" w:rsidP="00EE1D4E">
            <w:pPr>
              <w:pStyle w:val="af3"/>
              <w:rPr>
                <w:sz w:val="20"/>
              </w:rPr>
            </w:pPr>
            <w:r w:rsidRPr="00B1528B">
              <w:rPr>
                <w:sz w:val="20"/>
              </w:rPr>
              <w:t>Фитнес-клубы</w:t>
            </w:r>
          </w:p>
        </w:tc>
        <w:tc>
          <w:tcPr>
            <w:tcW w:w="2826" w:type="dxa"/>
            <w:tcBorders>
              <w:top w:val="nil"/>
              <w:left w:val="nil"/>
              <w:bottom w:val="single" w:sz="4" w:space="0" w:color="auto"/>
              <w:right w:val="single" w:sz="4" w:space="0" w:color="auto"/>
            </w:tcBorders>
            <w:shd w:val="clear" w:color="auto" w:fill="auto"/>
            <w:vAlign w:val="center"/>
          </w:tcPr>
          <w:p w:rsidR="00703F1C" w:rsidRPr="00B1528B" w:rsidRDefault="00703F1C" w:rsidP="00EE1D4E">
            <w:pPr>
              <w:pStyle w:val="af3"/>
              <w:rPr>
                <w:sz w:val="20"/>
              </w:rPr>
            </w:pPr>
            <w:r w:rsidRPr="00B1528B">
              <w:rPr>
                <w:sz w:val="20"/>
              </w:rPr>
              <w:t xml:space="preserve">объект  </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EE1D4E">
            <w:pPr>
              <w:pStyle w:val="af3"/>
              <w:rPr>
                <w:sz w:val="20"/>
              </w:rPr>
            </w:pPr>
            <w:r w:rsidRPr="00B1528B">
              <w:rPr>
                <w:sz w:val="20"/>
              </w:rPr>
              <w:t>-</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EE1D4E">
            <w:pPr>
              <w:pStyle w:val="af3"/>
              <w:rPr>
                <w:sz w:val="20"/>
              </w:rPr>
            </w:pPr>
            <w:r w:rsidRPr="00B1528B">
              <w:rPr>
                <w:sz w:val="20"/>
              </w:rPr>
              <w:t>1</w:t>
            </w:r>
          </w:p>
        </w:tc>
      </w:tr>
      <w:tr w:rsidR="00703F1C" w:rsidRPr="00B1528B" w:rsidTr="003A7550">
        <w:trPr>
          <w:trHeight w:val="20"/>
          <w:jc w:val="center"/>
        </w:trPr>
        <w:tc>
          <w:tcPr>
            <w:tcW w:w="755" w:type="dxa"/>
            <w:vMerge/>
            <w:tcBorders>
              <w:left w:val="single" w:sz="4" w:space="0" w:color="auto"/>
              <w:right w:val="single" w:sz="4" w:space="0" w:color="auto"/>
            </w:tcBorders>
            <w:shd w:val="clear" w:color="auto" w:fill="auto"/>
            <w:vAlign w:val="center"/>
          </w:tcPr>
          <w:p w:rsidR="00703F1C" w:rsidRPr="003A7550" w:rsidRDefault="00703F1C" w:rsidP="00EE1D4E">
            <w:pPr>
              <w:pStyle w:val="af3"/>
              <w:rPr>
                <w:sz w:val="20"/>
              </w:rPr>
            </w:pPr>
          </w:p>
        </w:tc>
        <w:tc>
          <w:tcPr>
            <w:tcW w:w="3332" w:type="dxa"/>
            <w:vMerge/>
            <w:tcBorders>
              <w:left w:val="nil"/>
              <w:right w:val="single" w:sz="4" w:space="0" w:color="auto"/>
            </w:tcBorders>
            <w:shd w:val="clear" w:color="auto" w:fill="auto"/>
            <w:vAlign w:val="center"/>
          </w:tcPr>
          <w:p w:rsidR="00703F1C" w:rsidRPr="00B1528B" w:rsidRDefault="00703F1C" w:rsidP="00EE1D4E">
            <w:pPr>
              <w:pStyle w:val="af3"/>
              <w:rPr>
                <w:sz w:val="20"/>
              </w:rPr>
            </w:pPr>
          </w:p>
        </w:tc>
        <w:tc>
          <w:tcPr>
            <w:tcW w:w="2826" w:type="dxa"/>
            <w:tcBorders>
              <w:top w:val="nil"/>
              <w:left w:val="nil"/>
              <w:bottom w:val="single" w:sz="4" w:space="0" w:color="auto"/>
              <w:right w:val="single" w:sz="4" w:space="0" w:color="auto"/>
            </w:tcBorders>
            <w:shd w:val="clear" w:color="auto" w:fill="auto"/>
            <w:vAlign w:val="center"/>
          </w:tcPr>
          <w:p w:rsidR="00703F1C" w:rsidRPr="00B1528B" w:rsidRDefault="00703F1C" w:rsidP="00EE1D4E">
            <w:pPr>
              <w:pStyle w:val="af3"/>
              <w:rPr>
                <w:sz w:val="20"/>
              </w:rPr>
            </w:pPr>
            <w:r w:rsidRPr="00B1528B">
              <w:rPr>
                <w:sz w:val="20"/>
              </w:rPr>
              <w:t>кв. м площади пола</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EE1D4E">
            <w:pPr>
              <w:pStyle w:val="af3"/>
              <w:rPr>
                <w:sz w:val="20"/>
              </w:rPr>
            </w:pPr>
            <w:r w:rsidRPr="00B1528B">
              <w:rPr>
                <w:sz w:val="20"/>
              </w:rPr>
              <w:t>-</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EE1D4E">
            <w:pPr>
              <w:pStyle w:val="af3"/>
              <w:rPr>
                <w:sz w:val="20"/>
              </w:rPr>
            </w:pPr>
            <w:r w:rsidRPr="00B1528B">
              <w:rPr>
                <w:sz w:val="20"/>
              </w:rPr>
              <w:t>3400</w:t>
            </w:r>
          </w:p>
        </w:tc>
      </w:tr>
      <w:tr w:rsidR="00703F1C" w:rsidRPr="00B1528B" w:rsidTr="003A7550">
        <w:trPr>
          <w:trHeight w:val="20"/>
          <w:jc w:val="center"/>
        </w:trPr>
        <w:tc>
          <w:tcPr>
            <w:tcW w:w="755" w:type="dxa"/>
            <w:vMerge/>
            <w:tcBorders>
              <w:left w:val="single" w:sz="4" w:space="0" w:color="auto"/>
              <w:bottom w:val="single" w:sz="4" w:space="0" w:color="auto"/>
              <w:right w:val="single" w:sz="4" w:space="0" w:color="auto"/>
            </w:tcBorders>
            <w:shd w:val="clear" w:color="auto" w:fill="auto"/>
            <w:vAlign w:val="center"/>
          </w:tcPr>
          <w:p w:rsidR="00703F1C" w:rsidRPr="003A7550" w:rsidRDefault="00703F1C" w:rsidP="00EE1D4E">
            <w:pPr>
              <w:pStyle w:val="af3"/>
              <w:rPr>
                <w:sz w:val="20"/>
              </w:rPr>
            </w:pPr>
          </w:p>
        </w:tc>
        <w:tc>
          <w:tcPr>
            <w:tcW w:w="3332" w:type="dxa"/>
            <w:vMerge/>
            <w:tcBorders>
              <w:left w:val="nil"/>
              <w:bottom w:val="single" w:sz="4" w:space="0" w:color="auto"/>
              <w:right w:val="single" w:sz="4" w:space="0" w:color="auto"/>
            </w:tcBorders>
            <w:shd w:val="clear" w:color="auto" w:fill="auto"/>
            <w:vAlign w:val="center"/>
          </w:tcPr>
          <w:p w:rsidR="00703F1C" w:rsidRPr="00B1528B" w:rsidRDefault="00703F1C" w:rsidP="00EE1D4E">
            <w:pPr>
              <w:pStyle w:val="af3"/>
              <w:rPr>
                <w:sz w:val="20"/>
              </w:rPr>
            </w:pPr>
          </w:p>
        </w:tc>
        <w:tc>
          <w:tcPr>
            <w:tcW w:w="2826" w:type="dxa"/>
            <w:tcBorders>
              <w:top w:val="nil"/>
              <w:left w:val="nil"/>
              <w:bottom w:val="single" w:sz="4" w:space="0" w:color="auto"/>
              <w:right w:val="single" w:sz="4" w:space="0" w:color="auto"/>
            </w:tcBorders>
            <w:shd w:val="clear" w:color="auto" w:fill="auto"/>
            <w:vAlign w:val="center"/>
          </w:tcPr>
          <w:p w:rsidR="00703F1C" w:rsidRPr="00B1528B" w:rsidRDefault="00703F1C" w:rsidP="00EE1D4E">
            <w:pPr>
              <w:pStyle w:val="af3"/>
              <w:rPr>
                <w:sz w:val="20"/>
              </w:rPr>
            </w:pPr>
            <w:r w:rsidRPr="00B1528B">
              <w:rPr>
                <w:sz w:val="20"/>
              </w:rPr>
              <w:t>кв. м  площади пола на 1000 человек</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EE1D4E">
            <w:pPr>
              <w:pStyle w:val="af3"/>
              <w:rPr>
                <w:sz w:val="20"/>
              </w:rPr>
            </w:pPr>
            <w:r w:rsidRPr="00B1528B">
              <w:rPr>
                <w:sz w:val="20"/>
              </w:rPr>
              <w:t>-</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EE1D4E">
            <w:pPr>
              <w:pStyle w:val="af3"/>
              <w:rPr>
                <w:sz w:val="20"/>
              </w:rPr>
            </w:pPr>
            <w:r w:rsidRPr="00B1528B">
              <w:rPr>
                <w:sz w:val="20"/>
              </w:rPr>
              <w:t>3119</w:t>
            </w:r>
          </w:p>
        </w:tc>
      </w:tr>
      <w:tr w:rsidR="00703F1C" w:rsidRPr="00B1528B" w:rsidTr="003A7550">
        <w:trPr>
          <w:trHeight w:val="20"/>
          <w:jc w:val="center"/>
        </w:trPr>
        <w:tc>
          <w:tcPr>
            <w:tcW w:w="755" w:type="dxa"/>
            <w:tcBorders>
              <w:top w:val="nil"/>
              <w:left w:val="single" w:sz="4" w:space="0" w:color="auto"/>
              <w:bottom w:val="single" w:sz="4" w:space="0" w:color="auto"/>
              <w:right w:val="single" w:sz="4" w:space="0" w:color="auto"/>
            </w:tcBorders>
            <w:shd w:val="clear" w:color="auto" w:fill="auto"/>
            <w:vAlign w:val="center"/>
          </w:tcPr>
          <w:p w:rsidR="00703F1C" w:rsidRPr="003A7550" w:rsidRDefault="00F329C0" w:rsidP="00EE1D4E">
            <w:pPr>
              <w:pStyle w:val="af3"/>
              <w:rPr>
                <w:sz w:val="20"/>
              </w:rPr>
            </w:pPr>
            <w:r w:rsidRPr="003A7550">
              <w:rPr>
                <w:sz w:val="20"/>
              </w:rPr>
              <w:t>2</w:t>
            </w:r>
            <w:r w:rsidR="00703F1C" w:rsidRPr="003A7550">
              <w:rPr>
                <w:sz w:val="20"/>
              </w:rPr>
              <w:t>.2.2</w:t>
            </w:r>
          </w:p>
        </w:tc>
        <w:tc>
          <w:tcPr>
            <w:tcW w:w="3332" w:type="dxa"/>
            <w:tcBorders>
              <w:top w:val="nil"/>
              <w:left w:val="nil"/>
              <w:bottom w:val="single" w:sz="4" w:space="0" w:color="auto"/>
              <w:right w:val="single" w:sz="4" w:space="0" w:color="auto"/>
            </w:tcBorders>
            <w:shd w:val="clear" w:color="auto" w:fill="auto"/>
            <w:vAlign w:val="center"/>
          </w:tcPr>
          <w:p w:rsidR="00703F1C" w:rsidRPr="00B1528B" w:rsidRDefault="00703F1C" w:rsidP="00EE1D4E">
            <w:pPr>
              <w:pStyle w:val="af3"/>
              <w:rPr>
                <w:sz w:val="20"/>
              </w:rPr>
            </w:pPr>
            <w:r w:rsidRPr="00B1528B">
              <w:rPr>
                <w:sz w:val="20"/>
              </w:rPr>
              <w:t>Спортивные площадки</w:t>
            </w:r>
          </w:p>
        </w:tc>
        <w:tc>
          <w:tcPr>
            <w:tcW w:w="2826" w:type="dxa"/>
            <w:tcBorders>
              <w:top w:val="nil"/>
              <w:left w:val="nil"/>
              <w:bottom w:val="single" w:sz="4" w:space="0" w:color="auto"/>
              <w:right w:val="single" w:sz="4" w:space="0" w:color="auto"/>
            </w:tcBorders>
            <w:shd w:val="clear" w:color="auto" w:fill="auto"/>
            <w:vAlign w:val="center"/>
          </w:tcPr>
          <w:p w:rsidR="00703F1C" w:rsidRPr="00B1528B" w:rsidRDefault="00703F1C" w:rsidP="00EE1D4E">
            <w:pPr>
              <w:pStyle w:val="af3"/>
              <w:rPr>
                <w:sz w:val="20"/>
              </w:rPr>
            </w:pPr>
            <w:r w:rsidRPr="00B1528B">
              <w:rPr>
                <w:sz w:val="20"/>
              </w:rPr>
              <w:t xml:space="preserve">объект  </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EE1D4E">
            <w:pPr>
              <w:pStyle w:val="af3"/>
              <w:rPr>
                <w:sz w:val="20"/>
              </w:rPr>
            </w:pPr>
            <w:r w:rsidRPr="00B1528B">
              <w:rPr>
                <w:sz w:val="20"/>
              </w:rPr>
              <w:t>1</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EE1D4E">
            <w:pPr>
              <w:pStyle w:val="af3"/>
              <w:rPr>
                <w:sz w:val="20"/>
              </w:rPr>
            </w:pPr>
            <w:r w:rsidRPr="00B1528B">
              <w:rPr>
                <w:sz w:val="20"/>
              </w:rPr>
              <w:t>1</w:t>
            </w:r>
          </w:p>
        </w:tc>
      </w:tr>
      <w:tr w:rsidR="003A7550" w:rsidRPr="00B1528B" w:rsidTr="003A7550">
        <w:trPr>
          <w:trHeight w:val="20"/>
          <w:jc w:val="center"/>
        </w:trPr>
        <w:tc>
          <w:tcPr>
            <w:tcW w:w="755" w:type="dxa"/>
            <w:tcBorders>
              <w:top w:val="nil"/>
              <w:left w:val="single" w:sz="4" w:space="0" w:color="auto"/>
              <w:bottom w:val="single" w:sz="4" w:space="0" w:color="auto"/>
              <w:right w:val="single" w:sz="4" w:space="0" w:color="auto"/>
            </w:tcBorders>
            <w:shd w:val="clear" w:color="auto" w:fill="auto"/>
            <w:vAlign w:val="center"/>
          </w:tcPr>
          <w:p w:rsidR="003A7550" w:rsidRPr="003A7550" w:rsidRDefault="003A7550" w:rsidP="00EE1D4E">
            <w:pPr>
              <w:pStyle w:val="af3"/>
              <w:rPr>
                <w:bCs/>
                <w:sz w:val="20"/>
              </w:rPr>
            </w:pPr>
            <w:r w:rsidRPr="003A7550">
              <w:rPr>
                <w:bCs/>
                <w:sz w:val="20"/>
              </w:rPr>
              <w:t>2.3</w:t>
            </w:r>
          </w:p>
        </w:tc>
        <w:tc>
          <w:tcPr>
            <w:tcW w:w="9252" w:type="dxa"/>
            <w:gridSpan w:val="4"/>
            <w:tcBorders>
              <w:top w:val="nil"/>
              <w:left w:val="nil"/>
              <w:bottom w:val="single" w:sz="4" w:space="0" w:color="auto"/>
              <w:right w:val="single" w:sz="4" w:space="0" w:color="auto"/>
            </w:tcBorders>
            <w:shd w:val="clear" w:color="auto" w:fill="auto"/>
            <w:vAlign w:val="center"/>
          </w:tcPr>
          <w:p w:rsidR="003A7550" w:rsidRPr="003A7550" w:rsidRDefault="003A7550" w:rsidP="00EE1D4E">
            <w:pPr>
              <w:pStyle w:val="af3"/>
              <w:rPr>
                <w:bCs/>
                <w:i/>
                <w:sz w:val="20"/>
              </w:rPr>
            </w:pPr>
            <w:r w:rsidRPr="003A7550">
              <w:rPr>
                <w:bCs/>
                <w:i/>
                <w:sz w:val="20"/>
              </w:rPr>
              <w:t>Объекты торгового назначения</w:t>
            </w:r>
          </w:p>
          <w:p w:rsidR="003A7550" w:rsidRPr="003A7550" w:rsidRDefault="003A7550" w:rsidP="00EE1D4E">
            <w:pPr>
              <w:pStyle w:val="af3"/>
              <w:rPr>
                <w:bCs/>
                <w:i/>
                <w:sz w:val="20"/>
              </w:rPr>
            </w:pPr>
            <w:r w:rsidRPr="003A7550">
              <w:rPr>
                <w:bCs/>
                <w:i/>
                <w:sz w:val="20"/>
              </w:rPr>
              <w:t> </w:t>
            </w:r>
          </w:p>
        </w:tc>
      </w:tr>
      <w:tr w:rsidR="00703F1C" w:rsidRPr="00B1528B" w:rsidTr="003A7550">
        <w:trPr>
          <w:trHeight w:val="20"/>
          <w:jc w:val="center"/>
        </w:trPr>
        <w:tc>
          <w:tcPr>
            <w:tcW w:w="755" w:type="dxa"/>
            <w:vMerge w:val="restart"/>
            <w:tcBorders>
              <w:top w:val="nil"/>
              <w:left w:val="single" w:sz="4" w:space="0" w:color="auto"/>
              <w:right w:val="single" w:sz="4" w:space="0" w:color="auto"/>
            </w:tcBorders>
            <w:shd w:val="clear" w:color="auto" w:fill="auto"/>
            <w:vAlign w:val="center"/>
          </w:tcPr>
          <w:p w:rsidR="00703F1C" w:rsidRPr="003A7550" w:rsidRDefault="00F329C0" w:rsidP="00EE1D4E">
            <w:pPr>
              <w:pStyle w:val="af3"/>
              <w:rPr>
                <w:sz w:val="20"/>
              </w:rPr>
            </w:pPr>
            <w:r w:rsidRPr="003A7550">
              <w:rPr>
                <w:sz w:val="20"/>
              </w:rPr>
              <w:t>2</w:t>
            </w:r>
            <w:r w:rsidR="00703F1C" w:rsidRPr="003A7550">
              <w:rPr>
                <w:sz w:val="20"/>
              </w:rPr>
              <w:t>.3.1</w:t>
            </w:r>
          </w:p>
        </w:tc>
        <w:tc>
          <w:tcPr>
            <w:tcW w:w="3332" w:type="dxa"/>
            <w:vMerge w:val="restart"/>
            <w:tcBorders>
              <w:top w:val="nil"/>
              <w:left w:val="nil"/>
              <w:right w:val="single" w:sz="4" w:space="0" w:color="auto"/>
            </w:tcBorders>
            <w:shd w:val="clear" w:color="auto" w:fill="auto"/>
            <w:vAlign w:val="center"/>
          </w:tcPr>
          <w:p w:rsidR="00703F1C" w:rsidRPr="00B1528B" w:rsidRDefault="00703F1C" w:rsidP="00EE1D4E">
            <w:pPr>
              <w:pStyle w:val="af3"/>
              <w:rPr>
                <w:sz w:val="20"/>
              </w:rPr>
            </w:pPr>
            <w:r w:rsidRPr="00B1528B">
              <w:rPr>
                <w:sz w:val="20"/>
              </w:rPr>
              <w:t>Магазины, торговые павильоны</w:t>
            </w:r>
          </w:p>
        </w:tc>
        <w:tc>
          <w:tcPr>
            <w:tcW w:w="2826" w:type="dxa"/>
            <w:tcBorders>
              <w:top w:val="nil"/>
              <w:left w:val="nil"/>
              <w:bottom w:val="single" w:sz="4" w:space="0" w:color="auto"/>
              <w:right w:val="single" w:sz="4" w:space="0" w:color="auto"/>
            </w:tcBorders>
            <w:shd w:val="clear" w:color="auto" w:fill="auto"/>
            <w:vAlign w:val="center"/>
          </w:tcPr>
          <w:p w:rsidR="00703F1C" w:rsidRPr="00B1528B" w:rsidRDefault="00703F1C" w:rsidP="00EE1D4E">
            <w:pPr>
              <w:pStyle w:val="af3"/>
              <w:rPr>
                <w:sz w:val="20"/>
              </w:rPr>
            </w:pPr>
            <w:r w:rsidRPr="00B1528B">
              <w:rPr>
                <w:sz w:val="20"/>
              </w:rPr>
              <w:t>объект</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EE1D4E">
            <w:pPr>
              <w:pStyle w:val="af3"/>
              <w:rPr>
                <w:sz w:val="20"/>
              </w:rPr>
            </w:pPr>
            <w:r w:rsidRPr="00B1528B">
              <w:rPr>
                <w:sz w:val="20"/>
              </w:rPr>
              <w:t>2</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EE1D4E">
            <w:pPr>
              <w:pStyle w:val="af3"/>
              <w:rPr>
                <w:sz w:val="20"/>
              </w:rPr>
            </w:pPr>
            <w:r w:rsidRPr="00B1528B">
              <w:rPr>
                <w:sz w:val="20"/>
              </w:rPr>
              <w:t>1</w:t>
            </w:r>
          </w:p>
        </w:tc>
      </w:tr>
      <w:tr w:rsidR="00703F1C" w:rsidRPr="00B1528B" w:rsidTr="003A7550">
        <w:trPr>
          <w:trHeight w:val="20"/>
          <w:jc w:val="center"/>
        </w:trPr>
        <w:tc>
          <w:tcPr>
            <w:tcW w:w="755" w:type="dxa"/>
            <w:vMerge/>
            <w:tcBorders>
              <w:left w:val="single" w:sz="4" w:space="0" w:color="auto"/>
              <w:right w:val="single" w:sz="4" w:space="0" w:color="auto"/>
            </w:tcBorders>
            <w:shd w:val="clear" w:color="auto" w:fill="auto"/>
            <w:vAlign w:val="center"/>
          </w:tcPr>
          <w:p w:rsidR="00703F1C" w:rsidRPr="003A7550" w:rsidRDefault="00703F1C" w:rsidP="00EE1D4E">
            <w:pPr>
              <w:pStyle w:val="af3"/>
              <w:rPr>
                <w:sz w:val="20"/>
              </w:rPr>
            </w:pPr>
          </w:p>
        </w:tc>
        <w:tc>
          <w:tcPr>
            <w:tcW w:w="3332" w:type="dxa"/>
            <w:vMerge/>
            <w:tcBorders>
              <w:left w:val="nil"/>
              <w:right w:val="single" w:sz="4" w:space="0" w:color="auto"/>
            </w:tcBorders>
            <w:shd w:val="clear" w:color="auto" w:fill="auto"/>
            <w:vAlign w:val="center"/>
          </w:tcPr>
          <w:p w:rsidR="00703F1C" w:rsidRPr="00B1528B" w:rsidRDefault="00703F1C" w:rsidP="00EE1D4E">
            <w:pPr>
              <w:pStyle w:val="af3"/>
              <w:rPr>
                <w:sz w:val="20"/>
              </w:rPr>
            </w:pPr>
          </w:p>
        </w:tc>
        <w:tc>
          <w:tcPr>
            <w:tcW w:w="2826" w:type="dxa"/>
            <w:tcBorders>
              <w:top w:val="nil"/>
              <w:left w:val="nil"/>
              <w:bottom w:val="single" w:sz="4" w:space="0" w:color="auto"/>
              <w:right w:val="single" w:sz="4" w:space="0" w:color="auto"/>
            </w:tcBorders>
            <w:shd w:val="clear" w:color="auto" w:fill="auto"/>
            <w:vAlign w:val="center"/>
          </w:tcPr>
          <w:p w:rsidR="00703F1C" w:rsidRPr="00B1528B" w:rsidRDefault="00703F1C" w:rsidP="00EE1D4E">
            <w:pPr>
              <w:pStyle w:val="af3"/>
              <w:rPr>
                <w:sz w:val="20"/>
              </w:rPr>
            </w:pPr>
            <w:r w:rsidRPr="00B1528B">
              <w:rPr>
                <w:sz w:val="20"/>
              </w:rPr>
              <w:t>кв. м торговой площади</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EE1D4E">
            <w:pPr>
              <w:pStyle w:val="af3"/>
              <w:rPr>
                <w:sz w:val="20"/>
              </w:rPr>
            </w:pPr>
            <w:r w:rsidRPr="00B1528B">
              <w:rPr>
                <w:sz w:val="20"/>
              </w:rPr>
              <w:t>41</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EE1D4E">
            <w:pPr>
              <w:pStyle w:val="af3"/>
              <w:rPr>
                <w:sz w:val="20"/>
              </w:rPr>
            </w:pPr>
            <w:r w:rsidRPr="00B1528B">
              <w:rPr>
                <w:sz w:val="20"/>
              </w:rPr>
              <w:t>20</w:t>
            </w:r>
          </w:p>
        </w:tc>
      </w:tr>
      <w:tr w:rsidR="00703F1C" w:rsidRPr="00B1528B" w:rsidTr="003A7550">
        <w:trPr>
          <w:trHeight w:val="20"/>
          <w:jc w:val="center"/>
        </w:trPr>
        <w:tc>
          <w:tcPr>
            <w:tcW w:w="755" w:type="dxa"/>
            <w:vMerge/>
            <w:tcBorders>
              <w:left w:val="single" w:sz="4" w:space="0" w:color="auto"/>
              <w:bottom w:val="single" w:sz="4" w:space="0" w:color="auto"/>
              <w:right w:val="single" w:sz="4" w:space="0" w:color="auto"/>
            </w:tcBorders>
            <w:shd w:val="clear" w:color="auto" w:fill="auto"/>
            <w:vAlign w:val="center"/>
          </w:tcPr>
          <w:p w:rsidR="00703F1C" w:rsidRPr="003A7550" w:rsidRDefault="00703F1C" w:rsidP="00EE1D4E">
            <w:pPr>
              <w:pStyle w:val="af3"/>
              <w:rPr>
                <w:sz w:val="20"/>
              </w:rPr>
            </w:pPr>
          </w:p>
        </w:tc>
        <w:tc>
          <w:tcPr>
            <w:tcW w:w="3332" w:type="dxa"/>
            <w:vMerge/>
            <w:tcBorders>
              <w:left w:val="nil"/>
              <w:bottom w:val="single" w:sz="4" w:space="0" w:color="auto"/>
              <w:right w:val="single" w:sz="4" w:space="0" w:color="auto"/>
            </w:tcBorders>
            <w:shd w:val="clear" w:color="auto" w:fill="auto"/>
            <w:vAlign w:val="center"/>
          </w:tcPr>
          <w:p w:rsidR="00703F1C" w:rsidRPr="00B1528B" w:rsidRDefault="00703F1C" w:rsidP="00EE1D4E">
            <w:pPr>
              <w:pStyle w:val="af3"/>
              <w:rPr>
                <w:sz w:val="20"/>
              </w:rPr>
            </w:pPr>
          </w:p>
        </w:tc>
        <w:tc>
          <w:tcPr>
            <w:tcW w:w="2826" w:type="dxa"/>
            <w:tcBorders>
              <w:top w:val="nil"/>
              <w:left w:val="nil"/>
              <w:bottom w:val="single" w:sz="4" w:space="0" w:color="auto"/>
              <w:right w:val="single" w:sz="4" w:space="0" w:color="auto"/>
            </w:tcBorders>
            <w:shd w:val="clear" w:color="auto" w:fill="auto"/>
            <w:vAlign w:val="center"/>
          </w:tcPr>
          <w:p w:rsidR="00703F1C" w:rsidRPr="00B1528B" w:rsidRDefault="00703F1C" w:rsidP="00EE1D4E">
            <w:pPr>
              <w:pStyle w:val="af3"/>
              <w:rPr>
                <w:sz w:val="20"/>
              </w:rPr>
            </w:pPr>
            <w:r w:rsidRPr="00B1528B">
              <w:rPr>
                <w:sz w:val="20"/>
              </w:rPr>
              <w:t>кв.м. торговой площади на 1000 человек</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EE1D4E">
            <w:pPr>
              <w:pStyle w:val="af3"/>
              <w:rPr>
                <w:sz w:val="20"/>
              </w:rPr>
            </w:pPr>
            <w:r w:rsidRPr="00B1528B">
              <w:rPr>
                <w:sz w:val="20"/>
              </w:rPr>
              <w:t>44</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EE1D4E">
            <w:pPr>
              <w:pStyle w:val="af3"/>
              <w:rPr>
                <w:sz w:val="20"/>
              </w:rPr>
            </w:pPr>
            <w:r w:rsidRPr="00B1528B">
              <w:rPr>
                <w:sz w:val="20"/>
              </w:rPr>
              <w:t>18</w:t>
            </w:r>
          </w:p>
        </w:tc>
      </w:tr>
      <w:tr w:rsidR="00703F1C" w:rsidRPr="00B1528B" w:rsidTr="003A7550">
        <w:trPr>
          <w:trHeight w:val="20"/>
          <w:jc w:val="center"/>
        </w:trPr>
        <w:tc>
          <w:tcPr>
            <w:tcW w:w="755" w:type="dxa"/>
            <w:tcBorders>
              <w:top w:val="nil"/>
              <w:left w:val="single" w:sz="4" w:space="0" w:color="auto"/>
              <w:bottom w:val="single" w:sz="4" w:space="0" w:color="auto"/>
              <w:right w:val="single" w:sz="4" w:space="0" w:color="auto"/>
            </w:tcBorders>
            <w:shd w:val="clear" w:color="auto" w:fill="auto"/>
            <w:vAlign w:val="center"/>
          </w:tcPr>
          <w:p w:rsidR="00703F1C" w:rsidRPr="003A7550" w:rsidRDefault="00F329C0" w:rsidP="00EE1D4E">
            <w:pPr>
              <w:pStyle w:val="af3"/>
              <w:rPr>
                <w:sz w:val="20"/>
              </w:rPr>
            </w:pPr>
            <w:r w:rsidRPr="003A7550">
              <w:rPr>
                <w:sz w:val="20"/>
              </w:rPr>
              <w:t>2</w:t>
            </w:r>
            <w:r w:rsidR="00703F1C" w:rsidRPr="003A7550">
              <w:rPr>
                <w:sz w:val="20"/>
              </w:rPr>
              <w:t>.3.2</w:t>
            </w:r>
          </w:p>
        </w:tc>
        <w:tc>
          <w:tcPr>
            <w:tcW w:w="3332" w:type="dxa"/>
            <w:tcBorders>
              <w:top w:val="nil"/>
              <w:left w:val="nil"/>
              <w:bottom w:val="single" w:sz="4" w:space="0" w:color="auto"/>
              <w:right w:val="single" w:sz="4" w:space="0" w:color="auto"/>
            </w:tcBorders>
            <w:shd w:val="clear" w:color="auto" w:fill="auto"/>
            <w:vAlign w:val="center"/>
          </w:tcPr>
          <w:p w:rsidR="00703F1C" w:rsidRPr="00B1528B" w:rsidRDefault="00703F1C" w:rsidP="00EE1D4E">
            <w:pPr>
              <w:pStyle w:val="af3"/>
              <w:rPr>
                <w:sz w:val="20"/>
              </w:rPr>
            </w:pPr>
            <w:r w:rsidRPr="00B1528B">
              <w:rPr>
                <w:sz w:val="20"/>
              </w:rPr>
              <w:t>Торговый комплекс с СТО и автостоянкой</w:t>
            </w:r>
          </w:p>
        </w:tc>
        <w:tc>
          <w:tcPr>
            <w:tcW w:w="2826" w:type="dxa"/>
            <w:tcBorders>
              <w:top w:val="nil"/>
              <w:left w:val="nil"/>
              <w:bottom w:val="single" w:sz="4" w:space="0" w:color="auto"/>
              <w:right w:val="single" w:sz="4" w:space="0" w:color="auto"/>
            </w:tcBorders>
            <w:shd w:val="clear" w:color="auto" w:fill="auto"/>
            <w:vAlign w:val="center"/>
          </w:tcPr>
          <w:p w:rsidR="00703F1C" w:rsidRPr="00B1528B" w:rsidRDefault="00703F1C" w:rsidP="00EE1D4E">
            <w:pPr>
              <w:pStyle w:val="af3"/>
              <w:rPr>
                <w:sz w:val="20"/>
              </w:rPr>
            </w:pPr>
            <w:r w:rsidRPr="00B1528B">
              <w:rPr>
                <w:sz w:val="20"/>
              </w:rPr>
              <w:t>объект</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EE1D4E">
            <w:pPr>
              <w:pStyle w:val="af3"/>
              <w:rPr>
                <w:sz w:val="20"/>
              </w:rPr>
            </w:pPr>
            <w:r w:rsidRPr="00B1528B">
              <w:rPr>
                <w:sz w:val="20"/>
              </w:rPr>
              <w:t>-</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EE1D4E">
            <w:pPr>
              <w:pStyle w:val="af3"/>
              <w:rPr>
                <w:sz w:val="20"/>
              </w:rPr>
            </w:pPr>
            <w:r w:rsidRPr="00B1528B">
              <w:rPr>
                <w:sz w:val="20"/>
              </w:rPr>
              <w:t>1</w:t>
            </w:r>
          </w:p>
        </w:tc>
      </w:tr>
      <w:tr w:rsidR="003A7550" w:rsidRPr="00B1528B" w:rsidTr="003A7550">
        <w:trPr>
          <w:trHeight w:val="20"/>
          <w:jc w:val="center"/>
        </w:trPr>
        <w:tc>
          <w:tcPr>
            <w:tcW w:w="755" w:type="dxa"/>
            <w:tcBorders>
              <w:top w:val="nil"/>
              <w:left w:val="single" w:sz="4" w:space="0" w:color="auto"/>
              <w:bottom w:val="single" w:sz="4" w:space="0" w:color="auto"/>
              <w:right w:val="single" w:sz="4" w:space="0" w:color="auto"/>
            </w:tcBorders>
            <w:shd w:val="clear" w:color="auto" w:fill="auto"/>
            <w:vAlign w:val="center"/>
          </w:tcPr>
          <w:p w:rsidR="003A7550" w:rsidRPr="003A7550" w:rsidRDefault="003A7550" w:rsidP="00EE1D4E">
            <w:pPr>
              <w:pStyle w:val="af3"/>
              <w:rPr>
                <w:bCs/>
                <w:sz w:val="20"/>
              </w:rPr>
            </w:pPr>
            <w:r w:rsidRPr="003A7550">
              <w:rPr>
                <w:bCs/>
                <w:sz w:val="20"/>
              </w:rPr>
              <w:t>2.4</w:t>
            </w:r>
          </w:p>
        </w:tc>
        <w:tc>
          <w:tcPr>
            <w:tcW w:w="9252" w:type="dxa"/>
            <w:gridSpan w:val="4"/>
            <w:tcBorders>
              <w:top w:val="nil"/>
              <w:left w:val="nil"/>
              <w:bottom w:val="single" w:sz="4" w:space="0" w:color="auto"/>
              <w:right w:val="single" w:sz="4" w:space="0" w:color="auto"/>
            </w:tcBorders>
            <w:shd w:val="clear" w:color="auto" w:fill="auto"/>
            <w:vAlign w:val="center"/>
          </w:tcPr>
          <w:p w:rsidR="003A7550" w:rsidRPr="003A7550" w:rsidRDefault="003A7550" w:rsidP="00EE1D4E">
            <w:pPr>
              <w:pStyle w:val="af3"/>
              <w:rPr>
                <w:bCs/>
                <w:i/>
                <w:sz w:val="20"/>
              </w:rPr>
            </w:pPr>
            <w:r w:rsidRPr="003A7550">
              <w:rPr>
                <w:bCs/>
                <w:i/>
                <w:sz w:val="20"/>
              </w:rPr>
              <w:t>Объекты культурно - досугового назначения</w:t>
            </w:r>
          </w:p>
          <w:p w:rsidR="003A7550" w:rsidRPr="003A7550" w:rsidRDefault="003A7550" w:rsidP="00EE1D4E">
            <w:pPr>
              <w:pStyle w:val="af3"/>
              <w:rPr>
                <w:i/>
                <w:sz w:val="20"/>
              </w:rPr>
            </w:pPr>
            <w:r w:rsidRPr="003A7550">
              <w:rPr>
                <w:i/>
                <w:sz w:val="20"/>
              </w:rPr>
              <w:t> </w:t>
            </w:r>
          </w:p>
        </w:tc>
      </w:tr>
      <w:tr w:rsidR="00703F1C" w:rsidRPr="00B1528B" w:rsidTr="003A7550">
        <w:trPr>
          <w:trHeight w:val="20"/>
          <w:jc w:val="center"/>
        </w:trPr>
        <w:tc>
          <w:tcPr>
            <w:tcW w:w="755" w:type="dxa"/>
            <w:vMerge w:val="restart"/>
            <w:tcBorders>
              <w:top w:val="nil"/>
              <w:left w:val="single" w:sz="4" w:space="0" w:color="auto"/>
              <w:right w:val="single" w:sz="4" w:space="0" w:color="auto"/>
            </w:tcBorders>
            <w:shd w:val="clear" w:color="auto" w:fill="auto"/>
            <w:vAlign w:val="center"/>
          </w:tcPr>
          <w:p w:rsidR="00703F1C" w:rsidRPr="003A7550" w:rsidRDefault="00F329C0" w:rsidP="00EE1D4E">
            <w:pPr>
              <w:pStyle w:val="af3"/>
              <w:rPr>
                <w:sz w:val="20"/>
              </w:rPr>
            </w:pPr>
            <w:r w:rsidRPr="003A7550">
              <w:rPr>
                <w:sz w:val="20"/>
              </w:rPr>
              <w:t>2</w:t>
            </w:r>
            <w:r w:rsidR="00703F1C" w:rsidRPr="003A7550">
              <w:rPr>
                <w:sz w:val="20"/>
              </w:rPr>
              <w:t>.4.1</w:t>
            </w:r>
          </w:p>
        </w:tc>
        <w:tc>
          <w:tcPr>
            <w:tcW w:w="3332" w:type="dxa"/>
            <w:vMerge w:val="restart"/>
            <w:tcBorders>
              <w:top w:val="nil"/>
              <w:left w:val="nil"/>
              <w:right w:val="single" w:sz="4" w:space="0" w:color="auto"/>
            </w:tcBorders>
            <w:shd w:val="clear" w:color="auto" w:fill="auto"/>
            <w:vAlign w:val="center"/>
          </w:tcPr>
          <w:p w:rsidR="00703F1C" w:rsidRPr="00B1528B" w:rsidRDefault="00703F1C" w:rsidP="00EE1D4E">
            <w:pPr>
              <w:pStyle w:val="af3"/>
              <w:rPr>
                <w:sz w:val="20"/>
              </w:rPr>
            </w:pPr>
            <w:r w:rsidRPr="00B1528B">
              <w:rPr>
                <w:sz w:val="20"/>
              </w:rPr>
              <w:t>Клуб</w:t>
            </w:r>
          </w:p>
        </w:tc>
        <w:tc>
          <w:tcPr>
            <w:tcW w:w="2826" w:type="dxa"/>
            <w:tcBorders>
              <w:top w:val="nil"/>
              <w:left w:val="nil"/>
              <w:bottom w:val="single" w:sz="4" w:space="0" w:color="auto"/>
              <w:right w:val="single" w:sz="4" w:space="0" w:color="auto"/>
            </w:tcBorders>
            <w:shd w:val="clear" w:color="auto" w:fill="auto"/>
            <w:vAlign w:val="center"/>
          </w:tcPr>
          <w:p w:rsidR="00703F1C" w:rsidRPr="00B1528B" w:rsidRDefault="00703F1C" w:rsidP="00EE1D4E">
            <w:pPr>
              <w:pStyle w:val="af3"/>
              <w:rPr>
                <w:sz w:val="20"/>
              </w:rPr>
            </w:pPr>
            <w:r w:rsidRPr="00B1528B">
              <w:rPr>
                <w:sz w:val="20"/>
              </w:rPr>
              <w:t>объект</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EE1D4E">
            <w:pPr>
              <w:pStyle w:val="af3"/>
              <w:rPr>
                <w:sz w:val="20"/>
              </w:rPr>
            </w:pPr>
            <w:r w:rsidRPr="00B1528B">
              <w:rPr>
                <w:sz w:val="20"/>
              </w:rPr>
              <w:t>-</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EE1D4E">
            <w:pPr>
              <w:pStyle w:val="af3"/>
              <w:rPr>
                <w:sz w:val="20"/>
              </w:rPr>
            </w:pPr>
            <w:r w:rsidRPr="00B1528B">
              <w:rPr>
                <w:sz w:val="20"/>
              </w:rPr>
              <w:t>1</w:t>
            </w:r>
          </w:p>
        </w:tc>
      </w:tr>
      <w:tr w:rsidR="00703F1C" w:rsidRPr="00B1528B" w:rsidTr="003A7550">
        <w:trPr>
          <w:trHeight w:val="20"/>
          <w:jc w:val="center"/>
        </w:trPr>
        <w:tc>
          <w:tcPr>
            <w:tcW w:w="755" w:type="dxa"/>
            <w:vMerge/>
            <w:tcBorders>
              <w:left w:val="single" w:sz="4" w:space="0" w:color="auto"/>
              <w:right w:val="single" w:sz="4" w:space="0" w:color="auto"/>
            </w:tcBorders>
            <w:shd w:val="clear" w:color="auto" w:fill="auto"/>
            <w:vAlign w:val="center"/>
          </w:tcPr>
          <w:p w:rsidR="00703F1C" w:rsidRPr="003A7550" w:rsidRDefault="00703F1C" w:rsidP="00EE1D4E">
            <w:pPr>
              <w:pStyle w:val="af3"/>
              <w:rPr>
                <w:sz w:val="20"/>
              </w:rPr>
            </w:pPr>
          </w:p>
        </w:tc>
        <w:tc>
          <w:tcPr>
            <w:tcW w:w="3332" w:type="dxa"/>
            <w:vMerge/>
            <w:tcBorders>
              <w:left w:val="nil"/>
              <w:right w:val="single" w:sz="4" w:space="0" w:color="auto"/>
            </w:tcBorders>
            <w:shd w:val="clear" w:color="auto" w:fill="auto"/>
            <w:vAlign w:val="center"/>
          </w:tcPr>
          <w:p w:rsidR="00703F1C" w:rsidRPr="00B1528B" w:rsidRDefault="00703F1C" w:rsidP="00EE1D4E">
            <w:pPr>
              <w:pStyle w:val="af3"/>
              <w:rPr>
                <w:sz w:val="20"/>
              </w:rPr>
            </w:pPr>
          </w:p>
        </w:tc>
        <w:tc>
          <w:tcPr>
            <w:tcW w:w="2826" w:type="dxa"/>
            <w:tcBorders>
              <w:top w:val="nil"/>
              <w:left w:val="nil"/>
              <w:bottom w:val="single" w:sz="4" w:space="0" w:color="auto"/>
              <w:right w:val="single" w:sz="4" w:space="0" w:color="auto"/>
            </w:tcBorders>
            <w:shd w:val="clear" w:color="auto" w:fill="auto"/>
            <w:vAlign w:val="center"/>
          </w:tcPr>
          <w:p w:rsidR="00703F1C" w:rsidRPr="00B1528B" w:rsidRDefault="00703F1C" w:rsidP="00EE1D4E">
            <w:pPr>
              <w:pStyle w:val="af3"/>
              <w:rPr>
                <w:sz w:val="20"/>
              </w:rPr>
            </w:pPr>
            <w:r w:rsidRPr="00B1528B">
              <w:rPr>
                <w:sz w:val="20"/>
              </w:rPr>
              <w:t>мест</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EE1D4E">
            <w:pPr>
              <w:pStyle w:val="af3"/>
              <w:rPr>
                <w:sz w:val="20"/>
              </w:rPr>
            </w:pPr>
            <w:r w:rsidRPr="00B1528B">
              <w:rPr>
                <w:sz w:val="20"/>
              </w:rPr>
              <w:t>-</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EE1D4E">
            <w:pPr>
              <w:pStyle w:val="af3"/>
              <w:rPr>
                <w:sz w:val="20"/>
              </w:rPr>
            </w:pPr>
            <w:r w:rsidRPr="00B1528B">
              <w:rPr>
                <w:sz w:val="20"/>
              </w:rPr>
              <w:t>550</w:t>
            </w:r>
          </w:p>
        </w:tc>
      </w:tr>
      <w:tr w:rsidR="00703F1C" w:rsidRPr="00B1528B" w:rsidTr="003A7550">
        <w:trPr>
          <w:trHeight w:val="20"/>
          <w:jc w:val="center"/>
        </w:trPr>
        <w:tc>
          <w:tcPr>
            <w:tcW w:w="755" w:type="dxa"/>
            <w:vMerge/>
            <w:tcBorders>
              <w:left w:val="single" w:sz="4" w:space="0" w:color="auto"/>
              <w:bottom w:val="single" w:sz="4" w:space="0" w:color="auto"/>
              <w:right w:val="single" w:sz="4" w:space="0" w:color="auto"/>
            </w:tcBorders>
            <w:shd w:val="clear" w:color="auto" w:fill="auto"/>
            <w:vAlign w:val="center"/>
          </w:tcPr>
          <w:p w:rsidR="00703F1C" w:rsidRPr="003A7550" w:rsidRDefault="00703F1C" w:rsidP="00EE1D4E">
            <w:pPr>
              <w:pStyle w:val="af3"/>
              <w:rPr>
                <w:sz w:val="20"/>
              </w:rPr>
            </w:pPr>
          </w:p>
        </w:tc>
        <w:tc>
          <w:tcPr>
            <w:tcW w:w="3332" w:type="dxa"/>
            <w:vMerge/>
            <w:tcBorders>
              <w:left w:val="nil"/>
              <w:bottom w:val="single" w:sz="4" w:space="0" w:color="auto"/>
              <w:right w:val="single" w:sz="4" w:space="0" w:color="auto"/>
            </w:tcBorders>
            <w:shd w:val="clear" w:color="auto" w:fill="auto"/>
            <w:vAlign w:val="center"/>
          </w:tcPr>
          <w:p w:rsidR="00703F1C" w:rsidRPr="00B1528B" w:rsidRDefault="00703F1C" w:rsidP="00EE1D4E">
            <w:pPr>
              <w:pStyle w:val="af3"/>
              <w:rPr>
                <w:sz w:val="20"/>
              </w:rPr>
            </w:pPr>
          </w:p>
        </w:tc>
        <w:tc>
          <w:tcPr>
            <w:tcW w:w="2826" w:type="dxa"/>
            <w:tcBorders>
              <w:top w:val="nil"/>
              <w:left w:val="nil"/>
              <w:bottom w:val="single" w:sz="4" w:space="0" w:color="auto"/>
              <w:right w:val="single" w:sz="4" w:space="0" w:color="auto"/>
            </w:tcBorders>
            <w:shd w:val="clear" w:color="auto" w:fill="auto"/>
            <w:vAlign w:val="center"/>
          </w:tcPr>
          <w:p w:rsidR="00703F1C" w:rsidRPr="00B1528B" w:rsidRDefault="00703F1C" w:rsidP="00EE1D4E">
            <w:pPr>
              <w:pStyle w:val="af3"/>
              <w:rPr>
                <w:sz w:val="20"/>
              </w:rPr>
            </w:pPr>
            <w:r w:rsidRPr="00B1528B">
              <w:rPr>
                <w:sz w:val="20"/>
              </w:rPr>
              <w:t>мест на 1000 человек</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EE1D4E">
            <w:pPr>
              <w:pStyle w:val="af3"/>
              <w:rPr>
                <w:sz w:val="20"/>
              </w:rPr>
            </w:pPr>
            <w:r w:rsidRPr="00B1528B">
              <w:rPr>
                <w:sz w:val="20"/>
              </w:rPr>
              <w:t>-</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EE1D4E">
            <w:pPr>
              <w:pStyle w:val="af3"/>
              <w:rPr>
                <w:sz w:val="20"/>
              </w:rPr>
            </w:pPr>
            <w:r w:rsidRPr="00B1528B">
              <w:rPr>
                <w:sz w:val="20"/>
              </w:rPr>
              <w:t>505</w:t>
            </w:r>
          </w:p>
        </w:tc>
      </w:tr>
      <w:tr w:rsidR="003A7550" w:rsidRPr="00B1528B" w:rsidTr="003A7550">
        <w:trPr>
          <w:trHeight w:val="20"/>
          <w:jc w:val="center"/>
        </w:trPr>
        <w:tc>
          <w:tcPr>
            <w:tcW w:w="755" w:type="dxa"/>
            <w:tcBorders>
              <w:top w:val="nil"/>
              <w:left w:val="single" w:sz="4" w:space="0" w:color="auto"/>
              <w:bottom w:val="single" w:sz="4" w:space="0" w:color="auto"/>
              <w:right w:val="single" w:sz="4" w:space="0" w:color="auto"/>
            </w:tcBorders>
            <w:shd w:val="clear" w:color="auto" w:fill="auto"/>
            <w:vAlign w:val="center"/>
          </w:tcPr>
          <w:p w:rsidR="003A7550" w:rsidRPr="003A7550" w:rsidRDefault="003A7550" w:rsidP="00EE1D4E">
            <w:pPr>
              <w:pStyle w:val="af3"/>
              <w:rPr>
                <w:sz w:val="20"/>
              </w:rPr>
            </w:pPr>
            <w:r w:rsidRPr="003A7550">
              <w:rPr>
                <w:sz w:val="20"/>
              </w:rPr>
              <w:t>2.5</w:t>
            </w:r>
          </w:p>
        </w:tc>
        <w:tc>
          <w:tcPr>
            <w:tcW w:w="9252" w:type="dxa"/>
            <w:gridSpan w:val="4"/>
            <w:tcBorders>
              <w:top w:val="nil"/>
              <w:left w:val="nil"/>
              <w:bottom w:val="single" w:sz="4" w:space="0" w:color="auto"/>
              <w:right w:val="single" w:sz="4" w:space="0" w:color="auto"/>
            </w:tcBorders>
            <w:shd w:val="clear" w:color="auto" w:fill="auto"/>
            <w:vAlign w:val="center"/>
          </w:tcPr>
          <w:p w:rsidR="003A7550" w:rsidRPr="003A7550" w:rsidRDefault="003A7550" w:rsidP="00EE1D4E">
            <w:pPr>
              <w:pStyle w:val="af3"/>
              <w:rPr>
                <w:i/>
                <w:sz w:val="20"/>
              </w:rPr>
            </w:pPr>
            <w:r w:rsidRPr="003A7550">
              <w:rPr>
                <w:i/>
                <w:sz w:val="20"/>
              </w:rPr>
              <w:t>Учреждения жилищно-коммунального хозяйства</w:t>
            </w:r>
          </w:p>
        </w:tc>
      </w:tr>
      <w:tr w:rsidR="00703F1C" w:rsidRPr="00B1528B" w:rsidTr="003A7550">
        <w:trPr>
          <w:trHeight w:val="20"/>
          <w:jc w:val="center"/>
        </w:trPr>
        <w:tc>
          <w:tcPr>
            <w:tcW w:w="755" w:type="dxa"/>
            <w:vMerge w:val="restart"/>
            <w:tcBorders>
              <w:top w:val="nil"/>
              <w:left w:val="single" w:sz="4" w:space="0" w:color="auto"/>
              <w:right w:val="single" w:sz="4" w:space="0" w:color="auto"/>
            </w:tcBorders>
            <w:shd w:val="clear" w:color="auto" w:fill="auto"/>
            <w:vAlign w:val="center"/>
          </w:tcPr>
          <w:p w:rsidR="00703F1C" w:rsidRPr="003A7550" w:rsidRDefault="00F329C0" w:rsidP="00EE1D4E">
            <w:pPr>
              <w:pStyle w:val="af3"/>
              <w:rPr>
                <w:sz w:val="20"/>
              </w:rPr>
            </w:pPr>
            <w:r w:rsidRPr="003A7550">
              <w:rPr>
                <w:sz w:val="20"/>
              </w:rPr>
              <w:t>2</w:t>
            </w:r>
            <w:r w:rsidR="00703F1C" w:rsidRPr="003A7550">
              <w:rPr>
                <w:sz w:val="20"/>
              </w:rPr>
              <w:t>.5.1</w:t>
            </w:r>
          </w:p>
        </w:tc>
        <w:tc>
          <w:tcPr>
            <w:tcW w:w="3332" w:type="dxa"/>
            <w:vMerge w:val="restart"/>
            <w:tcBorders>
              <w:top w:val="nil"/>
              <w:left w:val="nil"/>
              <w:right w:val="single" w:sz="4" w:space="0" w:color="auto"/>
            </w:tcBorders>
            <w:shd w:val="clear" w:color="auto" w:fill="auto"/>
            <w:vAlign w:val="center"/>
          </w:tcPr>
          <w:p w:rsidR="00703F1C" w:rsidRPr="00B1528B" w:rsidRDefault="00703F1C" w:rsidP="00EE1D4E">
            <w:pPr>
              <w:pStyle w:val="af3"/>
              <w:rPr>
                <w:sz w:val="20"/>
              </w:rPr>
            </w:pPr>
            <w:r w:rsidRPr="00B1528B">
              <w:rPr>
                <w:sz w:val="20"/>
              </w:rPr>
              <w:t>Баня</w:t>
            </w:r>
          </w:p>
        </w:tc>
        <w:tc>
          <w:tcPr>
            <w:tcW w:w="2826" w:type="dxa"/>
            <w:tcBorders>
              <w:top w:val="nil"/>
              <w:left w:val="nil"/>
              <w:bottom w:val="single" w:sz="4" w:space="0" w:color="auto"/>
              <w:right w:val="single" w:sz="4" w:space="0" w:color="auto"/>
            </w:tcBorders>
            <w:shd w:val="clear" w:color="auto" w:fill="auto"/>
            <w:vAlign w:val="center"/>
          </w:tcPr>
          <w:p w:rsidR="00703F1C" w:rsidRPr="00B1528B" w:rsidRDefault="00703F1C" w:rsidP="00EE1D4E">
            <w:pPr>
              <w:pStyle w:val="af3"/>
              <w:rPr>
                <w:sz w:val="20"/>
              </w:rPr>
            </w:pPr>
            <w:r w:rsidRPr="00B1528B">
              <w:rPr>
                <w:sz w:val="20"/>
              </w:rPr>
              <w:t>объект</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EE1D4E">
            <w:pPr>
              <w:pStyle w:val="af3"/>
              <w:rPr>
                <w:sz w:val="20"/>
              </w:rPr>
            </w:pPr>
            <w:r w:rsidRPr="00B1528B">
              <w:rPr>
                <w:sz w:val="20"/>
              </w:rPr>
              <w:t>1</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EE1D4E">
            <w:pPr>
              <w:pStyle w:val="af3"/>
              <w:rPr>
                <w:sz w:val="20"/>
              </w:rPr>
            </w:pPr>
            <w:r w:rsidRPr="00B1528B">
              <w:rPr>
                <w:sz w:val="20"/>
              </w:rPr>
              <w:t>1</w:t>
            </w:r>
          </w:p>
        </w:tc>
      </w:tr>
      <w:tr w:rsidR="00703F1C" w:rsidRPr="00B1528B" w:rsidTr="003A7550">
        <w:trPr>
          <w:trHeight w:val="20"/>
          <w:jc w:val="center"/>
        </w:trPr>
        <w:tc>
          <w:tcPr>
            <w:tcW w:w="755" w:type="dxa"/>
            <w:vMerge/>
            <w:tcBorders>
              <w:left w:val="single" w:sz="4" w:space="0" w:color="auto"/>
              <w:right w:val="single" w:sz="4" w:space="0" w:color="auto"/>
            </w:tcBorders>
            <w:shd w:val="clear" w:color="auto" w:fill="auto"/>
            <w:vAlign w:val="center"/>
          </w:tcPr>
          <w:p w:rsidR="00703F1C" w:rsidRPr="003A7550" w:rsidRDefault="00703F1C" w:rsidP="00EE1D4E">
            <w:pPr>
              <w:pStyle w:val="af3"/>
              <w:rPr>
                <w:sz w:val="20"/>
              </w:rPr>
            </w:pPr>
          </w:p>
        </w:tc>
        <w:tc>
          <w:tcPr>
            <w:tcW w:w="3332" w:type="dxa"/>
            <w:vMerge/>
            <w:tcBorders>
              <w:left w:val="nil"/>
              <w:right w:val="single" w:sz="4" w:space="0" w:color="auto"/>
            </w:tcBorders>
            <w:shd w:val="clear" w:color="auto" w:fill="auto"/>
            <w:vAlign w:val="center"/>
          </w:tcPr>
          <w:p w:rsidR="00703F1C" w:rsidRPr="00B1528B" w:rsidRDefault="00703F1C" w:rsidP="00EE1D4E">
            <w:pPr>
              <w:pStyle w:val="af3"/>
              <w:rPr>
                <w:sz w:val="20"/>
              </w:rPr>
            </w:pPr>
          </w:p>
        </w:tc>
        <w:tc>
          <w:tcPr>
            <w:tcW w:w="2826" w:type="dxa"/>
            <w:tcBorders>
              <w:top w:val="nil"/>
              <w:left w:val="nil"/>
              <w:bottom w:val="single" w:sz="4" w:space="0" w:color="auto"/>
              <w:right w:val="single" w:sz="4" w:space="0" w:color="auto"/>
            </w:tcBorders>
            <w:shd w:val="clear" w:color="auto" w:fill="auto"/>
            <w:vAlign w:val="center"/>
          </w:tcPr>
          <w:p w:rsidR="00703F1C" w:rsidRPr="00B1528B" w:rsidRDefault="00703F1C" w:rsidP="00EE1D4E">
            <w:pPr>
              <w:pStyle w:val="af3"/>
              <w:rPr>
                <w:sz w:val="20"/>
              </w:rPr>
            </w:pPr>
            <w:r w:rsidRPr="00B1528B">
              <w:rPr>
                <w:sz w:val="20"/>
              </w:rPr>
              <w:t>мест</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EE1D4E">
            <w:pPr>
              <w:pStyle w:val="af3"/>
              <w:rPr>
                <w:sz w:val="20"/>
              </w:rPr>
            </w:pPr>
            <w:r w:rsidRPr="00B1528B">
              <w:rPr>
                <w:sz w:val="20"/>
              </w:rPr>
              <w:t>60</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EE1D4E">
            <w:pPr>
              <w:pStyle w:val="af3"/>
              <w:rPr>
                <w:sz w:val="20"/>
              </w:rPr>
            </w:pPr>
            <w:r w:rsidRPr="00B1528B">
              <w:rPr>
                <w:sz w:val="20"/>
              </w:rPr>
              <w:t>60</w:t>
            </w:r>
          </w:p>
        </w:tc>
      </w:tr>
      <w:tr w:rsidR="00703F1C" w:rsidRPr="00B1528B" w:rsidTr="003A7550">
        <w:trPr>
          <w:trHeight w:val="20"/>
          <w:jc w:val="center"/>
        </w:trPr>
        <w:tc>
          <w:tcPr>
            <w:tcW w:w="755" w:type="dxa"/>
            <w:vMerge/>
            <w:tcBorders>
              <w:left w:val="single" w:sz="4" w:space="0" w:color="auto"/>
              <w:bottom w:val="single" w:sz="4" w:space="0" w:color="auto"/>
              <w:right w:val="single" w:sz="4" w:space="0" w:color="auto"/>
            </w:tcBorders>
            <w:shd w:val="clear" w:color="auto" w:fill="auto"/>
            <w:vAlign w:val="center"/>
          </w:tcPr>
          <w:p w:rsidR="00703F1C" w:rsidRPr="003A7550" w:rsidRDefault="00703F1C" w:rsidP="00EE1D4E">
            <w:pPr>
              <w:pStyle w:val="af3"/>
              <w:rPr>
                <w:sz w:val="20"/>
              </w:rPr>
            </w:pPr>
          </w:p>
        </w:tc>
        <w:tc>
          <w:tcPr>
            <w:tcW w:w="3332" w:type="dxa"/>
            <w:vMerge/>
            <w:tcBorders>
              <w:left w:val="nil"/>
              <w:bottom w:val="single" w:sz="4" w:space="0" w:color="auto"/>
              <w:right w:val="single" w:sz="4" w:space="0" w:color="auto"/>
            </w:tcBorders>
            <w:shd w:val="clear" w:color="auto" w:fill="auto"/>
            <w:vAlign w:val="center"/>
          </w:tcPr>
          <w:p w:rsidR="00703F1C" w:rsidRPr="00B1528B" w:rsidRDefault="00703F1C" w:rsidP="00EE1D4E">
            <w:pPr>
              <w:pStyle w:val="af3"/>
              <w:rPr>
                <w:sz w:val="20"/>
              </w:rPr>
            </w:pPr>
          </w:p>
        </w:tc>
        <w:tc>
          <w:tcPr>
            <w:tcW w:w="2826" w:type="dxa"/>
            <w:tcBorders>
              <w:top w:val="nil"/>
              <w:left w:val="nil"/>
              <w:bottom w:val="single" w:sz="4" w:space="0" w:color="auto"/>
              <w:right w:val="single" w:sz="4" w:space="0" w:color="auto"/>
            </w:tcBorders>
            <w:shd w:val="clear" w:color="auto" w:fill="auto"/>
            <w:vAlign w:val="center"/>
          </w:tcPr>
          <w:p w:rsidR="00703F1C" w:rsidRPr="00B1528B" w:rsidRDefault="00703F1C" w:rsidP="00EE1D4E">
            <w:pPr>
              <w:pStyle w:val="af3"/>
              <w:rPr>
                <w:sz w:val="20"/>
                <w:lang w:val="en-US"/>
              </w:rPr>
            </w:pPr>
            <w:r w:rsidRPr="00B1528B">
              <w:rPr>
                <w:sz w:val="20"/>
              </w:rPr>
              <w:t>мест на 1000 человек</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EE1D4E">
            <w:pPr>
              <w:pStyle w:val="af3"/>
              <w:rPr>
                <w:sz w:val="20"/>
              </w:rPr>
            </w:pPr>
            <w:r w:rsidRPr="00B1528B">
              <w:rPr>
                <w:sz w:val="20"/>
              </w:rPr>
              <w:t>64</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EE1D4E">
            <w:pPr>
              <w:pStyle w:val="af3"/>
              <w:rPr>
                <w:sz w:val="20"/>
              </w:rPr>
            </w:pPr>
            <w:r w:rsidRPr="00B1528B">
              <w:rPr>
                <w:sz w:val="20"/>
              </w:rPr>
              <w:t>55</w:t>
            </w:r>
          </w:p>
        </w:tc>
      </w:tr>
      <w:tr w:rsidR="00703F1C" w:rsidRPr="00B1528B" w:rsidTr="003A7550">
        <w:trPr>
          <w:trHeight w:val="20"/>
          <w:jc w:val="center"/>
        </w:trPr>
        <w:tc>
          <w:tcPr>
            <w:tcW w:w="755" w:type="dxa"/>
            <w:tcBorders>
              <w:top w:val="nil"/>
              <w:left w:val="single" w:sz="4" w:space="0" w:color="auto"/>
              <w:bottom w:val="single" w:sz="4" w:space="0" w:color="auto"/>
              <w:right w:val="single" w:sz="4" w:space="0" w:color="auto"/>
            </w:tcBorders>
            <w:shd w:val="clear" w:color="auto" w:fill="auto"/>
            <w:vAlign w:val="center"/>
          </w:tcPr>
          <w:p w:rsidR="00703F1C" w:rsidRPr="003A7550" w:rsidRDefault="00F329C0" w:rsidP="00EE1D4E">
            <w:pPr>
              <w:pStyle w:val="af3"/>
              <w:rPr>
                <w:sz w:val="20"/>
              </w:rPr>
            </w:pPr>
            <w:r w:rsidRPr="003A7550">
              <w:rPr>
                <w:sz w:val="20"/>
              </w:rPr>
              <w:t>2</w:t>
            </w:r>
            <w:r w:rsidR="00703F1C" w:rsidRPr="003A7550">
              <w:rPr>
                <w:sz w:val="20"/>
              </w:rPr>
              <w:t>.5.2</w:t>
            </w:r>
          </w:p>
        </w:tc>
        <w:tc>
          <w:tcPr>
            <w:tcW w:w="3332" w:type="dxa"/>
            <w:tcBorders>
              <w:top w:val="nil"/>
              <w:left w:val="nil"/>
              <w:bottom w:val="single" w:sz="4" w:space="0" w:color="auto"/>
              <w:right w:val="single" w:sz="4" w:space="0" w:color="auto"/>
            </w:tcBorders>
            <w:shd w:val="clear" w:color="auto" w:fill="auto"/>
            <w:vAlign w:val="center"/>
          </w:tcPr>
          <w:p w:rsidR="00703F1C" w:rsidRPr="00B1528B" w:rsidRDefault="00703F1C" w:rsidP="00EE1D4E">
            <w:pPr>
              <w:pStyle w:val="af3"/>
              <w:rPr>
                <w:sz w:val="20"/>
              </w:rPr>
            </w:pPr>
            <w:r w:rsidRPr="00B1528B">
              <w:rPr>
                <w:sz w:val="20"/>
              </w:rPr>
              <w:t>Объекты обслуживания</w:t>
            </w:r>
          </w:p>
        </w:tc>
        <w:tc>
          <w:tcPr>
            <w:tcW w:w="2826" w:type="dxa"/>
            <w:tcBorders>
              <w:top w:val="nil"/>
              <w:left w:val="nil"/>
              <w:bottom w:val="single" w:sz="4" w:space="0" w:color="auto"/>
              <w:right w:val="single" w:sz="4" w:space="0" w:color="auto"/>
            </w:tcBorders>
            <w:shd w:val="clear" w:color="auto" w:fill="auto"/>
            <w:vAlign w:val="center"/>
          </w:tcPr>
          <w:p w:rsidR="00703F1C" w:rsidRPr="00B1528B" w:rsidRDefault="00703F1C" w:rsidP="00EE1D4E">
            <w:pPr>
              <w:pStyle w:val="af3"/>
              <w:rPr>
                <w:sz w:val="20"/>
              </w:rPr>
            </w:pPr>
            <w:r w:rsidRPr="00B1528B">
              <w:rPr>
                <w:sz w:val="20"/>
              </w:rPr>
              <w:t>объект</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EE1D4E">
            <w:pPr>
              <w:pStyle w:val="af3"/>
              <w:rPr>
                <w:sz w:val="20"/>
              </w:rPr>
            </w:pPr>
            <w:r w:rsidRPr="00B1528B">
              <w:rPr>
                <w:sz w:val="20"/>
              </w:rPr>
              <w:t>-</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EE1D4E">
            <w:pPr>
              <w:pStyle w:val="af3"/>
              <w:rPr>
                <w:sz w:val="20"/>
              </w:rPr>
            </w:pPr>
            <w:r w:rsidRPr="00B1528B">
              <w:rPr>
                <w:sz w:val="20"/>
              </w:rPr>
              <w:t>10</w:t>
            </w:r>
          </w:p>
        </w:tc>
      </w:tr>
      <w:tr w:rsidR="003A7550" w:rsidRPr="00B1528B" w:rsidTr="003A7550">
        <w:trPr>
          <w:trHeight w:val="20"/>
          <w:jc w:val="center"/>
        </w:trPr>
        <w:tc>
          <w:tcPr>
            <w:tcW w:w="755" w:type="dxa"/>
            <w:tcBorders>
              <w:top w:val="nil"/>
              <w:left w:val="single" w:sz="4" w:space="0" w:color="auto"/>
              <w:bottom w:val="single" w:sz="4" w:space="0" w:color="auto"/>
              <w:right w:val="single" w:sz="4" w:space="0" w:color="auto"/>
            </w:tcBorders>
            <w:shd w:val="clear" w:color="auto" w:fill="auto"/>
            <w:vAlign w:val="center"/>
          </w:tcPr>
          <w:p w:rsidR="003A7550" w:rsidRPr="003A7550" w:rsidRDefault="003A7550" w:rsidP="00EE1D4E">
            <w:pPr>
              <w:pStyle w:val="af3"/>
              <w:rPr>
                <w:sz w:val="20"/>
              </w:rPr>
            </w:pPr>
            <w:r w:rsidRPr="003A7550">
              <w:rPr>
                <w:sz w:val="20"/>
              </w:rPr>
              <w:t>2.6</w:t>
            </w:r>
          </w:p>
        </w:tc>
        <w:tc>
          <w:tcPr>
            <w:tcW w:w="9252" w:type="dxa"/>
            <w:gridSpan w:val="4"/>
            <w:tcBorders>
              <w:top w:val="nil"/>
              <w:left w:val="nil"/>
              <w:bottom w:val="single" w:sz="4" w:space="0" w:color="auto"/>
              <w:right w:val="single" w:sz="4" w:space="0" w:color="auto"/>
            </w:tcBorders>
            <w:shd w:val="clear" w:color="auto" w:fill="auto"/>
            <w:vAlign w:val="center"/>
          </w:tcPr>
          <w:p w:rsidR="003A7550" w:rsidRPr="003A7550" w:rsidRDefault="003A7550" w:rsidP="00EE1D4E">
            <w:pPr>
              <w:pStyle w:val="af3"/>
              <w:rPr>
                <w:i/>
                <w:sz w:val="20"/>
              </w:rPr>
            </w:pPr>
            <w:r w:rsidRPr="003A7550">
              <w:rPr>
                <w:b/>
                <w:bCs/>
                <w:i/>
                <w:sz w:val="20"/>
              </w:rPr>
              <w:t>Организации и учреждения управления</w:t>
            </w:r>
          </w:p>
        </w:tc>
      </w:tr>
      <w:tr w:rsidR="00703F1C" w:rsidRPr="00B1528B" w:rsidTr="003A7550">
        <w:trPr>
          <w:trHeight w:val="20"/>
          <w:jc w:val="center"/>
        </w:trPr>
        <w:tc>
          <w:tcPr>
            <w:tcW w:w="755" w:type="dxa"/>
            <w:tcBorders>
              <w:top w:val="nil"/>
              <w:left w:val="single" w:sz="4" w:space="0" w:color="auto"/>
              <w:bottom w:val="single" w:sz="4" w:space="0" w:color="auto"/>
              <w:right w:val="single" w:sz="4" w:space="0" w:color="auto"/>
            </w:tcBorders>
            <w:shd w:val="clear" w:color="auto" w:fill="auto"/>
            <w:vAlign w:val="center"/>
          </w:tcPr>
          <w:p w:rsidR="00703F1C" w:rsidRPr="00B1528B" w:rsidRDefault="00F329C0" w:rsidP="00EE1D4E">
            <w:pPr>
              <w:pStyle w:val="af3"/>
              <w:rPr>
                <w:sz w:val="20"/>
              </w:rPr>
            </w:pPr>
            <w:r w:rsidRPr="00B1528B">
              <w:rPr>
                <w:sz w:val="20"/>
              </w:rPr>
              <w:t>2</w:t>
            </w:r>
            <w:r w:rsidR="00703F1C" w:rsidRPr="00B1528B">
              <w:rPr>
                <w:sz w:val="20"/>
              </w:rPr>
              <w:t>.6.1</w:t>
            </w:r>
          </w:p>
        </w:tc>
        <w:tc>
          <w:tcPr>
            <w:tcW w:w="3332" w:type="dxa"/>
            <w:tcBorders>
              <w:top w:val="nil"/>
              <w:left w:val="nil"/>
              <w:bottom w:val="single" w:sz="4" w:space="0" w:color="auto"/>
              <w:right w:val="single" w:sz="4" w:space="0" w:color="auto"/>
            </w:tcBorders>
            <w:shd w:val="clear" w:color="auto" w:fill="auto"/>
            <w:vAlign w:val="center"/>
          </w:tcPr>
          <w:p w:rsidR="00703F1C" w:rsidRPr="00B1528B" w:rsidRDefault="00703F1C" w:rsidP="00EE1D4E">
            <w:pPr>
              <w:pStyle w:val="af3"/>
              <w:rPr>
                <w:sz w:val="20"/>
              </w:rPr>
            </w:pPr>
            <w:r w:rsidRPr="00B1528B">
              <w:rPr>
                <w:sz w:val="20"/>
              </w:rPr>
              <w:t>Административные здания</w:t>
            </w:r>
          </w:p>
        </w:tc>
        <w:tc>
          <w:tcPr>
            <w:tcW w:w="2826" w:type="dxa"/>
            <w:tcBorders>
              <w:top w:val="nil"/>
              <w:left w:val="nil"/>
              <w:bottom w:val="single" w:sz="4" w:space="0" w:color="auto"/>
              <w:right w:val="single" w:sz="4" w:space="0" w:color="auto"/>
            </w:tcBorders>
            <w:shd w:val="clear" w:color="auto" w:fill="auto"/>
            <w:vAlign w:val="center"/>
          </w:tcPr>
          <w:p w:rsidR="00703F1C" w:rsidRPr="00B1528B" w:rsidRDefault="00703F1C" w:rsidP="00EE1D4E">
            <w:pPr>
              <w:pStyle w:val="af3"/>
              <w:rPr>
                <w:sz w:val="20"/>
              </w:rPr>
            </w:pPr>
            <w:r w:rsidRPr="00B1528B">
              <w:rPr>
                <w:sz w:val="20"/>
              </w:rPr>
              <w:t>объект</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EE1D4E">
            <w:pPr>
              <w:pStyle w:val="af3"/>
              <w:rPr>
                <w:sz w:val="20"/>
              </w:rPr>
            </w:pPr>
            <w:r w:rsidRPr="00B1528B">
              <w:rPr>
                <w:sz w:val="20"/>
              </w:rPr>
              <w:t>2</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EE1D4E">
            <w:pPr>
              <w:pStyle w:val="af3"/>
              <w:rPr>
                <w:sz w:val="20"/>
              </w:rPr>
            </w:pPr>
            <w:r w:rsidRPr="00B1528B">
              <w:rPr>
                <w:sz w:val="20"/>
              </w:rPr>
              <w:t>4</w:t>
            </w:r>
          </w:p>
        </w:tc>
      </w:tr>
    </w:tbl>
    <w:p w:rsidR="00A535AE" w:rsidRPr="00B1528B" w:rsidRDefault="00A535AE" w:rsidP="00A535AE">
      <w:pPr>
        <w:pStyle w:val="S5"/>
        <w:jc w:val="right"/>
      </w:pPr>
      <w:r w:rsidRPr="00B1528B">
        <w:lastRenderedPageBreak/>
        <w:t xml:space="preserve">Таблица </w:t>
      </w:r>
      <w:r w:rsidR="00D20418" w:rsidRPr="00B1528B">
        <w:t>5.4</w:t>
      </w:r>
    </w:p>
    <w:p w:rsidR="00703F1C" w:rsidRPr="00B1528B" w:rsidRDefault="00703F1C" w:rsidP="00A535AE">
      <w:pPr>
        <w:pStyle w:val="S5"/>
        <w:jc w:val="center"/>
        <w:rPr>
          <w:b/>
          <w:u w:val="single"/>
        </w:rPr>
      </w:pPr>
      <w:bookmarkStart w:id="32" w:name="_Toc276126150"/>
      <w:r w:rsidRPr="00B1528B">
        <w:rPr>
          <w:b/>
          <w:u w:val="single"/>
        </w:rPr>
        <w:t>п. Западный</w:t>
      </w:r>
      <w:bookmarkEnd w:id="32"/>
    </w:p>
    <w:tbl>
      <w:tblPr>
        <w:tblW w:w="9927" w:type="dxa"/>
        <w:jc w:val="center"/>
        <w:tblLook w:val="0000" w:firstRow="0" w:lastRow="0" w:firstColumn="0" w:lastColumn="0" w:noHBand="0" w:noVBand="0"/>
      </w:tblPr>
      <w:tblGrid>
        <w:gridCol w:w="722"/>
        <w:gridCol w:w="3312"/>
        <w:gridCol w:w="2799"/>
        <w:gridCol w:w="1670"/>
        <w:gridCol w:w="1424"/>
      </w:tblGrid>
      <w:tr w:rsidR="00703F1C" w:rsidRPr="00B1528B" w:rsidTr="00082EF4">
        <w:trPr>
          <w:trHeight w:val="282"/>
          <w:tblHeader/>
          <w:jc w:val="center"/>
        </w:trPr>
        <w:tc>
          <w:tcPr>
            <w:tcW w:w="72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03F1C" w:rsidRPr="003A7550" w:rsidRDefault="00703F1C" w:rsidP="00082EF4">
            <w:pPr>
              <w:pStyle w:val="af3"/>
              <w:rPr>
                <w:b/>
                <w:sz w:val="20"/>
              </w:rPr>
            </w:pPr>
            <w:r w:rsidRPr="003A7550">
              <w:rPr>
                <w:b/>
                <w:sz w:val="20"/>
              </w:rPr>
              <w:t>№ п/п</w:t>
            </w:r>
          </w:p>
        </w:tc>
        <w:tc>
          <w:tcPr>
            <w:tcW w:w="344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03F1C" w:rsidRPr="003A7550" w:rsidRDefault="00703F1C" w:rsidP="00082EF4">
            <w:pPr>
              <w:pStyle w:val="af3"/>
              <w:rPr>
                <w:b/>
                <w:sz w:val="20"/>
              </w:rPr>
            </w:pPr>
            <w:r w:rsidRPr="003A7550">
              <w:rPr>
                <w:b/>
                <w:sz w:val="20"/>
              </w:rPr>
              <w:t xml:space="preserve">Наименование показателя </w:t>
            </w:r>
          </w:p>
        </w:tc>
        <w:tc>
          <w:tcPr>
            <w:tcW w:w="289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03F1C" w:rsidRPr="003A7550" w:rsidRDefault="00703F1C" w:rsidP="00082EF4">
            <w:pPr>
              <w:pStyle w:val="af3"/>
              <w:rPr>
                <w:b/>
                <w:sz w:val="20"/>
              </w:rPr>
            </w:pPr>
            <w:r w:rsidRPr="003A7550">
              <w:rPr>
                <w:b/>
                <w:sz w:val="20"/>
              </w:rPr>
              <w:t>Единица измерения</w:t>
            </w:r>
          </w:p>
        </w:tc>
        <w:tc>
          <w:tcPr>
            <w:tcW w:w="155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03F1C" w:rsidRPr="003A7550" w:rsidRDefault="00703F1C" w:rsidP="00082EF4">
            <w:pPr>
              <w:pStyle w:val="af3"/>
              <w:rPr>
                <w:b/>
                <w:sz w:val="20"/>
              </w:rPr>
            </w:pPr>
            <w:r w:rsidRPr="003A7550">
              <w:rPr>
                <w:b/>
                <w:sz w:val="20"/>
              </w:rPr>
              <w:t>Современное состояние</w:t>
            </w:r>
          </w:p>
        </w:tc>
        <w:tc>
          <w:tcPr>
            <w:tcW w:w="131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03F1C" w:rsidRPr="003A7550" w:rsidRDefault="00703F1C" w:rsidP="00082EF4">
            <w:pPr>
              <w:pStyle w:val="af3"/>
              <w:rPr>
                <w:b/>
                <w:sz w:val="20"/>
              </w:rPr>
            </w:pPr>
            <w:r w:rsidRPr="003A7550">
              <w:rPr>
                <w:b/>
                <w:sz w:val="20"/>
              </w:rPr>
              <w:t>Расчетный срок</w:t>
            </w:r>
          </w:p>
        </w:tc>
      </w:tr>
      <w:tr w:rsidR="00703F1C" w:rsidRPr="00B1528B" w:rsidTr="00082EF4">
        <w:trPr>
          <w:trHeight w:val="282"/>
          <w:jc w:val="center"/>
        </w:trPr>
        <w:tc>
          <w:tcPr>
            <w:tcW w:w="722" w:type="dxa"/>
            <w:vMerge/>
            <w:tcBorders>
              <w:top w:val="single" w:sz="4" w:space="0" w:color="auto"/>
              <w:left w:val="single" w:sz="4" w:space="0" w:color="auto"/>
              <w:bottom w:val="single" w:sz="4" w:space="0" w:color="auto"/>
              <w:right w:val="single" w:sz="4" w:space="0" w:color="auto"/>
            </w:tcBorders>
            <w:vAlign w:val="center"/>
          </w:tcPr>
          <w:p w:rsidR="00703F1C" w:rsidRPr="00B1528B" w:rsidRDefault="00703F1C" w:rsidP="00082EF4">
            <w:pPr>
              <w:pStyle w:val="af3"/>
              <w:rPr>
                <w:sz w:val="20"/>
              </w:rPr>
            </w:pPr>
          </w:p>
        </w:tc>
        <w:tc>
          <w:tcPr>
            <w:tcW w:w="3445" w:type="dxa"/>
            <w:vMerge/>
            <w:tcBorders>
              <w:top w:val="single" w:sz="4" w:space="0" w:color="auto"/>
              <w:left w:val="single" w:sz="4" w:space="0" w:color="auto"/>
              <w:bottom w:val="single" w:sz="4" w:space="0" w:color="auto"/>
              <w:right w:val="single" w:sz="4" w:space="0" w:color="auto"/>
            </w:tcBorders>
            <w:vAlign w:val="center"/>
          </w:tcPr>
          <w:p w:rsidR="00703F1C" w:rsidRPr="00B1528B" w:rsidRDefault="00703F1C" w:rsidP="00082EF4">
            <w:pPr>
              <w:pStyle w:val="af3"/>
              <w:rPr>
                <w:sz w:val="20"/>
              </w:rPr>
            </w:pPr>
          </w:p>
        </w:tc>
        <w:tc>
          <w:tcPr>
            <w:tcW w:w="2894" w:type="dxa"/>
            <w:vMerge/>
            <w:tcBorders>
              <w:top w:val="single" w:sz="4" w:space="0" w:color="auto"/>
              <w:left w:val="single" w:sz="4" w:space="0" w:color="auto"/>
              <w:bottom w:val="single" w:sz="4" w:space="0" w:color="auto"/>
              <w:right w:val="single" w:sz="4" w:space="0" w:color="auto"/>
            </w:tcBorders>
            <w:vAlign w:val="center"/>
          </w:tcPr>
          <w:p w:rsidR="00703F1C" w:rsidRPr="00B1528B" w:rsidRDefault="00703F1C" w:rsidP="00082EF4">
            <w:pPr>
              <w:pStyle w:val="af3"/>
              <w:rPr>
                <w:sz w:val="20"/>
              </w:rPr>
            </w:pPr>
          </w:p>
        </w:tc>
        <w:tc>
          <w:tcPr>
            <w:tcW w:w="1554" w:type="dxa"/>
            <w:vMerge/>
            <w:tcBorders>
              <w:top w:val="single" w:sz="4" w:space="0" w:color="auto"/>
              <w:left w:val="single" w:sz="4" w:space="0" w:color="auto"/>
              <w:bottom w:val="single" w:sz="4" w:space="0" w:color="auto"/>
              <w:right w:val="single" w:sz="4" w:space="0" w:color="auto"/>
            </w:tcBorders>
            <w:vAlign w:val="center"/>
          </w:tcPr>
          <w:p w:rsidR="00703F1C" w:rsidRPr="00B1528B" w:rsidRDefault="00703F1C" w:rsidP="00082EF4">
            <w:pPr>
              <w:pStyle w:val="af3"/>
              <w:rPr>
                <w:sz w:val="20"/>
              </w:rPr>
            </w:pPr>
          </w:p>
        </w:tc>
        <w:tc>
          <w:tcPr>
            <w:tcW w:w="1312" w:type="dxa"/>
            <w:vMerge/>
            <w:tcBorders>
              <w:top w:val="single" w:sz="4" w:space="0" w:color="auto"/>
              <w:left w:val="single" w:sz="4" w:space="0" w:color="auto"/>
              <w:bottom w:val="single" w:sz="4" w:space="0" w:color="auto"/>
              <w:right w:val="single" w:sz="4" w:space="0" w:color="auto"/>
            </w:tcBorders>
            <w:vAlign w:val="center"/>
          </w:tcPr>
          <w:p w:rsidR="00703F1C" w:rsidRPr="00B1528B" w:rsidRDefault="00703F1C" w:rsidP="00082EF4">
            <w:pPr>
              <w:pStyle w:val="af3"/>
              <w:rPr>
                <w:sz w:val="20"/>
              </w:rPr>
            </w:pPr>
          </w:p>
        </w:tc>
      </w:tr>
      <w:tr w:rsidR="00703F1C" w:rsidRPr="00B1528B" w:rsidTr="00082EF4">
        <w:trPr>
          <w:trHeight w:val="20"/>
          <w:jc w:val="center"/>
        </w:trPr>
        <w:tc>
          <w:tcPr>
            <w:tcW w:w="722" w:type="dxa"/>
            <w:tcBorders>
              <w:top w:val="nil"/>
              <w:left w:val="single" w:sz="4" w:space="0" w:color="auto"/>
              <w:bottom w:val="single" w:sz="4" w:space="0" w:color="auto"/>
              <w:right w:val="single" w:sz="4" w:space="0" w:color="auto"/>
            </w:tcBorders>
            <w:shd w:val="clear" w:color="auto" w:fill="auto"/>
            <w:vAlign w:val="center"/>
          </w:tcPr>
          <w:p w:rsidR="00703F1C" w:rsidRPr="00B1528B" w:rsidRDefault="00703F1C" w:rsidP="00082EF4">
            <w:pPr>
              <w:pStyle w:val="af3"/>
              <w:rPr>
                <w:b/>
                <w:bCs/>
                <w:sz w:val="20"/>
              </w:rPr>
            </w:pPr>
          </w:p>
        </w:tc>
        <w:tc>
          <w:tcPr>
            <w:tcW w:w="9205" w:type="dxa"/>
            <w:gridSpan w:val="4"/>
            <w:tcBorders>
              <w:top w:val="nil"/>
              <w:left w:val="single" w:sz="4" w:space="0" w:color="auto"/>
              <w:bottom w:val="single" w:sz="4" w:space="0" w:color="auto"/>
              <w:right w:val="single" w:sz="4" w:space="0" w:color="auto"/>
            </w:tcBorders>
            <w:shd w:val="clear" w:color="auto" w:fill="auto"/>
            <w:vAlign w:val="center"/>
          </w:tcPr>
          <w:p w:rsidR="00703F1C" w:rsidRPr="00B1528B" w:rsidRDefault="00703F1C" w:rsidP="00082EF4">
            <w:pPr>
              <w:pStyle w:val="af3"/>
              <w:rPr>
                <w:b/>
                <w:bCs/>
                <w:sz w:val="20"/>
              </w:rPr>
            </w:pPr>
            <w:r w:rsidRPr="00B1528B">
              <w:rPr>
                <w:b/>
                <w:bCs/>
                <w:sz w:val="20"/>
              </w:rPr>
              <w:t>НАСЕЛЕНИЕ</w:t>
            </w:r>
          </w:p>
        </w:tc>
      </w:tr>
      <w:tr w:rsidR="00703F1C" w:rsidRPr="00B1528B" w:rsidTr="00082EF4">
        <w:trPr>
          <w:trHeight w:val="20"/>
          <w:jc w:val="center"/>
        </w:trPr>
        <w:tc>
          <w:tcPr>
            <w:tcW w:w="722" w:type="dxa"/>
            <w:vMerge w:val="restart"/>
            <w:tcBorders>
              <w:top w:val="nil"/>
              <w:left w:val="single" w:sz="4" w:space="0" w:color="auto"/>
              <w:right w:val="single" w:sz="4" w:space="0" w:color="auto"/>
            </w:tcBorders>
            <w:shd w:val="clear" w:color="auto" w:fill="auto"/>
            <w:vAlign w:val="center"/>
          </w:tcPr>
          <w:p w:rsidR="00703F1C" w:rsidRPr="003A7550" w:rsidRDefault="00F329C0" w:rsidP="00082EF4">
            <w:pPr>
              <w:pStyle w:val="af3"/>
              <w:rPr>
                <w:bCs/>
                <w:sz w:val="20"/>
              </w:rPr>
            </w:pPr>
            <w:r w:rsidRPr="003A7550">
              <w:rPr>
                <w:bCs/>
                <w:sz w:val="20"/>
              </w:rPr>
              <w:t>1</w:t>
            </w:r>
            <w:r w:rsidR="00703F1C" w:rsidRPr="003A7550">
              <w:rPr>
                <w:bCs/>
                <w:sz w:val="20"/>
              </w:rPr>
              <w:t>.1</w:t>
            </w:r>
          </w:p>
        </w:tc>
        <w:tc>
          <w:tcPr>
            <w:tcW w:w="3445" w:type="dxa"/>
            <w:vMerge w:val="restart"/>
            <w:tcBorders>
              <w:top w:val="nil"/>
              <w:left w:val="single" w:sz="4" w:space="0" w:color="auto"/>
              <w:right w:val="single" w:sz="4" w:space="0" w:color="auto"/>
            </w:tcBorders>
            <w:shd w:val="clear" w:color="auto" w:fill="auto"/>
            <w:vAlign w:val="center"/>
          </w:tcPr>
          <w:p w:rsidR="00703F1C" w:rsidRPr="00B1528B" w:rsidRDefault="00703F1C" w:rsidP="00082EF4">
            <w:pPr>
              <w:pStyle w:val="af3"/>
              <w:rPr>
                <w:b/>
                <w:bCs/>
                <w:sz w:val="20"/>
              </w:rPr>
            </w:pPr>
            <w:r w:rsidRPr="00B1528B">
              <w:rPr>
                <w:b/>
                <w:bCs/>
                <w:sz w:val="20"/>
              </w:rPr>
              <w:t>Численность населения</w:t>
            </w:r>
          </w:p>
        </w:tc>
        <w:tc>
          <w:tcPr>
            <w:tcW w:w="2894" w:type="dxa"/>
            <w:tcBorders>
              <w:top w:val="nil"/>
              <w:left w:val="nil"/>
              <w:bottom w:val="single" w:sz="4" w:space="0" w:color="auto"/>
              <w:right w:val="single" w:sz="4" w:space="0" w:color="auto"/>
            </w:tcBorders>
            <w:shd w:val="clear" w:color="auto" w:fill="auto"/>
            <w:vAlign w:val="center"/>
          </w:tcPr>
          <w:p w:rsidR="00703F1C" w:rsidRPr="00B1528B" w:rsidRDefault="00703F1C" w:rsidP="00082EF4">
            <w:pPr>
              <w:pStyle w:val="af3"/>
              <w:rPr>
                <w:b/>
                <w:bCs/>
                <w:sz w:val="20"/>
              </w:rPr>
            </w:pPr>
            <w:r w:rsidRPr="00B1528B">
              <w:rPr>
                <w:b/>
                <w:bCs/>
                <w:sz w:val="20"/>
              </w:rPr>
              <w:t>чел.</w:t>
            </w:r>
          </w:p>
        </w:tc>
        <w:tc>
          <w:tcPr>
            <w:tcW w:w="1554" w:type="dxa"/>
            <w:tcBorders>
              <w:top w:val="nil"/>
              <w:left w:val="nil"/>
              <w:bottom w:val="single" w:sz="4" w:space="0" w:color="auto"/>
              <w:right w:val="single" w:sz="4" w:space="0" w:color="auto"/>
            </w:tcBorders>
            <w:shd w:val="clear" w:color="auto" w:fill="auto"/>
            <w:vAlign w:val="center"/>
          </w:tcPr>
          <w:p w:rsidR="00703F1C" w:rsidRPr="00B1528B" w:rsidRDefault="00703F1C" w:rsidP="00082EF4">
            <w:pPr>
              <w:pStyle w:val="af3"/>
              <w:rPr>
                <w:b/>
                <w:bCs/>
                <w:sz w:val="20"/>
              </w:rPr>
            </w:pPr>
            <w:r w:rsidRPr="00B1528B">
              <w:rPr>
                <w:b/>
                <w:bCs/>
                <w:sz w:val="20"/>
              </w:rPr>
              <w:t>858</w:t>
            </w:r>
          </w:p>
        </w:tc>
        <w:tc>
          <w:tcPr>
            <w:tcW w:w="1312" w:type="dxa"/>
            <w:tcBorders>
              <w:top w:val="nil"/>
              <w:left w:val="nil"/>
              <w:bottom w:val="single" w:sz="4" w:space="0" w:color="auto"/>
              <w:right w:val="single" w:sz="4" w:space="0" w:color="auto"/>
            </w:tcBorders>
            <w:shd w:val="clear" w:color="auto" w:fill="auto"/>
            <w:vAlign w:val="center"/>
          </w:tcPr>
          <w:p w:rsidR="00703F1C" w:rsidRPr="00B1528B" w:rsidRDefault="00703F1C" w:rsidP="00082EF4">
            <w:pPr>
              <w:pStyle w:val="af3"/>
              <w:rPr>
                <w:b/>
                <w:bCs/>
                <w:sz w:val="20"/>
              </w:rPr>
            </w:pPr>
            <w:r w:rsidRPr="00B1528B">
              <w:rPr>
                <w:b/>
                <w:bCs/>
                <w:sz w:val="20"/>
              </w:rPr>
              <w:t>1020</w:t>
            </w:r>
          </w:p>
        </w:tc>
      </w:tr>
      <w:tr w:rsidR="00703F1C" w:rsidRPr="00B1528B" w:rsidTr="00082EF4">
        <w:trPr>
          <w:trHeight w:val="20"/>
          <w:jc w:val="center"/>
        </w:trPr>
        <w:tc>
          <w:tcPr>
            <w:tcW w:w="722" w:type="dxa"/>
            <w:vMerge/>
            <w:tcBorders>
              <w:left w:val="single" w:sz="4" w:space="0" w:color="auto"/>
              <w:bottom w:val="single" w:sz="4" w:space="0" w:color="auto"/>
              <w:right w:val="single" w:sz="4" w:space="0" w:color="auto"/>
            </w:tcBorders>
            <w:shd w:val="clear" w:color="auto" w:fill="auto"/>
            <w:vAlign w:val="center"/>
          </w:tcPr>
          <w:p w:rsidR="00703F1C" w:rsidRPr="003A7550" w:rsidRDefault="00703F1C" w:rsidP="00082EF4">
            <w:pPr>
              <w:pStyle w:val="af3"/>
              <w:rPr>
                <w:bCs/>
                <w:sz w:val="20"/>
              </w:rPr>
            </w:pPr>
          </w:p>
        </w:tc>
        <w:tc>
          <w:tcPr>
            <w:tcW w:w="3445" w:type="dxa"/>
            <w:vMerge/>
            <w:tcBorders>
              <w:left w:val="single" w:sz="4" w:space="0" w:color="auto"/>
              <w:bottom w:val="single" w:sz="4" w:space="0" w:color="auto"/>
              <w:right w:val="single" w:sz="4" w:space="0" w:color="auto"/>
            </w:tcBorders>
            <w:shd w:val="clear" w:color="auto" w:fill="auto"/>
            <w:vAlign w:val="center"/>
          </w:tcPr>
          <w:p w:rsidR="00703F1C" w:rsidRPr="00B1528B" w:rsidRDefault="00703F1C" w:rsidP="00082EF4">
            <w:pPr>
              <w:pStyle w:val="af3"/>
              <w:rPr>
                <w:b/>
                <w:bCs/>
                <w:sz w:val="20"/>
              </w:rPr>
            </w:pPr>
          </w:p>
        </w:tc>
        <w:tc>
          <w:tcPr>
            <w:tcW w:w="2894" w:type="dxa"/>
            <w:tcBorders>
              <w:top w:val="nil"/>
              <w:left w:val="nil"/>
              <w:bottom w:val="single" w:sz="4" w:space="0" w:color="auto"/>
              <w:right w:val="single" w:sz="4" w:space="0" w:color="auto"/>
            </w:tcBorders>
            <w:shd w:val="clear" w:color="auto" w:fill="auto"/>
            <w:vAlign w:val="center"/>
          </w:tcPr>
          <w:p w:rsidR="00703F1C" w:rsidRPr="00B1528B" w:rsidRDefault="00703F1C" w:rsidP="00082EF4">
            <w:pPr>
              <w:pStyle w:val="af3"/>
              <w:rPr>
                <w:b/>
                <w:bCs/>
                <w:sz w:val="20"/>
              </w:rPr>
            </w:pPr>
            <w:r w:rsidRPr="00B1528B">
              <w:rPr>
                <w:sz w:val="20"/>
              </w:rPr>
              <w:t>% роста от существующей численности постоянного населения</w:t>
            </w:r>
          </w:p>
        </w:tc>
        <w:tc>
          <w:tcPr>
            <w:tcW w:w="1554" w:type="dxa"/>
            <w:tcBorders>
              <w:top w:val="nil"/>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p>
        </w:tc>
        <w:tc>
          <w:tcPr>
            <w:tcW w:w="1312" w:type="dxa"/>
            <w:tcBorders>
              <w:top w:val="nil"/>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18,9</w:t>
            </w:r>
          </w:p>
        </w:tc>
      </w:tr>
      <w:tr w:rsidR="00703F1C" w:rsidRPr="00B1528B" w:rsidTr="00082EF4">
        <w:trPr>
          <w:trHeight w:val="20"/>
          <w:jc w:val="center"/>
        </w:trPr>
        <w:tc>
          <w:tcPr>
            <w:tcW w:w="722" w:type="dxa"/>
            <w:tcBorders>
              <w:top w:val="nil"/>
              <w:left w:val="single" w:sz="4" w:space="0" w:color="auto"/>
              <w:bottom w:val="single" w:sz="4" w:space="0" w:color="auto"/>
              <w:right w:val="single" w:sz="4" w:space="0" w:color="auto"/>
            </w:tcBorders>
            <w:shd w:val="clear" w:color="auto" w:fill="auto"/>
            <w:vAlign w:val="center"/>
          </w:tcPr>
          <w:p w:rsidR="00703F1C" w:rsidRPr="003A7550" w:rsidRDefault="00703F1C" w:rsidP="00082EF4">
            <w:pPr>
              <w:pStyle w:val="af3"/>
              <w:rPr>
                <w:bCs/>
                <w:sz w:val="20"/>
              </w:rPr>
            </w:pPr>
          </w:p>
        </w:tc>
        <w:tc>
          <w:tcPr>
            <w:tcW w:w="9205" w:type="dxa"/>
            <w:gridSpan w:val="4"/>
            <w:tcBorders>
              <w:top w:val="nil"/>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b/>
                <w:bCs/>
                <w:sz w:val="20"/>
              </w:rPr>
              <w:t>ОБЪЕКТЫ СОЦИАЛЬНОГО И КУЛЬТУРНО-БЫТОВОГО ОБСЛУЖИВАНИЯ НАСЕЛЕНИЯ</w:t>
            </w:r>
          </w:p>
        </w:tc>
      </w:tr>
      <w:tr w:rsidR="003A7550" w:rsidRPr="00B1528B" w:rsidTr="003A7550">
        <w:trPr>
          <w:trHeight w:val="20"/>
          <w:jc w:val="center"/>
        </w:trPr>
        <w:tc>
          <w:tcPr>
            <w:tcW w:w="722" w:type="dxa"/>
            <w:tcBorders>
              <w:top w:val="single" w:sz="4" w:space="0" w:color="auto"/>
              <w:left w:val="single" w:sz="4" w:space="0" w:color="auto"/>
              <w:bottom w:val="single" w:sz="4" w:space="0" w:color="000000"/>
              <w:right w:val="single" w:sz="4" w:space="0" w:color="auto"/>
            </w:tcBorders>
            <w:shd w:val="clear" w:color="auto" w:fill="auto"/>
            <w:vAlign w:val="center"/>
          </w:tcPr>
          <w:p w:rsidR="003A7550" w:rsidRPr="003A7550" w:rsidRDefault="003A7550" w:rsidP="00082EF4">
            <w:pPr>
              <w:pStyle w:val="af3"/>
              <w:rPr>
                <w:bCs/>
                <w:sz w:val="20"/>
              </w:rPr>
            </w:pPr>
            <w:r w:rsidRPr="003A7550">
              <w:rPr>
                <w:bCs/>
                <w:sz w:val="20"/>
              </w:rPr>
              <w:t>2.1</w:t>
            </w:r>
          </w:p>
        </w:tc>
        <w:tc>
          <w:tcPr>
            <w:tcW w:w="9205" w:type="dxa"/>
            <w:gridSpan w:val="4"/>
            <w:tcBorders>
              <w:top w:val="nil"/>
              <w:left w:val="single" w:sz="4" w:space="0" w:color="auto"/>
              <w:bottom w:val="single" w:sz="4" w:space="0" w:color="000000"/>
              <w:right w:val="single" w:sz="4" w:space="0" w:color="auto"/>
            </w:tcBorders>
            <w:shd w:val="clear" w:color="auto" w:fill="auto"/>
            <w:vAlign w:val="center"/>
          </w:tcPr>
          <w:p w:rsidR="003A7550" w:rsidRPr="003A7550" w:rsidRDefault="003A7550" w:rsidP="00082EF4">
            <w:pPr>
              <w:pStyle w:val="af3"/>
              <w:rPr>
                <w:bCs/>
                <w:i/>
                <w:sz w:val="20"/>
              </w:rPr>
            </w:pPr>
            <w:r w:rsidRPr="003A7550">
              <w:rPr>
                <w:bCs/>
                <w:i/>
                <w:sz w:val="20"/>
              </w:rPr>
              <w:t>Спортивные и физкультурно-оздоровительные объекты</w:t>
            </w:r>
          </w:p>
          <w:p w:rsidR="003A7550" w:rsidRPr="003A7550" w:rsidRDefault="003A7550" w:rsidP="00082EF4">
            <w:pPr>
              <w:pStyle w:val="af3"/>
              <w:rPr>
                <w:bCs/>
                <w:i/>
                <w:sz w:val="20"/>
              </w:rPr>
            </w:pPr>
            <w:r w:rsidRPr="003A7550">
              <w:rPr>
                <w:bCs/>
                <w:i/>
                <w:sz w:val="20"/>
              </w:rPr>
              <w:t> </w:t>
            </w:r>
          </w:p>
        </w:tc>
      </w:tr>
      <w:tr w:rsidR="00703F1C" w:rsidRPr="00B1528B" w:rsidTr="00082EF4">
        <w:trPr>
          <w:trHeight w:val="20"/>
          <w:jc w:val="center"/>
        </w:trPr>
        <w:tc>
          <w:tcPr>
            <w:tcW w:w="722" w:type="dxa"/>
            <w:tcBorders>
              <w:top w:val="single" w:sz="4" w:space="0" w:color="auto"/>
              <w:left w:val="single" w:sz="4" w:space="0" w:color="auto"/>
              <w:bottom w:val="single" w:sz="4" w:space="0" w:color="000000"/>
              <w:right w:val="single" w:sz="4" w:space="0" w:color="auto"/>
            </w:tcBorders>
            <w:shd w:val="clear" w:color="auto" w:fill="auto"/>
            <w:vAlign w:val="center"/>
          </w:tcPr>
          <w:p w:rsidR="00703F1C" w:rsidRPr="003A7550" w:rsidRDefault="00F329C0" w:rsidP="00082EF4">
            <w:pPr>
              <w:pStyle w:val="af3"/>
              <w:rPr>
                <w:sz w:val="20"/>
              </w:rPr>
            </w:pPr>
            <w:r w:rsidRPr="003A7550">
              <w:rPr>
                <w:sz w:val="20"/>
              </w:rPr>
              <w:t>2</w:t>
            </w:r>
            <w:r w:rsidR="00703F1C" w:rsidRPr="003A7550">
              <w:rPr>
                <w:sz w:val="20"/>
              </w:rPr>
              <w:t>.1.1</w:t>
            </w:r>
          </w:p>
        </w:tc>
        <w:tc>
          <w:tcPr>
            <w:tcW w:w="3445" w:type="dxa"/>
            <w:tcBorders>
              <w:top w:val="nil"/>
              <w:left w:val="single" w:sz="4" w:space="0" w:color="auto"/>
              <w:bottom w:val="single" w:sz="4" w:space="0" w:color="000000"/>
              <w:right w:val="single" w:sz="4" w:space="0" w:color="auto"/>
            </w:tcBorders>
            <w:shd w:val="clear" w:color="auto" w:fill="auto"/>
            <w:vAlign w:val="center"/>
          </w:tcPr>
          <w:p w:rsidR="00703F1C" w:rsidRPr="00B1528B" w:rsidRDefault="00703F1C" w:rsidP="00082EF4">
            <w:pPr>
              <w:pStyle w:val="af3"/>
              <w:rPr>
                <w:sz w:val="20"/>
              </w:rPr>
            </w:pPr>
            <w:r w:rsidRPr="00B1528B">
              <w:rPr>
                <w:sz w:val="20"/>
              </w:rPr>
              <w:t>Спортивная площадка</w:t>
            </w:r>
          </w:p>
        </w:tc>
        <w:tc>
          <w:tcPr>
            <w:tcW w:w="2894" w:type="dxa"/>
            <w:tcBorders>
              <w:top w:val="single" w:sz="4" w:space="0" w:color="auto"/>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 xml:space="preserve">объект  </w:t>
            </w:r>
          </w:p>
        </w:tc>
        <w:tc>
          <w:tcPr>
            <w:tcW w:w="1554" w:type="dxa"/>
            <w:tcBorders>
              <w:top w:val="single" w:sz="4" w:space="0" w:color="auto"/>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2</w:t>
            </w:r>
          </w:p>
        </w:tc>
        <w:tc>
          <w:tcPr>
            <w:tcW w:w="1312" w:type="dxa"/>
            <w:tcBorders>
              <w:top w:val="single" w:sz="4" w:space="0" w:color="auto"/>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1</w:t>
            </w:r>
          </w:p>
        </w:tc>
      </w:tr>
      <w:tr w:rsidR="003A7550" w:rsidRPr="00B1528B" w:rsidTr="003A7550">
        <w:trPr>
          <w:trHeight w:val="20"/>
          <w:jc w:val="center"/>
        </w:trPr>
        <w:tc>
          <w:tcPr>
            <w:tcW w:w="722" w:type="dxa"/>
            <w:tcBorders>
              <w:top w:val="single" w:sz="4" w:space="0" w:color="auto"/>
              <w:left w:val="single" w:sz="4" w:space="0" w:color="auto"/>
              <w:bottom w:val="single" w:sz="4" w:space="0" w:color="000000"/>
              <w:right w:val="single" w:sz="4" w:space="0" w:color="auto"/>
            </w:tcBorders>
            <w:shd w:val="clear" w:color="auto" w:fill="auto"/>
            <w:vAlign w:val="center"/>
          </w:tcPr>
          <w:p w:rsidR="003A7550" w:rsidRPr="003A7550" w:rsidRDefault="003A7550" w:rsidP="00082EF4">
            <w:pPr>
              <w:pStyle w:val="af3"/>
              <w:rPr>
                <w:bCs/>
                <w:sz w:val="20"/>
              </w:rPr>
            </w:pPr>
            <w:r w:rsidRPr="003A7550">
              <w:rPr>
                <w:bCs/>
                <w:sz w:val="20"/>
              </w:rPr>
              <w:t>2.2</w:t>
            </w:r>
          </w:p>
        </w:tc>
        <w:tc>
          <w:tcPr>
            <w:tcW w:w="9205" w:type="dxa"/>
            <w:gridSpan w:val="4"/>
            <w:tcBorders>
              <w:top w:val="nil"/>
              <w:left w:val="single" w:sz="4" w:space="0" w:color="auto"/>
              <w:bottom w:val="single" w:sz="4" w:space="0" w:color="000000"/>
              <w:right w:val="single" w:sz="4" w:space="0" w:color="auto"/>
            </w:tcBorders>
            <w:shd w:val="clear" w:color="auto" w:fill="auto"/>
            <w:vAlign w:val="center"/>
          </w:tcPr>
          <w:p w:rsidR="003A7550" w:rsidRPr="003A7550" w:rsidRDefault="003A7550" w:rsidP="00082EF4">
            <w:pPr>
              <w:pStyle w:val="af3"/>
              <w:rPr>
                <w:bCs/>
                <w:i/>
                <w:sz w:val="20"/>
              </w:rPr>
            </w:pPr>
            <w:r w:rsidRPr="003A7550">
              <w:rPr>
                <w:bCs/>
                <w:i/>
                <w:sz w:val="20"/>
              </w:rPr>
              <w:t>Объекты торгового назначения</w:t>
            </w:r>
          </w:p>
          <w:p w:rsidR="003A7550" w:rsidRPr="003A7550" w:rsidRDefault="003A7550" w:rsidP="00082EF4">
            <w:pPr>
              <w:pStyle w:val="af3"/>
              <w:rPr>
                <w:bCs/>
                <w:i/>
                <w:sz w:val="20"/>
              </w:rPr>
            </w:pPr>
            <w:r w:rsidRPr="003A7550">
              <w:rPr>
                <w:bCs/>
                <w:i/>
                <w:sz w:val="20"/>
              </w:rPr>
              <w:t> </w:t>
            </w:r>
          </w:p>
        </w:tc>
      </w:tr>
      <w:tr w:rsidR="00703F1C" w:rsidRPr="00B1528B" w:rsidTr="00082EF4">
        <w:trPr>
          <w:trHeight w:val="20"/>
          <w:jc w:val="center"/>
        </w:trPr>
        <w:tc>
          <w:tcPr>
            <w:tcW w:w="722" w:type="dxa"/>
            <w:vMerge w:val="restart"/>
            <w:tcBorders>
              <w:top w:val="single" w:sz="4" w:space="0" w:color="auto"/>
              <w:left w:val="single" w:sz="4" w:space="0" w:color="auto"/>
              <w:right w:val="single" w:sz="4" w:space="0" w:color="auto"/>
            </w:tcBorders>
            <w:shd w:val="clear" w:color="auto" w:fill="auto"/>
            <w:vAlign w:val="center"/>
          </w:tcPr>
          <w:p w:rsidR="00703F1C" w:rsidRPr="003A7550" w:rsidRDefault="00F329C0" w:rsidP="00082EF4">
            <w:pPr>
              <w:pStyle w:val="af3"/>
              <w:rPr>
                <w:sz w:val="20"/>
              </w:rPr>
            </w:pPr>
            <w:r w:rsidRPr="003A7550">
              <w:rPr>
                <w:sz w:val="20"/>
              </w:rPr>
              <w:t>2</w:t>
            </w:r>
            <w:r w:rsidR="00703F1C" w:rsidRPr="003A7550">
              <w:rPr>
                <w:sz w:val="20"/>
              </w:rPr>
              <w:t>.2.1</w:t>
            </w:r>
          </w:p>
        </w:tc>
        <w:tc>
          <w:tcPr>
            <w:tcW w:w="3445" w:type="dxa"/>
            <w:vMerge w:val="restart"/>
            <w:tcBorders>
              <w:top w:val="nil"/>
              <w:left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Магазины, торговые павильоны</w:t>
            </w:r>
          </w:p>
        </w:tc>
        <w:tc>
          <w:tcPr>
            <w:tcW w:w="2894" w:type="dxa"/>
            <w:tcBorders>
              <w:top w:val="single" w:sz="4" w:space="0" w:color="auto"/>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объект</w:t>
            </w:r>
          </w:p>
        </w:tc>
        <w:tc>
          <w:tcPr>
            <w:tcW w:w="1554" w:type="dxa"/>
            <w:tcBorders>
              <w:top w:val="single" w:sz="4" w:space="0" w:color="auto"/>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2</w:t>
            </w:r>
          </w:p>
        </w:tc>
        <w:tc>
          <w:tcPr>
            <w:tcW w:w="1312" w:type="dxa"/>
            <w:tcBorders>
              <w:top w:val="single" w:sz="4" w:space="0" w:color="auto"/>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2</w:t>
            </w:r>
          </w:p>
        </w:tc>
      </w:tr>
      <w:tr w:rsidR="00703F1C" w:rsidRPr="00B1528B" w:rsidTr="00082EF4">
        <w:trPr>
          <w:trHeight w:val="20"/>
          <w:jc w:val="center"/>
        </w:trPr>
        <w:tc>
          <w:tcPr>
            <w:tcW w:w="722" w:type="dxa"/>
            <w:vMerge/>
            <w:tcBorders>
              <w:left w:val="single" w:sz="4" w:space="0" w:color="auto"/>
              <w:right w:val="single" w:sz="4" w:space="0" w:color="auto"/>
            </w:tcBorders>
            <w:shd w:val="clear" w:color="auto" w:fill="auto"/>
            <w:vAlign w:val="center"/>
          </w:tcPr>
          <w:p w:rsidR="00703F1C" w:rsidRPr="003A7550" w:rsidRDefault="00703F1C" w:rsidP="00082EF4">
            <w:pPr>
              <w:pStyle w:val="af3"/>
              <w:rPr>
                <w:sz w:val="20"/>
              </w:rPr>
            </w:pPr>
          </w:p>
        </w:tc>
        <w:tc>
          <w:tcPr>
            <w:tcW w:w="3445" w:type="dxa"/>
            <w:vMerge/>
            <w:tcBorders>
              <w:left w:val="single" w:sz="4" w:space="0" w:color="auto"/>
              <w:right w:val="single" w:sz="4" w:space="0" w:color="auto"/>
            </w:tcBorders>
            <w:shd w:val="clear" w:color="auto" w:fill="auto"/>
            <w:vAlign w:val="center"/>
          </w:tcPr>
          <w:p w:rsidR="00703F1C" w:rsidRPr="00B1528B" w:rsidRDefault="00703F1C" w:rsidP="00082EF4">
            <w:pPr>
              <w:pStyle w:val="af3"/>
              <w:rPr>
                <w:sz w:val="20"/>
              </w:rPr>
            </w:pPr>
          </w:p>
        </w:tc>
        <w:tc>
          <w:tcPr>
            <w:tcW w:w="2894" w:type="dxa"/>
            <w:tcBorders>
              <w:top w:val="single" w:sz="4" w:space="0" w:color="auto"/>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кв. м торговой площади</w:t>
            </w:r>
          </w:p>
        </w:tc>
        <w:tc>
          <w:tcPr>
            <w:tcW w:w="1554" w:type="dxa"/>
            <w:tcBorders>
              <w:top w:val="single" w:sz="4" w:space="0" w:color="auto"/>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50,8</w:t>
            </w:r>
          </w:p>
        </w:tc>
        <w:tc>
          <w:tcPr>
            <w:tcW w:w="1312" w:type="dxa"/>
            <w:tcBorders>
              <w:top w:val="single" w:sz="4" w:space="0" w:color="auto"/>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60</w:t>
            </w:r>
          </w:p>
        </w:tc>
      </w:tr>
      <w:tr w:rsidR="00703F1C" w:rsidRPr="00B1528B" w:rsidTr="00082EF4">
        <w:trPr>
          <w:trHeight w:val="20"/>
          <w:jc w:val="center"/>
        </w:trPr>
        <w:tc>
          <w:tcPr>
            <w:tcW w:w="722" w:type="dxa"/>
            <w:vMerge/>
            <w:tcBorders>
              <w:left w:val="single" w:sz="4" w:space="0" w:color="auto"/>
              <w:bottom w:val="single" w:sz="4" w:space="0" w:color="000000"/>
              <w:right w:val="single" w:sz="4" w:space="0" w:color="auto"/>
            </w:tcBorders>
            <w:shd w:val="clear" w:color="auto" w:fill="auto"/>
            <w:vAlign w:val="center"/>
          </w:tcPr>
          <w:p w:rsidR="00703F1C" w:rsidRPr="003A7550" w:rsidRDefault="00703F1C" w:rsidP="00082EF4">
            <w:pPr>
              <w:pStyle w:val="af3"/>
              <w:rPr>
                <w:sz w:val="20"/>
              </w:rPr>
            </w:pPr>
          </w:p>
        </w:tc>
        <w:tc>
          <w:tcPr>
            <w:tcW w:w="3445" w:type="dxa"/>
            <w:vMerge/>
            <w:tcBorders>
              <w:left w:val="single" w:sz="4" w:space="0" w:color="auto"/>
              <w:bottom w:val="single" w:sz="4" w:space="0" w:color="000000"/>
              <w:right w:val="single" w:sz="4" w:space="0" w:color="auto"/>
            </w:tcBorders>
            <w:shd w:val="clear" w:color="auto" w:fill="auto"/>
            <w:vAlign w:val="center"/>
          </w:tcPr>
          <w:p w:rsidR="00703F1C" w:rsidRPr="00B1528B" w:rsidRDefault="00703F1C" w:rsidP="00082EF4">
            <w:pPr>
              <w:pStyle w:val="af3"/>
              <w:rPr>
                <w:sz w:val="20"/>
              </w:rPr>
            </w:pPr>
          </w:p>
        </w:tc>
        <w:tc>
          <w:tcPr>
            <w:tcW w:w="2894" w:type="dxa"/>
            <w:tcBorders>
              <w:top w:val="single" w:sz="4" w:space="0" w:color="auto"/>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кв.м. торговой площади на 1000 человек</w:t>
            </w:r>
          </w:p>
        </w:tc>
        <w:tc>
          <w:tcPr>
            <w:tcW w:w="1554" w:type="dxa"/>
            <w:tcBorders>
              <w:top w:val="single" w:sz="4" w:space="0" w:color="auto"/>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59</w:t>
            </w:r>
          </w:p>
        </w:tc>
        <w:tc>
          <w:tcPr>
            <w:tcW w:w="1312" w:type="dxa"/>
            <w:tcBorders>
              <w:top w:val="single" w:sz="4" w:space="0" w:color="auto"/>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59</w:t>
            </w:r>
          </w:p>
        </w:tc>
      </w:tr>
      <w:tr w:rsidR="003A7550" w:rsidRPr="00B1528B" w:rsidTr="003A7550">
        <w:trPr>
          <w:trHeight w:val="20"/>
          <w:jc w:val="center"/>
        </w:trPr>
        <w:tc>
          <w:tcPr>
            <w:tcW w:w="722" w:type="dxa"/>
            <w:tcBorders>
              <w:top w:val="single" w:sz="4" w:space="0" w:color="auto"/>
              <w:left w:val="single" w:sz="4" w:space="0" w:color="auto"/>
              <w:bottom w:val="single" w:sz="4" w:space="0" w:color="000000"/>
              <w:right w:val="single" w:sz="4" w:space="0" w:color="auto"/>
            </w:tcBorders>
            <w:shd w:val="clear" w:color="auto" w:fill="auto"/>
            <w:vAlign w:val="center"/>
          </w:tcPr>
          <w:p w:rsidR="003A7550" w:rsidRPr="003A7550" w:rsidRDefault="003A7550" w:rsidP="00082EF4">
            <w:pPr>
              <w:pStyle w:val="af3"/>
              <w:rPr>
                <w:bCs/>
                <w:sz w:val="20"/>
              </w:rPr>
            </w:pPr>
            <w:r w:rsidRPr="003A7550">
              <w:rPr>
                <w:bCs/>
                <w:sz w:val="20"/>
              </w:rPr>
              <w:t>2.3</w:t>
            </w:r>
          </w:p>
        </w:tc>
        <w:tc>
          <w:tcPr>
            <w:tcW w:w="9205" w:type="dxa"/>
            <w:gridSpan w:val="4"/>
            <w:tcBorders>
              <w:top w:val="nil"/>
              <w:left w:val="single" w:sz="4" w:space="0" w:color="auto"/>
              <w:bottom w:val="single" w:sz="4" w:space="0" w:color="000000"/>
              <w:right w:val="single" w:sz="4" w:space="0" w:color="auto"/>
            </w:tcBorders>
            <w:shd w:val="clear" w:color="auto" w:fill="auto"/>
            <w:vAlign w:val="center"/>
          </w:tcPr>
          <w:p w:rsidR="003A7550" w:rsidRPr="003A7550" w:rsidRDefault="003A7550" w:rsidP="00082EF4">
            <w:pPr>
              <w:pStyle w:val="af3"/>
              <w:rPr>
                <w:bCs/>
                <w:i/>
                <w:sz w:val="20"/>
              </w:rPr>
            </w:pPr>
            <w:r w:rsidRPr="003A7550">
              <w:rPr>
                <w:bCs/>
                <w:i/>
                <w:sz w:val="20"/>
              </w:rPr>
              <w:t>Объекты бытового обслуживания</w:t>
            </w:r>
          </w:p>
          <w:p w:rsidR="003A7550" w:rsidRPr="003A7550" w:rsidRDefault="003A7550" w:rsidP="00082EF4">
            <w:pPr>
              <w:pStyle w:val="af3"/>
              <w:rPr>
                <w:i/>
                <w:sz w:val="20"/>
              </w:rPr>
            </w:pPr>
            <w:r w:rsidRPr="003A7550">
              <w:rPr>
                <w:i/>
                <w:sz w:val="20"/>
              </w:rPr>
              <w:t> </w:t>
            </w:r>
          </w:p>
        </w:tc>
      </w:tr>
      <w:tr w:rsidR="00703F1C" w:rsidRPr="00B1528B" w:rsidTr="00082EF4">
        <w:trPr>
          <w:trHeight w:val="20"/>
          <w:jc w:val="center"/>
        </w:trPr>
        <w:tc>
          <w:tcPr>
            <w:tcW w:w="722" w:type="dxa"/>
            <w:vMerge w:val="restart"/>
            <w:tcBorders>
              <w:top w:val="single" w:sz="4" w:space="0" w:color="auto"/>
              <w:left w:val="single" w:sz="4" w:space="0" w:color="auto"/>
              <w:right w:val="single" w:sz="4" w:space="0" w:color="auto"/>
            </w:tcBorders>
            <w:shd w:val="clear" w:color="auto" w:fill="auto"/>
            <w:vAlign w:val="center"/>
          </w:tcPr>
          <w:p w:rsidR="00703F1C" w:rsidRPr="00B1528B" w:rsidRDefault="00F329C0" w:rsidP="00082EF4">
            <w:pPr>
              <w:pStyle w:val="af3"/>
              <w:rPr>
                <w:sz w:val="20"/>
              </w:rPr>
            </w:pPr>
            <w:r w:rsidRPr="00B1528B">
              <w:rPr>
                <w:sz w:val="20"/>
              </w:rPr>
              <w:t>2</w:t>
            </w:r>
            <w:r w:rsidR="00703F1C" w:rsidRPr="00B1528B">
              <w:rPr>
                <w:sz w:val="20"/>
              </w:rPr>
              <w:t>.</w:t>
            </w:r>
            <w:r w:rsidRPr="00B1528B">
              <w:rPr>
                <w:sz w:val="20"/>
              </w:rPr>
              <w:t>3</w:t>
            </w:r>
            <w:r w:rsidR="00703F1C" w:rsidRPr="00B1528B">
              <w:rPr>
                <w:sz w:val="20"/>
              </w:rPr>
              <w:t>.1</w:t>
            </w:r>
          </w:p>
        </w:tc>
        <w:tc>
          <w:tcPr>
            <w:tcW w:w="3445" w:type="dxa"/>
            <w:vMerge w:val="restart"/>
            <w:tcBorders>
              <w:top w:val="nil"/>
              <w:left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Объект бытового обслуживания</w:t>
            </w:r>
          </w:p>
        </w:tc>
        <w:tc>
          <w:tcPr>
            <w:tcW w:w="2894" w:type="dxa"/>
            <w:tcBorders>
              <w:top w:val="single" w:sz="4" w:space="0" w:color="auto"/>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объект</w:t>
            </w:r>
          </w:p>
        </w:tc>
        <w:tc>
          <w:tcPr>
            <w:tcW w:w="1554" w:type="dxa"/>
            <w:tcBorders>
              <w:top w:val="single" w:sz="4" w:space="0" w:color="auto"/>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1</w:t>
            </w:r>
          </w:p>
        </w:tc>
        <w:tc>
          <w:tcPr>
            <w:tcW w:w="1312" w:type="dxa"/>
            <w:tcBorders>
              <w:top w:val="single" w:sz="4" w:space="0" w:color="auto"/>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1</w:t>
            </w:r>
          </w:p>
        </w:tc>
      </w:tr>
      <w:tr w:rsidR="00703F1C" w:rsidRPr="00B1528B" w:rsidTr="00082EF4">
        <w:trPr>
          <w:trHeight w:val="20"/>
          <w:jc w:val="center"/>
        </w:trPr>
        <w:tc>
          <w:tcPr>
            <w:tcW w:w="722" w:type="dxa"/>
            <w:vMerge/>
            <w:tcBorders>
              <w:left w:val="single" w:sz="4" w:space="0" w:color="auto"/>
              <w:right w:val="single" w:sz="4" w:space="0" w:color="auto"/>
            </w:tcBorders>
            <w:shd w:val="clear" w:color="auto" w:fill="auto"/>
            <w:vAlign w:val="center"/>
          </w:tcPr>
          <w:p w:rsidR="00703F1C" w:rsidRPr="00B1528B" w:rsidRDefault="00703F1C" w:rsidP="00082EF4">
            <w:pPr>
              <w:pStyle w:val="af3"/>
              <w:rPr>
                <w:sz w:val="20"/>
              </w:rPr>
            </w:pPr>
          </w:p>
        </w:tc>
        <w:tc>
          <w:tcPr>
            <w:tcW w:w="3445" w:type="dxa"/>
            <w:vMerge/>
            <w:tcBorders>
              <w:left w:val="single" w:sz="4" w:space="0" w:color="auto"/>
              <w:right w:val="single" w:sz="4" w:space="0" w:color="auto"/>
            </w:tcBorders>
            <w:shd w:val="clear" w:color="auto" w:fill="auto"/>
            <w:vAlign w:val="center"/>
          </w:tcPr>
          <w:p w:rsidR="00703F1C" w:rsidRPr="00B1528B" w:rsidRDefault="00703F1C" w:rsidP="00082EF4">
            <w:pPr>
              <w:pStyle w:val="af3"/>
              <w:rPr>
                <w:sz w:val="20"/>
              </w:rPr>
            </w:pPr>
          </w:p>
        </w:tc>
        <w:tc>
          <w:tcPr>
            <w:tcW w:w="2894" w:type="dxa"/>
            <w:tcBorders>
              <w:top w:val="single" w:sz="4" w:space="0" w:color="auto"/>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рабочих мест</w:t>
            </w:r>
          </w:p>
        </w:tc>
        <w:tc>
          <w:tcPr>
            <w:tcW w:w="1554" w:type="dxa"/>
            <w:tcBorders>
              <w:top w:val="single" w:sz="4" w:space="0" w:color="auto"/>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10</w:t>
            </w:r>
          </w:p>
        </w:tc>
        <w:tc>
          <w:tcPr>
            <w:tcW w:w="1312" w:type="dxa"/>
            <w:tcBorders>
              <w:top w:val="single" w:sz="4" w:space="0" w:color="auto"/>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10</w:t>
            </w:r>
          </w:p>
        </w:tc>
      </w:tr>
      <w:tr w:rsidR="00703F1C" w:rsidRPr="00B1528B" w:rsidTr="00082EF4">
        <w:trPr>
          <w:trHeight w:val="20"/>
          <w:jc w:val="center"/>
        </w:trPr>
        <w:tc>
          <w:tcPr>
            <w:tcW w:w="722" w:type="dxa"/>
            <w:vMerge/>
            <w:tcBorders>
              <w:left w:val="single" w:sz="4" w:space="0" w:color="auto"/>
              <w:bottom w:val="single" w:sz="4" w:space="0" w:color="000000"/>
              <w:right w:val="single" w:sz="4" w:space="0" w:color="auto"/>
            </w:tcBorders>
            <w:shd w:val="clear" w:color="auto" w:fill="auto"/>
            <w:vAlign w:val="center"/>
          </w:tcPr>
          <w:p w:rsidR="00703F1C" w:rsidRPr="00B1528B" w:rsidRDefault="00703F1C" w:rsidP="00082EF4">
            <w:pPr>
              <w:pStyle w:val="af3"/>
              <w:rPr>
                <w:sz w:val="20"/>
              </w:rPr>
            </w:pPr>
          </w:p>
        </w:tc>
        <w:tc>
          <w:tcPr>
            <w:tcW w:w="3445" w:type="dxa"/>
            <w:vMerge/>
            <w:tcBorders>
              <w:left w:val="single" w:sz="4" w:space="0" w:color="auto"/>
              <w:bottom w:val="single" w:sz="4" w:space="0" w:color="000000"/>
              <w:right w:val="single" w:sz="4" w:space="0" w:color="auto"/>
            </w:tcBorders>
            <w:shd w:val="clear" w:color="auto" w:fill="auto"/>
            <w:vAlign w:val="center"/>
          </w:tcPr>
          <w:p w:rsidR="00703F1C" w:rsidRPr="00B1528B" w:rsidRDefault="00703F1C" w:rsidP="00082EF4">
            <w:pPr>
              <w:pStyle w:val="af3"/>
              <w:rPr>
                <w:sz w:val="20"/>
              </w:rPr>
            </w:pPr>
          </w:p>
        </w:tc>
        <w:tc>
          <w:tcPr>
            <w:tcW w:w="2894" w:type="dxa"/>
            <w:tcBorders>
              <w:top w:val="single" w:sz="4" w:space="0" w:color="auto"/>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рабочих мест на 1000 человек</w:t>
            </w:r>
          </w:p>
        </w:tc>
        <w:tc>
          <w:tcPr>
            <w:tcW w:w="1554" w:type="dxa"/>
            <w:tcBorders>
              <w:top w:val="single" w:sz="4" w:space="0" w:color="auto"/>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12</w:t>
            </w:r>
          </w:p>
        </w:tc>
        <w:tc>
          <w:tcPr>
            <w:tcW w:w="1312" w:type="dxa"/>
            <w:tcBorders>
              <w:top w:val="single" w:sz="4" w:space="0" w:color="auto"/>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10</w:t>
            </w:r>
          </w:p>
        </w:tc>
      </w:tr>
    </w:tbl>
    <w:p w:rsidR="00D20418" w:rsidRPr="00B1528B" w:rsidRDefault="00D20418" w:rsidP="00A535AE">
      <w:pPr>
        <w:pStyle w:val="S5"/>
        <w:jc w:val="right"/>
      </w:pPr>
      <w:bookmarkStart w:id="33" w:name="_Toc276126151"/>
    </w:p>
    <w:p w:rsidR="00A535AE" w:rsidRPr="00B1528B" w:rsidRDefault="00A535AE" w:rsidP="00A535AE">
      <w:pPr>
        <w:pStyle w:val="S5"/>
        <w:jc w:val="right"/>
      </w:pPr>
      <w:r w:rsidRPr="00B1528B">
        <w:t xml:space="preserve">Таблица </w:t>
      </w:r>
      <w:r w:rsidR="00D20418" w:rsidRPr="00B1528B">
        <w:t>5.5</w:t>
      </w:r>
    </w:p>
    <w:p w:rsidR="00703F1C" w:rsidRPr="00B1528B" w:rsidRDefault="00703F1C" w:rsidP="00A535AE">
      <w:pPr>
        <w:pStyle w:val="S5"/>
        <w:jc w:val="center"/>
        <w:rPr>
          <w:b/>
          <w:u w:val="single"/>
        </w:rPr>
      </w:pPr>
      <w:r w:rsidRPr="00B1528B">
        <w:rPr>
          <w:b/>
          <w:u w:val="single"/>
        </w:rPr>
        <w:t>п. Зелёный</w:t>
      </w:r>
      <w:bookmarkEnd w:id="33"/>
    </w:p>
    <w:tbl>
      <w:tblPr>
        <w:tblW w:w="9927" w:type="dxa"/>
        <w:jc w:val="center"/>
        <w:tblLook w:val="0000" w:firstRow="0" w:lastRow="0" w:firstColumn="0" w:lastColumn="0" w:noHBand="0" w:noVBand="0"/>
      </w:tblPr>
      <w:tblGrid>
        <w:gridCol w:w="721"/>
        <w:gridCol w:w="3331"/>
        <w:gridCol w:w="2781"/>
        <w:gridCol w:w="1670"/>
        <w:gridCol w:w="1424"/>
      </w:tblGrid>
      <w:tr w:rsidR="00703F1C" w:rsidRPr="00B1528B" w:rsidTr="003A7550">
        <w:trPr>
          <w:trHeight w:val="525"/>
          <w:tblHeader/>
          <w:jc w:val="center"/>
        </w:trPr>
        <w:tc>
          <w:tcPr>
            <w:tcW w:w="7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03F1C" w:rsidRPr="003A7550" w:rsidRDefault="00703F1C" w:rsidP="00082EF4">
            <w:pPr>
              <w:pStyle w:val="af3"/>
              <w:rPr>
                <w:b/>
                <w:sz w:val="20"/>
              </w:rPr>
            </w:pPr>
            <w:r w:rsidRPr="003A7550">
              <w:rPr>
                <w:b/>
                <w:sz w:val="20"/>
              </w:rPr>
              <w:t>№ п/п</w:t>
            </w:r>
          </w:p>
        </w:tc>
        <w:tc>
          <w:tcPr>
            <w:tcW w:w="333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03F1C" w:rsidRPr="003A7550" w:rsidRDefault="00703F1C" w:rsidP="00082EF4">
            <w:pPr>
              <w:pStyle w:val="af3"/>
              <w:rPr>
                <w:b/>
                <w:sz w:val="20"/>
              </w:rPr>
            </w:pPr>
            <w:r w:rsidRPr="003A7550">
              <w:rPr>
                <w:b/>
                <w:sz w:val="20"/>
              </w:rPr>
              <w:t xml:space="preserve">Наименование показателя </w:t>
            </w:r>
          </w:p>
        </w:tc>
        <w:tc>
          <w:tcPr>
            <w:tcW w:w="27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03F1C" w:rsidRPr="003A7550" w:rsidRDefault="00703F1C" w:rsidP="00082EF4">
            <w:pPr>
              <w:pStyle w:val="af3"/>
              <w:rPr>
                <w:b/>
                <w:sz w:val="20"/>
              </w:rPr>
            </w:pPr>
            <w:r w:rsidRPr="003A7550">
              <w:rPr>
                <w:b/>
                <w:sz w:val="20"/>
              </w:rPr>
              <w:t>Единица измерения</w:t>
            </w:r>
          </w:p>
        </w:tc>
        <w:tc>
          <w:tcPr>
            <w:tcW w:w="167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03F1C" w:rsidRPr="003A7550" w:rsidRDefault="00703F1C" w:rsidP="00082EF4">
            <w:pPr>
              <w:pStyle w:val="af3"/>
              <w:rPr>
                <w:b/>
                <w:sz w:val="20"/>
              </w:rPr>
            </w:pPr>
            <w:r w:rsidRPr="003A7550">
              <w:rPr>
                <w:b/>
                <w:sz w:val="20"/>
              </w:rPr>
              <w:t>Современное состояние</w:t>
            </w:r>
          </w:p>
        </w:tc>
        <w:tc>
          <w:tcPr>
            <w:tcW w:w="14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03F1C" w:rsidRPr="003A7550" w:rsidRDefault="00703F1C" w:rsidP="00082EF4">
            <w:pPr>
              <w:pStyle w:val="af3"/>
              <w:rPr>
                <w:b/>
                <w:sz w:val="20"/>
              </w:rPr>
            </w:pPr>
            <w:r w:rsidRPr="003A7550">
              <w:rPr>
                <w:b/>
                <w:sz w:val="20"/>
              </w:rPr>
              <w:t>Расчетный срок</w:t>
            </w:r>
          </w:p>
        </w:tc>
      </w:tr>
      <w:tr w:rsidR="00703F1C" w:rsidRPr="00B1528B" w:rsidTr="003A7550">
        <w:trPr>
          <w:trHeight w:val="282"/>
          <w:jc w:val="center"/>
        </w:trPr>
        <w:tc>
          <w:tcPr>
            <w:tcW w:w="721" w:type="dxa"/>
            <w:vMerge/>
            <w:tcBorders>
              <w:top w:val="single" w:sz="4" w:space="0" w:color="auto"/>
              <w:left w:val="single" w:sz="4" w:space="0" w:color="auto"/>
              <w:bottom w:val="single" w:sz="4" w:space="0" w:color="auto"/>
              <w:right w:val="single" w:sz="4" w:space="0" w:color="auto"/>
            </w:tcBorders>
            <w:vAlign w:val="center"/>
          </w:tcPr>
          <w:p w:rsidR="00703F1C" w:rsidRPr="00B1528B" w:rsidRDefault="00703F1C" w:rsidP="00082EF4">
            <w:pPr>
              <w:pStyle w:val="af3"/>
              <w:rPr>
                <w:sz w:val="20"/>
              </w:rPr>
            </w:pPr>
          </w:p>
        </w:tc>
        <w:tc>
          <w:tcPr>
            <w:tcW w:w="3331" w:type="dxa"/>
            <w:vMerge/>
            <w:tcBorders>
              <w:top w:val="single" w:sz="4" w:space="0" w:color="auto"/>
              <w:left w:val="single" w:sz="4" w:space="0" w:color="auto"/>
              <w:bottom w:val="single" w:sz="4" w:space="0" w:color="auto"/>
              <w:right w:val="single" w:sz="4" w:space="0" w:color="auto"/>
            </w:tcBorders>
            <w:vAlign w:val="center"/>
          </w:tcPr>
          <w:p w:rsidR="00703F1C" w:rsidRPr="00B1528B" w:rsidRDefault="00703F1C" w:rsidP="00082EF4">
            <w:pPr>
              <w:pStyle w:val="af3"/>
              <w:rPr>
                <w:sz w:val="20"/>
              </w:rPr>
            </w:pPr>
          </w:p>
        </w:tc>
        <w:tc>
          <w:tcPr>
            <w:tcW w:w="2781" w:type="dxa"/>
            <w:vMerge/>
            <w:tcBorders>
              <w:top w:val="single" w:sz="4" w:space="0" w:color="auto"/>
              <w:left w:val="single" w:sz="4" w:space="0" w:color="auto"/>
              <w:bottom w:val="single" w:sz="4" w:space="0" w:color="auto"/>
              <w:right w:val="single" w:sz="4" w:space="0" w:color="auto"/>
            </w:tcBorders>
            <w:vAlign w:val="center"/>
          </w:tcPr>
          <w:p w:rsidR="00703F1C" w:rsidRPr="00B1528B" w:rsidRDefault="00703F1C" w:rsidP="00082EF4">
            <w:pPr>
              <w:pStyle w:val="af3"/>
              <w:rPr>
                <w:sz w:val="20"/>
              </w:rPr>
            </w:pPr>
          </w:p>
        </w:tc>
        <w:tc>
          <w:tcPr>
            <w:tcW w:w="1670" w:type="dxa"/>
            <w:vMerge/>
            <w:tcBorders>
              <w:top w:val="single" w:sz="4" w:space="0" w:color="auto"/>
              <w:left w:val="single" w:sz="4" w:space="0" w:color="auto"/>
              <w:bottom w:val="single" w:sz="4" w:space="0" w:color="auto"/>
              <w:right w:val="single" w:sz="4" w:space="0" w:color="auto"/>
            </w:tcBorders>
            <w:vAlign w:val="center"/>
          </w:tcPr>
          <w:p w:rsidR="00703F1C" w:rsidRPr="00B1528B" w:rsidRDefault="00703F1C" w:rsidP="00082EF4">
            <w:pPr>
              <w:pStyle w:val="af3"/>
              <w:rPr>
                <w:sz w:val="20"/>
              </w:rPr>
            </w:pPr>
          </w:p>
        </w:tc>
        <w:tc>
          <w:tcPr>
            <w:tcW w:w="1424" w:type="dxa"/>
            <w:vMerge/>
            <w:tcBorders>
              <w:top w:val="single" w:sz="4" w:space="0" w:color="auto"/>
              <w:left w:val="single" w:sz="4" w:space="0" w:color="auto"/>
              <w:bottom w:val="single" w:sz="4" w:space="0" w:color="auto"/>
              <w:right w:val="single" w:sz="4" w:space="0" w:color="auto"/>
            </w:tcBorders>
            <w:vAlign w:val="center"/>
          </w:tcPr>
          <w:p w:rsidR="00703F1C" w:rsidRPr="00B1528B" w:rsidRDefault="00703F1C" w:rsidP="00082EF4">
            <w:pPr>
              <w:pStyle w:val="af3"/>
              <w:rPr>
                <w:sz w:val="20"/>
              </w:rPr>
            </w:pPr>
          </w:p>
        </w:tc>
      </w:tr>
      <w:tr w:rsidR="00703F1C" w:rsidRPr="00B1528B" w:rsidTr="003A7550">
        <w:trPr>
          <w:trHeight w:val="331"/>
          <w:jc w:val="center"/>
        </w:trPr>
        <w:tc>
          <w:tcPr>
            <w:tcW w:w="721" w:type="dxa"/>
            <w:tcBorders>
              <w:top w:val="nil"/>
              <w:left w:val="single" w:sz="4" w:space="0" w:color="auto"/>
              <w:bottom w:val="single" w:sz="4" w:space="0" w:color="auto"/>
              <w:right w:val="single" w:sz="4" w:space="0" w:color="auto"/>
            </w:tcBorders>
            <w:shd w:val="clear" w:color="auto" w:fill="auto"/>
            <w:vAlign w:val="center"/>
          </w:tcPr>
          <w:p w:rsidR="00703F1C" w:rsidRPr="00B1528B" w:rsidRDefault="00703F1C" w:rsidP="00082EF4">
            <w:pPr>
              <w:pStyle w:val="af3"/>
              <w:rPr>
                <w:b/>
                <w:bCs/>
                <w:sz w:val="20"/>
              </w:rPr>
            </w:pPr>
          </w:p>
        </w:tc>
        <w:tc>
          <w:tcPr>
            <w:tcW w:w="9206" w:type="dxa"/>
            <w:gridSpan w:val="4"/>
            <w:tcBorders>
              <w:top w:val="nil"/>
              <w:left w:val="single" w:sz="4" w:space="0" w:color="auto"/>
              <w:bottom w:val="single" w:sz="4" w:space="0" w:color="auto"/>
              <w:right w:val="single" w:sz="4" w:space="0" w:color="auto"/>
            </w:tcBorders>
            <w:shd w:val="clear" w:color="auto" w:fill="auto"/>
            <w:vAlign w:val="center"/>
          </w:tcPr>
          <w:p w:rsidR="00703F1C" w:rsidRPr="00B1528B" w:rsidRDefault="00703F1C" w:rsidP="00082EF4">
            <w:pPr>
              <w:pStyle w:val="af3"/>
              <w:rPr>
                <w:b/>
                <w:bCs/>
                <w:sz w:val="20"/>
              </w:rPr>
            </w:pPr>
            <w:r w:rsidRPr="00B1528B">
              <w:rPr>
                <w:b/>
                <w:bCs/>
                <w:sz w:val="20"/>
              </w:rPr>
              <w:t>НАСЕЛЕНИЕ</w:t>
            </w:r>
          </w:p>
        </w:tc>
      </w:tr>
      <w:tr w:rsidR="00703F1C" w:rsidRPr="00B1528B" w:rsidTr="003A7550">
        <w:trPr>
          <w:trHeight w:val="56"/>
          <w:jc w:val="center"/>
        </w:trPr>
        <w:tc>
          <w:tcPr>
            <w:tcW w:w="721" w:type="dxa"/>
            <w:vMerge w:val="restart"/>
            <w:tcBorders>
              <w:top w:val="nil"/>
              <w:left w:val="single" w:sz="4" w:space="0" w:color="auto"/>
              <w:right w:val="single" w:sz="4" w:space="0" w:color="auto"/>
            </w:tcBorders>
            <w:shd w:val="clear" w:color="auto" w:fill="auto"/>
            <w:vAlign w:val="center"/>
          </w:tcPr>
          <w:p w:rsidR="00703F1C" w:rsidRPr="003A7550" w:rsidRDefault="00F329C0" w:rsidP="00082EF4">
            <w:pPr>
              <w:pStyle w:val="af3"/>
              <w:rPr>
                <w:bCs/>
                <w:sz w:val="20"/>
              </w:rPr>
            </w:pPr>
            <w:r w:rsidRPr="003A7550">
              <w:rPr>
                <w:bCs/>
                <w:sz w:val="20"/>
              </w:rPr>
              <w:t>1</w:t>
            </w:r>
            <w:r w:rsidR="00703F1C" w:rsidRPr="003A7550">
              <w:rPr>
                <w:bCs/>
                <w:sz w:val="20"/>
              </w:rPr>
              <w:t>.1</w:t>
            </w:r>
          </w:p>
        </w:tc>
        <w:tc>
          <w:tcPr>
            <w:tcW w:w="3331" w:type="dxa"/>
            <w:vMerge w:val="restart"/>
            <w:tcBorders>
              <w:top w:val="nil"/>
              <w:left w:val="single" w:sz="4" w:space="0" w:color="auto"/>
              <w:right w:val="single" w:sz="4" w:space="0" w:color="auto"/>
            </w:tcBorders>
            <w:shd w:val="clear" w:color="auto" w:fill="auto"/>
            <w:vAlign w:val="center"/>
          </w:tcPr>
          <w:p w:rsidR="00703F1C" w:rsidRPr="00B1528B" w:rsidRDefault="00703F1C" w:rsidP="00082EF4">
            <w:pPr>
              <w:pStyle w:val="af3"/>
              <w:rPr>
                <w:b/>
                <w:bCs/>
                <w:sz w:val="20"/>
              </w:rPr>
            </w:pPr>
            <w:r w:rsidRPr="00B1528B">
              <w:rPr>
                <w:b/>
                <w:bCs/>
                <w:sz w:val="20"/>
              </w:rPr>
              <w:t>Численность населения</w:t>
            </w:r>
          </w:p>
        </w:tc>
        <w:tc>
          <w:tcPr>
            <w:tcW w:w="2781" w:type="dxa"/>
            <w:tcBorders>
              <w:top w:val="nil"/>
              <w:left w:val="nil"/>
              <w:bottom w:val="single" w:sz="4" w:space="0" w:color="auto"/>
              <w:right w:val="single" w:sz="4" w:space="0" w:color="auto"/>
            </w:tcBorders>
            <w:shd w:val="clear" w:color="auto" w:fill="auto"/>
            <w:vAlign w:val="center"/>
          </w:tcPr>
          <w:p w:rsidR="00703F1C" w:rsidRPr="00B1528B" w:rsidRDefault="00703F1C" w:rsidP="00082EF4">
            <w:pPr>
              <w:pStyle w:val="af3"/>
              <w:rPr>
                <w:b/>
                <w:bCs/>
                <w:sz w:val="20"/>
              </w:rPr>
            </w:pPr>
            <w:r w:rsidRPr="00B1528B">
              <w:rPr>
                <w:b/>
                <w:bCs/>
                <w:sz w:val="20"/>
              </w:rPr>
              <w:t>чел.</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082EF4">
            <w:pPr>
              <w:pStyle w:val="af3"/>
              <w:rPr>
                <w:b/>
                <w:bCs/>
                <w:sz w:val="20"/>
              </w:rPr>
            </w:pPr>
            <w:r w:rsidRPr="00B1528B">
              <w:rPr>
                <w:b/>
                <w:bCs/>
                <w:sz w:val="20"/>
              </w:rPr>
              <w:t>562</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082EF4">
            <w:pPr>
              <w:pStyle w:val="af3"/>
              <w:rPr>
                <w:b/>
                <w:bCs/>
                <w:sz w:val="20"/>
              </w:rPr>
            </w:pPr>
            <w:r w:rsidRPr="00B1528B">
              <w:rPr>
                <w:b/>
                <w:bCs/>
                <w:sz w:val="20"/>
              </w:rPr>
              <w:t>690</w:t>
            </w:r>
          </w:p>
        </w:tc>
      </w:tr>
      <w:tr w:rsidR="00703F1C" w:rsidRPr="00B1528B" w:rsidTr="003A7550">
        <w:trPr>
          <w:trHeight w:val="56"/>
          <w:jc w:val="center"/>
        </w:trPr>
        <w:tc>
          <w:tcPr>
            <w:tcW w:w="721" w:type="dxa"/>
            <w:vMerge/>
            <w:tcBorders>
              <w:left w:val="single" w:sz="4" w:space="0" w:color="auto"/>
              <w:bottom w:val="single" w:sz="4" w:space="0" w:color="auto"/>
              <w:right w:val="single" w:sz="4" w:space="0" w:color="auto"/>
            </w:tcBorders>
            <w:shd w:val="clear" w:color="auto" w:fill="auto"/>
            <w:vAlign w:val="center"/>
          </w:tcPr>
          <w:p w:rsidR="00703F1C" w:rsidRPr="003A7550" w:rsidRDefault="00703F1C" w:rsidP="00082EF4">
            <w:pPr>
              <w:pStyle w:val="af3"/>
              <w:rPr>
                <w:bCs/>
                <w:sz w:val="20"/>
              </w:rPr>
            </w:pPr>
          </w:p>
        </w:tc>
        <w:tc>
          <w:tcPr>
            <w:tcW w:w="3331" w:type="dxa"/>
            <w:vMerge/>
            <w:tcBorders>
              <w:left w:val="single" w:sz="4" w:space="0" w:color="auto"/>
              <w:bottom w:val="single" w:sz="4" w:space="0" w:color="auto"/>
              <w:right w:val="single" w:sz="4" w:space="0" w:color="auto"/>
            </w:tcBorders>
            <w:shd w:val="clear" w:color="auto" w:fill="auto"/>
            <w:vAlign w:val="center"/>
          </w:tcPr>
          <w:p w:rsidR="00703F1C" w:rsidRPr="00B1528B" w:rsidRDefault="00703F1C" w:rsidP="00082EF4">
            <w:pPr>
              <w:pStyle w:val="af3"/>
              <w:rPr>
                <w:b/>
                <w:bCs/>
                <w:sz w:val="20"/>
              </w:rPr>
            </w:pPr>
          </w:p>
        </w:tc>
        <w:tc>
          <w:tcPr>
            <w:tcW w:w="2781" w:type="dxa"/>
            <w:tcBorders>
              <w:top w:val="nil"/>
              <w:left w:val="nil"/>
              <w:bottom w:val="single" w:sz="4" w:space="0" w:color="auto"/>
              <w:right w:val="single" w:sz="4" w:space="0" w:color="auto"/>
            </w:tcBorders>
            <w:shd w:val="clear" w:color="auto" w:fill="auto"/>
            <w:vAlign w:val="center"/>
          </w:tcPr>
          <w:p w:rsidR="00703F1C" w:rsidRDefault="00703F1C" w:rsidP="00082EF4">
            <w:pPr>
              <w:pStyle w:val="af3"/>
              <w:rPr>
                <w:sz w:val="20"/>
              </w:rPr>
            </w:pPr>
            <w:r w:rsidRPr="00B1528B">
              <w:rPr>
                <w:sz w:val="20"/>
              </w:rPr>
              <w:t>% роста от существующей численности постоянного населения</w:t>
            </w:r>
          </w:p>
          <w:p w:rsidR="00D81DB2" w:rsidRPr="00B1528B" w:rsidRDefault="00D81DB2" w:rsidP="00082EF4">
            <w:pPr>
              <w:pStyle w:val="af3"/>
              <w:rPr>
                <w:b/>
                <w:bCs/>
                <w:sz w:val="20"/>
              </w:rPr>
            </w:pP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22,8</w:t>
            </w:r>
          </w:p>
        </w:tc>
      </w:tr>
      <w:tr w:rsidR="00703F1C" w:rsidRPr="00B1528B" w:rsidTr="003A7550">
        <w:trPr>
          <w:trHeight w:val="537"/>
          <w:jc w:val="center"/>
        </w:trPr>
        <w:tc>
          <w:tcPr>
            <w:tcW w:w="721" w:type="dxa"/>
            <w:tcBorders>
              <w:top w:val="nil"/>
              <w:left w:val="single" w:sz="4" w:space="0" w:color="auto"/>
              <w:bottom w:val="single" w:sz="4" w:space="0" w:color="auto"/>
              <w:right w:val="single" w:sz="4" w:space="0" w:color="auto"/>
            </w:tcBorders>
            <w:shd w:val="clear" w:color="auto" w:fill="auto"/>
            <w:vAlign w:val="center"/>
          </w:tcPr>
          <w:p w:rsidR="00703F1C" w:rsidRPr="003A7550" w:rsidRDefault="00703F1C" w:rsidP="00082EF4">
            <w:pPr>
              <w:pStyle w:val="af3"/>
              <w:rPr>
                <w:bCs/>
                <w:sz w:val="20"/>
              </w:rPr>
            </w:pPr>
          </w:p>
        </w:tc>
        <w:tc>
          <w:tcPr>
            <w:tcW w:w="9206" w:type="dxa"/>
            <w:gridSpan w:val="4"/>
            <w:tcBorders>
              <w:top w:val="nil"/>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b/>
                <w:bCs/>
                <w:sz w:val="20"/>
              </w:rPr>
              <w:t>ОБЪЕКТЫ СОЦИАЛЬНОГО И КУЛЬТУРНО-БЫТОВОГО ОБСЛУЖИВАНИЯ НАСЕЛЕНИЯ</w:t>
            </w:r>
          </w:p>
        </w:tc>
      </w:tr>
      <w:tr w:rsidR="003A7550" w:rsidRPr="00B1528B" w:rsidTr="003A7550">
        <w:trPr>
          <w:trHeight w:val="255"/>
          <w:jc w:val="center"/>
        </w:trPr>
        <w:tc>
          <w:tcPr>
            <w:tcW w:w="721" w:type="dxa"/>
            <w:tcBorders>
              <w:top w:val="nil"/>
              <w:left w:val="single" w:sz="4" w:space="0" w:color="auto"/>
              <w:bottom w:val="single" w:sz="4" w:space="0" w:color="auto"/>
              <w:right w:val="single" w:sz="4" w:space="0" w:color="auto"/>
            </w:tcBorders>
            <w:shd w:val="clear" w:color="auto" w:fill="auto"/>
            <w:vAlign w:val="center"/>
          </w:tcPr>
          <w:p w:rsidR="003A7550" w:rsidRPr="003A7550" w:rsidRDefault="003A7550" w:rsidP="00082EF4">
            <w:pPr>
              <w:pStyle w:val="af3"/>
              <w:rPr>
                <w:bCs/>
                <w:sz w:val="20"/>
                <w:lang w:val="en-US"/>
              </w:rPr>
            </w:pPr>
            <w:r w:rsidRPr="003A7550">
              <w:rPr>
                <w:bCs/>
                <w:sz w:val="20"/>
              </w:rPr>
              <w:t>2.</w:t>
            </w:r>
            <w:r w:rsidRPr="003A7550">
              <w:rPr>
                <w:bCs/>
                <w:sz w:val="20"/>
                <w:lang w:val="en-US"/>
              </w:rPr>
              <w:t>1</w:t>
            </w:r>
          </w:p>
        </w:tc>
        <w:tc>
          <w:tcPr>
            <w:tcW w:w="9206" w:type="dxa"/>
            <w:gridSpan w:val="4"/>
            <w:tcBorders>
              <w:top w:val="nil"/>
              <w:left w:val="nil"/>
              <w:bottom w:val="single" w:sz="4" w:space="0" w:color="auto"/>
              <w:right w:val="single" w:sz="4" w:space="0" w:color="auto"/>
            </w:tcBorders>
            <w:shd w:val="clear" w:color="auto" w:fill="auto"/>
            <w:vAlign w:val="center"/>
          </w:tcPr>
          <w:p w:rsidR="003A7550" w:rsidRPr="003A7550" w:rsidRDefault="003A7550" w:rsidP="00082EF4">
            <w:pPr>
              <w:pStyle w:val="af3"/>
              <w:rPr>
                <w:i/>
                <w:sz w:val="20"/>
              </w:rPr>
            </w:pPr>
            <w:r w:rsidRPr="003A7550">
              <w:rPr>
                <w:bCs/>
                <w:i/>
                <w:sz w:val="20"/>
              </w:rPr>
              <w:t>Учреждения образования</w:t>
            </w:r>
          </w:p>
        </w:tc>
      </w:tr>
      <w:tr w:rsidR="00703F1C" w:rsidRPr="00B1528B" w:rsidTr="003A7550">
        <w:trPr>
          <w:trHeight w:val="255"/>
          <w:jc w:val="center"/>
        </w:trPr>
        <w:tc>
          <w:tcPr>
            <w:tcW w:w="721" w:type="dxa"/>
            <w:vMerge w:val="restart"/>
            <w:tcBorders>
              <w:top w:val="nil"/>
              <w:left w:val="single" w:sz="4" w:space="0" w:color="auto"/>
              <w:right w:val="single" w:sz="4" w:space="0" w:color="auto"/>
            </w:tcBorders>
            <w:shd w:val="clear" w:color="auto" w:fill="auto"/>
            <w:vAlign w:val="center"/>
          </w:tcPr>
          <w:p w:rsidR="00703F1C" w:rsidRPr="003A7550" w:rsidRDefault="00F329C0" w:rsidP="00082EF4">
            <w:pPr>
              <w:pStyle w:val="af3"/>
              <w:rPr>
                <w:bCs/>
                <w:sz w:val="20"/>
              </w:rPr>
            </w:pPr>
            <w:r w:rsidRPr="003A7550">
              <w:rPr>
                <w:bCs/>
                <w:sz w:val="20"/>
              </w:rPr>
              <w:t>2</w:t>
            </w:r>
            <w:r w:rsidR="00703F1C" w:rsidRPr="003A7550">
              <w:rPr>
                <w:bCs/>
                <w:sz w:val="20"/>
              </w:rPr>
              <w:t>.1.1</w:t>
            </w:r>
          </w:p>
        </w:tc>
        <w:tc>
          <w:tcPr>
            <w:tcW w:w="3331" w:type="dxa"/>
            <w:vMerge w:val="restart"/>
            <w:tcBorders>
              <w:top w:val="nil"/>
              <w:left w:val="nil"/>
              <w:right w:val="single" w:sz="4" w:space="0" w:color="auto"/>
            </w:tcBorders>
            <w:shd w:val="clear" w:color="auto" w:fill="auto"/>
            <w:vAlign w:val="center"/>
          </w:tcPr>
          <w:p w:rsidR="00703F1C" w:rsidRPr="00B1528B" w:rsidRDefault="00703F1C" w:rsidP="00082EF4">
            <w:pPr>
              <w:pStyle w:val="af3"/>
              <w:rPr>
                <w:bCs/>
                <w:sz w:val="20"/>
              </w:rPr>
            </w:pPr>
            <w:r w:rsidRPr="00B1528B">
              <w:rPr>
                <w:bCs/>
                <w:sz w:val="20"/>
              </w:rPr>
              <w:t>Детские сады</w:t>
            </w:r>
          </w:p>
        </w:tc>
        <w:tc>
          <w:tcPr>
            <w:tcW w:w="2781" w:type="dxa"/>
            <w:tcBorders>
              <w:top w:val="nil"/>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объект</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1</w:t>
            </w:r>
          </w:p>
        </w:tc>
      </w:tr>
      <w:tr w:rsidR="00703F1C" w:rsidRPr="00B1528B" w:rsidTr="003A7550">
        <w:trPr>
          <w:trHeight w:val="255"/>
          <w:jc w:val="center"/>
        </w:trPr>
        <w:tc>
          <w:tcPr>
            <w:tcW w:w="721" w:type="dxa"/>
            <w:vMerge/>
            <w:tcBorders>
              <w:left w:val="single" w:sz="4" w:space="0" w:color="auto"/>
              <w:right w:val="single" w:sz="4" w:space="0" w:color="auto"/>
            </w:tcBorders>
            <w:shd w:val="clear" w:color="auto" w:fill="auto"/>
            <w:vAlign w:val="center"/>
          </w:tcPr>
          <w:p w:rsidR="00703F1C" w:rsidRPr="003A7550" w:rsidRDefault="00703F1C" w:rsidP="00082EF4">
            <w:pPr>
              <w:pStyle w:val="af3"/>
              <w:rPr>
                <w:bCs/>
                <w:sz w:val="20"/>
              </w:rPr>
            </w:pPr>
          </w:p>
        </w:tc>
        <w:tc>
          <w:tcPr>
            <w:tcW w:w="3331" w:type="dxa"/>
            <w:vMerge/>
            <w:tcBorders>
              <w:left w:val="nil"/>
              <w:right w:val="single" w:sz="4" w:space="0" w:color="auto"/>
            </w:tcBorders>
            <w:shd w:val="clear" w:color="auto" w:fill="auto"/>
            <w:vAlign w:val="center"/>
          </w:tcPr>
          <w:p w:rsidR="00703F1C" w:rsidRPr="00B1528B" w:rsidRDefault="00703F1C" w:rsidP="00082EF4">
            <w:pPr>
              <w:pStyle w:val="af3"/>
              <w:rPr>
                <w:b/>
                <w:bCs/>
                <w:sz w:val="20"/>
              </w:rPr>
            </w:pPr>
          </w:p>
        </w:tc>
        <w:tc>
          <w:tcPr>
            <w:tcW w:w="2781" w:type="dxa"/>
            <w:tcBorders>
              <w:top w:val="nil"/>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мест</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75</w:t>
            </w:r>
          </w:p>
        </w:tc>
      </w:tr>
      <w:tr w:rsidR="00703F1C" w:rsidRPr="00B1528B" w:rsidTr="003A7550">
        <w:trPr>
          <w:trHeight w:val="255"/>
          <w:jc w:val="center"/>
        </w:trPr>
        <w:tc>
          <w:tcPr>
            <w:tcW w:w="721" w:type="dxa"/>
            <w:vMerge/>
            <w:tcBorders>
              <w:left w:val="single" w:sz="4" w:space="0" w:color="auto"/>
              <w:bottom w:val="single" w:sz="4" w:space="0" w:color="auto"/>
              <w:right w:val="single" w:sz="4" w:space="0" w:color="auto"/>
            </w:tcBorders>
            <w:shd w:val="clear" w:color="auto" w:fill="auto"/>
            <w:vAlign w:val="center"/>
          </w:tcPr>
          <w:p w:rsidR="00703F1C" w:rsidRPr="003A7550" w:rsidRDefault="00703F1C" w:rsidP="00082EF4">
            <w:pPr>
              <w:pStyle w:val="af3"/>
              <w:rPr>
                <w:bCs/>
                <w:sz w:val="20"/>
              </w:rPr>
            </w:pPr>
          </w:p>
        </w:tc>
        <w:tc>
          <w:tcPr>
            <w:tcW w:w="3331" w:type="dxa"/>
            <w:vMerge/>
            <w:tcBorders>
              <w:left w:val="nil"/>
              <w:bottom w:val="single" w:sz="4" w:space="0" w:color="auto"/>
              <w:right w:val="single" w:sz="4" w:space="0" w:color="auto"/>
            </w:tcBorders>
            <w:shd w:val="clear" w:color="auto" w:fill="auto"/>
            <w:vAlign w:val="center"/>
          </w:tcPr>
          <w:p w:rsidR="00703F1C" w:rsidRPr="00B1528B" w:rsidRDefault="00703F1C" w:rsidP="00082EF4">
            <w:pPr>
              <w:pStyle w:val="af3"/>
              <w:rPr>
                <w:b/>
                <w:bCs/>
                <w:sz w:val="20"/>
              </w:rPr>
            </w:pPr>
          </w:p>
        </w:tc>
        <w:tc>
          <w:tcPr>
            <w:tcW w:w="2781" w:type="dxa"/>
            <w:tcBorders>
              <w:top w:val="nil"/>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мест на 1000 человек</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109</w:t>
            </w:r>
          </w:p>
        </w:tc>
      </w:tr>
      <w:tr w:rsidR="00703F1C" w:rsidRPr="00B1528B" w:rsidTr="003A7550">
        <w:trPr>
          <w:trHeight w:val="255"/>
          <w:jc w:val="center"/>
        </w:trPr>
        <w:tc>
          <w:tcPr>
            <w:tcW w:w="721" w:type="dxa"/>
            <w:vMerge w:val="restart"/>
            <w:tcBorders>
              <w:top w:val="nil"/>
              <w:left w:val="single" w:sz="4" w:space="0" w:color="auto"/>
              <w:right w:val="single" w:sz="4" w:space="0" w:color="auto"/>
            </w:tcBorders>
            <w:shd w:val="clear" w:color="auto" w:fill="auto"/>
            <w:vAlign w:val="center"/>
          </w:tcPr>
          <w:p w:rsidR="00703F1C" w:rsidRPr="003A7550" w:rsidRDefault="00F329C0" w:rsidP="00082EF4">
            <w:pPr>
              <w:pStyle w:val="af3"/>
              <w:rPr>
                <w:bCs/>
                <w:sz w:val="20"/>
              </w:rPr>
            </w:pPr>
            <w:r w:rsidRPr="003A7550">
              <w:rPr>
                <w:bCs/>
                <w:sz w:val="20"/>
              </w:rPr>
              <w:t>2</w:t>
            </w:r>
            <w:r w:rsidR="00703F1C" w:rsidRPr="003A7550">
              <w:rPr>
                <w:bCs/>
                <w:sz w:val="20"/>
              </w:rPr>
              <w:t>.1.2</w:t>
            </w:r>
          </w:p>
        </w:tc>
        <w:tc>
          <w:tcPr>
            <w:tcW w:w="3331" w:type="dxa"/>
            <w:vMerge w:val="restart"/>
            <w:tcBorders>
              <w:top w:val="nil"/>
              <w:left w:val="nil"/>
              <w:right w:val="single" w:sz="4" w:space="0" w:color="auto"/>
            </w:tcBorders>
            <w:shd w:val="clear" w:color="auto" w:fill="auto"/>
            <w:vAlign w:val="center"/>
          </w:tcPr>
          <w:p w:rsidR="00703F1C" w:rsidRPr="00B1528B" w:rsidRDefault="00703F1C" w:rsidP="00082EF4">
            <w:pPr>
              <w:pStyle w:val="af3"/>
              <w:rPr>
                <w:bCs/>
                <w:sz w:val="20"/>
              </w:rPr>
            </w:pPr>
            <w:r w:rsidRPr="00B1528B">
              <w:rPr>
                <w:bCs/>
                <w:sz w:val="20"/>
              </w:rPr>
              <w:t>Начальная школа</w:t>
            </w:r>
          </w:p>
        </w:tc>
        <w:tc>
          <w:tcPr>
            <w:tcW w:w="2781" w:type="dxa"/>
            <w:tcBorders>
              <w:top w:val="nil"/>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объект</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1</w:t>
            </w:r>
          </w:p>
        </w:tc>
      </w:tr>
      <w:tr w:rsidR="00703F1C" w:rsidRPr="00B1528B" w:rsidTr="003A7550">
        <w:trPr>
          <w:trHeight w:val="255"/>
          <w:jc w:val="center"/>
        </w:trPr>
        <w:tc>
          <w:tcPr>
            <w:tcW w:w="721" w:type="dxa"/>
            <w:vMerge/>
            <w:tcBorders>
              <w:left w:val="single" w:sz="4" w:space="0" w:color="auto"/>
              <w:right w:val="single" w:sz="4" w:space="0" w:color="auto"/>
            </w:tcBorders>
            <w:shd w:val="clear" w:color="auto" w:fill="auto"/>
            <w:vAlign w:val="center"/>
          </w:tcPr>
          <w:p w:rsidR="00703F1C" w:rsidRPr="003A7550" w:rsidRDefault="00703F1C" w:rsidP="00082EF4">
            <w:pPr>
              <w:pStyle w:val="af3"/>
              <w:rPr>
                <w:bCs/>
                <w:sz w:val="20"/>
              </w:rPr>
            </w:pPr>
          </w:p>
        </w:tc>
        <w:tc>
          <w:tcPr>
            <w:tcW w:w="3331" w:type="dxa"/>
            <w:vMerge/>
            <w:tcBorders>
              <w:left w:val="nil"/>
              <w:right w:val="single" w:sz="4" w:space="0" w:color="auto"/>
            </w:tcBorders>
            <w:shd w:val="clear" w:color="auto" w:fill="auto"/>
            <w:vAlign w:val="center"/>
          </w:tcPr>
          <w:p w:rsidR="00703F1C" w:rsidRPr="00B1528B" w:rsidRDefault="00703F1C" w:rsidP="00082EF4">
            <w:pPr>
              <w:pStyle w:val="af3"/>
              <w:rPr>
                <w:b/>
                <w:bCs/>
                <w:sz w:val="20"/>
              </w:rPr>
            </w:pPr>
          </w:p>
        </w:tc>
        <w:tc>
          <w:tcPr>
            <w:tcW w:w="2781" w:type="dxa"/>
            <w:tcBorders>
              <w:top w:val="nil"/>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учащихся</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50</w:t>
            </w:r>
          </w:p>
        </w:tc>
      </w:tr>
      <w:tr w:rsidR="00703F1C" w:rsidRPr="00B1528B" w:rsidTr="003A7550">
        <w:trPr>
          <w:trHeight w:val="255"/>
          <w:jc w:val="center"/>
        </w:trPr>
        <w:tc>
          <w:tcPr>
            <w:tcW w:w="721" w:type="dxa"/>
            <w:vMerge/>
            <w:tcBorders>
              <w:left w:val="single" w:sz="4" w:space="0" w:color="auto"/>
              <w:bottom w:val="nil"/>
              <w:right w:val="single" w:sz="4" w:space="0" w:color="auto"/>
            </w:tcBorders>
            <w:shd w:val="clear" w:color="auto" w:fill="auto"/>
            <w:vAlign w:val="center"/>
          </w:tcPr>
          <w:p w:rsidR="00703F1C" w:rsidRPr="003A7550" w:rsidRDefault="00703F1C" w:rsidP="00082EF4">
            <w:pPr>
              <w:pStyle w:val="af3"/>
              <w:rPr>
                <w:bCs/>
                <w:sz w:val="20"/>
              </w:rPr>
            </w:pPr>
          </w:p>
        </w:tc>
        <w:tc>
          <w:tcPr>
            <w:tcW w:w="3331" w:type="dxa"/>
            <w:vMerge/>
            <w:tcBorders>
              <w:left w:val="nil"/>
              <w:bottom w:val="nil"/>
              <w:right w:val="single" w:sz="4" w:space="0" w:color="auto"/>
            </w:tcBorders>
            <w:shd w:val="clear" w:color="auto" w:fill="auto"/>
            <w:vAlign w:val="center"/>
          </w:tcPr>
          <w:p w:rsidR="00703F1C" w:rsidRPr="00B1528B" w:rsidRDefault="00703F1C" w:rsidP="00082EF4">
            <w:pPr>
              <w:pStyle w:val="af3"/>
              <w:rPr>
                <w:b/>
                <w:bCs/>
                <w:sz w:val="20"/>
              </w:rPr>
            </w:pPr>
          </w:p>
        </w:tc>
        <w:tc>
          <w:tcPr>
            <w:tcW w:w="2781" w:type="dxa"/>
            <w:tcBorders>
              <w:top w:val="nil"/>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учащихся на 1000 человек</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72</w:t>
            </w:r>
          </w:p>
        </w:tc>
      </w:tr>
      <w:tr w:rsidR="003A7550" w:rsidRPr="00B1528B" w:rsidTr="003A7550">
        <w:trPr>
          <w:trHeight w:val="405"/>
          <w:jc w:val="center"/>
        </w:trPr>
        <w:tc>
          <w:tcPr>
            <w:tcW w:w="721" w:type="dxa"/>
            <w:tcBorders>
              <w:top w:val="single" w:sz="4" w:space="0" w:color="auto"/>
              <w:left w:val="single" w:sz="4" w:space="0" w:color="auto"/>
              <w:bottom w:val="nil"/>
              <w:right w:val="single" w:sz="4" w:space="0" w:color="auto"/>
            </w:tcBorders>
            <w:shd w:val="clear" w:color="auto" w:fill="auto"/>
            <w:vAlign w:val="center"/>
          </w:tcPr>
          <w:p w:rsidR="003A7550" w:rsidRPr="003A7550" w:rsidRDefault="003A7550" w:rsidP="00082EF4">
            <w:pPr>
              <w:pStyle w:val="af3"/>
              <w:rPr>
                <w:bCs/>
                <w:sz w:val="20"/>
              </w:rPr>
            </w:pPr>
            <w:r w:rsidRPr="003A7550">
              <w:rPr>
                <w:bCs/>
                <w:sz w:val="20"/>
              </w:rPr>
              <w:t>2.2</w:t>
            </w:r>
          </w:p>
        </w:tc>
        <w:tc>
          <w:tcPr>
            <w:tcW w:w="9206" w:type="dxa"/>
            <w:gridSpan w:val="4"/>
            <w:tcBorders>
              <w:top w:val="single" w:sz="4" w:space="0" w:color="auto"/>
              <w:left w:val="nil"/>
              <w:bottom w:val="single" w:sz="4" w:space="0" w:color="auto"/>
              <w:right w:val="single" w:sz="4" w:space="0" w:color="auto"/>
            </w:tcBorders>
            <w:shd w:val="clear" w:color="auto" w:fill="auto"/>
            <w:vAlign w:val="center"/>
          </w:tcPr>
          <w:p w:rsidR="003A7550" w:rsidRPr="003A7550" w:rsidRDefault="003A7550" w:rsidP="00082EF4">
            <w:pPr>
              <w:pStyle w:val="af3"/>
              <w:rPr>
                <w:bCs/>
                <w:i/>
                <w:sz w:val="20"/>
              </w:rPr>
            </w:pPr>
            <w:r w:rsidRPr="003A7550">
              <w:rPr>
                <w:bCs/>
                <w:i/>
                <w:sz w:val="20"/>
              </w:rPr>
              <w:t>Спортивные и физкультурно-оздоровительные объекты</w:t>
            </w:r>
          </w:p>
          <w:p w:rsidR="003A7550" w:rsidRPr="003A7550" w:rsidRDefault="003A7550" w:rsidP="00082EF4">
            <w:pPr>
              <w:pStyle w:val="af3"/>
              <w:rPr>
                <w:bCs/>
                <w:i/>
                <w:sz w:val="20"/>
              </w:rPr>
            </w:pPr>
            <w:r w:rsidRPr="003A7550">
              <w:rPr>
                <w:bCs/>
                <w:i/>
                <w:sz w:val="20"/>
              </w:rPr>
              <w:t> </w:t>
            </w:r>
          </w:p>
        </w:tc>
      </w:tr>
      <w:tr w:rsidR="00703F1C" w:rsidRPr="00B1528B" w:rsidTr="003A7550">
        <w:trPr>
          <w:trHeight w:val="405"/>
          <w:jc w:val="center"/>
        </w:trPr>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703F1C" w:rsidRPr="003A7550" w:rsidRDefault="00F329C0" w:rsidP="00082EF4">
            <w:pPr>
              <w:pStyle w:val="af3"/>
              <w:rPr>
                <w:sz w:val="20"/>
              </w:rPr>
            </w:pPr>
            <w:r w:rsidRPr="003A7550">
              <w:rPr>
                <w:sz w:val="20"/>
              </w:rPr>
              <w:t>2</w:t>
            </w:r>
            <w:r w:rsidR="00703F1C" w:rsidRPr="003A7550">
              <w:rPr>
                <w:sz w:val="20"/>
              </w:rPr>
              <w:t>.2.1</w:t>
            </w:r>
          </w:p>
        </w:tc>
        <w:tc>
          <w:tcPr>
            <w:tcW w:w="3331" w:type="dxa"/>
            <w:tcBorders>
              <w:top w:val="nil"/>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Плоскостные сооружения</w:t>
            </w:r>
          </w:p>
        </w:tc>
        <w:tc>
          <w:tcPr>
            <w:tcW w:w="2781" w:type="dxa"/>
            <w:tcBorders>
              <w:top w:val="nil"/>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га</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0,4</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0,4</w:t>
            </w:r>
          </w:p>
        </w:tc>
      </w:tr>
      <w:tr w:rsidR="003A7550" w:rsidRPr="00B1528B" w:rsidTr="003A7550">
        <w:trPr>
          <w:trHeight w:val="255"/>
          <w:jc w:val="center"/>
        </w:trPr>
        <w:tc>
          <w:tcPr>
            <w:tcW w:w="721" w:type="dxa"/>
            <w:tcBorders>
              <w:top w:val="nil"/>
              <w:left w:val="single" w:sz="4" w:space="0" w:color="auto"/>
              <w:bottom w:val="single" w:sz="4" w:space="0" w:color="auto"/>
              <w:right w:val="single" w:sz="4" w:space="0" w:color="auto"/>
            </w:tcBorders>
            <w:shd w:val="clear" w:color="auto" w:fill="auto"/>
            <w:vAlign w:val="center"/>
          </w:tcPr>
          <w:p w:rsidR="003A7550" w:rsidRPr="003A7550" w:rsidRDefault="003A7550" w:rsidP="00082EF4">
            <w:pPr>
              <w:pStyle w:val="af3"/>
              <w:rPr>
                <w:bCs/>
                <w:sz w:val="20"/>
              </w:rPr>
            </w:pPr>
            <w:r w:rsidRPr="003A7550">
              <w:rPr>
                <w:bCs/>
                <w:sz w:val="20"/>
              </w:rPr>
              <w:t>2.3</w:t>
            </w:r>
          </w:p>
        </w:tc>
        <w:tc>
          <w:tcPr>
            <w:tcW w:w="9206" w:type="dxa"/>
            <w:gridSpan w:val="4"/>
            <w:tcBorders>
              <w:top w:val="nil"/>
              <w:left w:val="nil"/>
              <w:bottom w:val="single" w:sz="4" w:space="0" w:color="auto"/>
              <w:right w:val="single" w:sz="4" w:space="0" w:color="auto"/>
            </w:tcBorders>
            <w:shd w:val="clear" w:color="auto" w:fill="auto"/>
            <w:vAlign w:val="center"/>
          </w:tcPr>
          <w:p w:rsidR="003A7550" w:rsidRPr="003A7550" w:rsidRDefault="003A7550" w:rsidP="00082EF4">
            <w:pPr>
              <w:pStyle w:val="af3"/>
              <w:rPr>
                <w:bCs/>
                <w:i/>
                <w:sz w:val="20"/>
              </w:rPr>
            </w:pPr>
            <w:r w:rsidRPr="003A7550">
              <w:rPr>
                <w:bCs/>
                <w:i/>
                <w:sz w:val="20"/>
              </w:rPr>
              <w:t>Объекты торгового назначения</w:t>
            </w:r>
          </w:p>
          <w:p w:rsidR="003A7550" w:rsidRPr="003A7550" w:rsidRDefault="003A7550" w:rsidP="00082EF4">
            <w:pPr>
              <w:pStyle w:val="af3"/>
              <w:rPr>
                <w:bCs/>
                <w:i/>
                <w:sz w:val="20"/>
              </w:rPr>
            </w:pPr>
            <w:r w:rsidRPr="003A7550">
              <w:rPr>
                <w:bCs/>
                <w:i/>
                <w:sz w:val="20"/>
              </w:rPr>
              <w:t> </w:t>
            </w:r>
          </w:p>
        </w:tc>
      </w:tr>
      <w:tr w:rsidR="00703F1C" w:rsidRPr="00B1528B" w:rsidTr="003A7550">
        <w:trPr>
          <w:trHeight w:val="255"/>
          <w:jc w:val="center"/>
        </w:trPr>
        <w:tc>
          <w:tcPr>
            <w:tcW w:w="721" w:type="dxa"/>
            <w:vMerge w:val="restart"/>
            <w:tcBorders>
              <w:top w:val="nil"/>
              <w:left w:val="single" w:sz="4" w:space="0" w:color="auto"/>
              <w:right w:val="single" w:sz="4" w:space="0" w:color="auto"/>
            </w:tcBorders>
            <w:shd w:val="clear" w:color="auto" w:fill="auto"/>
            <w:vAlign w:val="center"/>
          </w:tcPr>
          <w:p w:rsidR="00703F1C" w:rsidRPr="00B1528B" w:rsidRDefault="00F329C0" w:rsidP="00082EF4">
            <w:pPr>
              <w:pStyle w:val="af3"/>
              <w:rPr>
                <w:sz w:val="20"/>
              </w:rPr>
            </w:pPr>
            <w:r w:rsidRPr="00B1528B">
              <w:rPr>
                <w:sz w:val="20"/>
              </w:rPr>
              <w:lastRenderedPageBreak/>
              <w:t>2</w:t>
            </w:r>
            <w:r w:rsidR="00703F1C" w:rsidRPr="00B1528B">
              <w:rPr>
                <w:sz w:val="20"/>
              </w:rPr>
              <w:t>.3.1</w:t>
            </w:r>
          </w:p>
        </w:tc>
        <w:tc>
          <w:tcPr>
            <w:tcW w:w="3331" w:type="dxa"/>
            <w:vMerge w:val="restart"/>
            <w:tcBorders>
              <w:top w:val="nil"/>
              <w:left w:val="nil"/>
              <w:right w:val="single" w:sz="4" w:space="0" w:color="auto"/>
            </w:tcBorders>
            <w:shd w:val="clear" w:color="auto" w:fill="auto"/>
            <w:vAlign w:val="center"/>
          </w:tcPr>
          <w:p w:rsidR="00703F1C" w:rsidRPr="00B1528B" w:rsidRDefault="00703F1C" w:rsidP="00082EF4">
            <w:pPr>
              <w:pStyle w:val="af3"/>
              <w:rPr>
                <w:sz w:val="20"/>
              </w:rPr>
            </w:pPr>
            <w:r w:rsidRPr="00B1528B">
              <w:rPr>
                <w:sz w:val="20"/>
              </w:rPr>
              <w:t>Магазины, торговые павильоны</w:t>
            </w:r>
          </w:p>
        </w:tc>
        <w:tc>
          <w:tcPr>
            <w:tcW w:w="2781" w:type="dxa"/>
            <w:tcBorders>
              <w:top w:val="nil"/>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объект</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3</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4</w:t>
            </w:r>
          </w:p>
        </w:tc>
      </w:tr>
      <w:tr w:rsidR="00703F1C" w:rsidRPr="00B1528B" w:rsidTr="003A7550">
        <w:trPr>
          <w:trHeight w:val="255"/>
          <w:jc w:val="center"/>
        </w:trPr>
        <w:tc>
          <w:tcPr>
            <w:tcW w:w="721" w:type="dxa"/>
            <w:vMerge/>
            <w:tcBorders>
              <w:left w:val="single" w:sz="4" w:space="0" w:color="auto"/>
              <w:right w:val="single" w:sz="4" w:space="0" w:color="auto"/>
            </w:tcBorders>
            <w:shd w:val="clear" w:color="auto" w:fill="auto"/>
            <w:vAlign w:val="center"/>
          </w:tcPr>
          <w:p w:rsidR="00703F1C" w:rsidRPr="00B1528B" w:rsidRDefault="00703F1C" w:rsidP="00082EF4">
            <w:pPr>
              <w:pStyle w:val="af3"/>
              <w:rPr>
                <w:sz w:val="20"/>
              </w:rPr>
            </w:pPr>
          </w:p>
        </w:tc>
        <w:tc>
          <w:tcPr>
            <w:tcW w:w="3331" w:type="dxa"/>
            <w:vMerge/>
            <w:tcBorders>
              <w:left w:val="nil"/>
              <w:right w:val="single" w:sz="4" w:space="0" w:color="auto"/>
            </w:tcBorders>
            <w:shd w:val="clear" w:color="auto" w:fill="auto"/>
            <w:vAlign w:val="center"/>
          </w:tcPr>
          <w:p w:rsidR="00703F1C" w:rsidRPr="00B1528B" w:rsidRDefault="00703F1C" w:rsidP="00082EF4">
            <w:pPr>
              <w:pStyle w:val="af3"/>
              <w:rPr>
                <w:sz w:val="20"/>
              </w:rPr>
            </w:pPr>
          </w:p>
        </w:tc>
        <w:tc>
          <w:tcPr>
            <w:tcW w:w="2781" w:type="dxa"/>
            <w:tcBorders>
              <w:top w:val="nil"/>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кв. м торговой площади</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43</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173</w:t>
            </w:r>
          </w:p>
        </w:tc>
      </w:tr>
      <w:tr w:rsidR="00703F1C" w:rsidRPr="00B1528B" w:rsidTr="003A7550">
        <w:trPr>
          <w:trHeight w:val="255"/>
          <w:jc w:val="center"/>
        </w:trPr>
        <w:tc>
          <w:tcPr>
            <w:tcW w:w="721" w:type="dxa"/>
            <w:vMerge/>
            <w:tcBorders>
              <w:left w:val="single" w:sz="4" w:space="0" w:color="auto"/>
              <w:bottom w:val="single" w:sz="4" w:space="0" w:color="auto"/>
              <w:right w:val="single" w:sz="4" w:space="0" w:color="auto"/>
            </w:tcBorders>
            <w:shd w:val="clear" w:color="auto" w:fill="auto"/>
            <w:vAlign w:val="center"/>
          </w:tcPr>
          <w:p w:rsidR="00703F1C" w:rsidRPr="00B1528B" w:rsidRDefault="00703F1C" w:rsidP="00082EF4">
            <w:pPr>
              <w:pStyle w:val="af3"/>
              <w:rPr>
                <w:sz w:val="20"/>
              </w:rPr>
            </w:pPr>
          </w:p>
        </w:tc>
        <w:tc>
          <w:tcPr>
            <w:tcW w:w="3331" w:type="dxa"/>
            <w:vMerge/>
            <w:tcBorders>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p>
        </w:tc>
        <w:tc>
          <w:tcPr>
            <w:tcW w:w="2781" w:type="dxa"/>
            <w:tcBorders>
              <w:top w:val="nil"/>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кв.м. торговой площади на 1000 человек</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76</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250</w:t>
            </w:r>
          </w:p>
        </w:tc>
      </w:tr>
      <w:tr w:rsidR="003A7550" w:rsidRPr="00B1528B" w:rsidTr="003A7550">
        <w:trPr>
          <w:trHeight w:val="255"/>
          <w:jc w:val="center"/>
        </w:trPr>
        <w:tc>
          <w:tcPr>
            <w:tcW w:w="721" w:type="dxa"/>
            <w:tcBorders>
              <w:top w:val="nil"/>
              <w:left w:val="single" w:sz="4" w:space="0" w:color="auto"/>
              <w:bottom w:val="single" w:sz="4" w:space="0" w:color="auto"/>
              <w:right w:val="single" w:sz="4" w:space="0" w:color="auto"/>
            </w:tcBorders>
            <w:shd w:val="clear" w:color="auto" w:fill="auto"/>
            <w:vAlign w:val="center"/>
          </w:tcPr>
          <w:p w:rsidR="003A7550" w:rsidRPr="003A7550" w:rsidRDefault="003A7550" w:rsidP="00082EF4">
            <w:pPr>
              <w:pStyle w:val="af3"/>
              <w:rPr>
                <w:sz w:val="20"/>
              </w:rPr>
            </w:pPr>
            <w:r w:rsidRPr="003A7550">
              <w:rPr>
                <w:sz w:val="20"/>
              </w:rPr>
              <w:t>2.4</w:t>
            </w:r>
          </w:p>
        </w:tc>
        <w:tc>
          <w:tcPr>
            <w:tcW w:w="9206" w:type="dxa"/>
            <w:gridSpan w:val="4"/>
            <w:tcBorders>
              <w:top w:val="nil"/>
              <w:left w:val="nil"/>
              <w:bottom w:val="single" w:sz="4" w:space="0" w:color="auto"/>
              <w:right w:val="single" w:sz="4" w:space="0" w:color="auto"/>
            </w:tcBorders>
            <w:shd w:val="clear" w:color="auto" w:fill="auto"/>
            <w:vAlign w:val="center"/>
          </w:tcPr>
          <w:p w:rsidR="003A7550" w:rsidRPr="003A7550" w:rsidRDefault="003A7550" w:rsidP="00082EF4">
            <w:pPr>
              <w:pStyle w:val="af3"/>
              <w:rPr>
                <w:i/>
                <w:sz w:val="20"/>
              </w:rPr>
            </w:pPr>
            <w:r w:rsidRPr="003A7550">
              <w:rPr>
                <w:i/>
                <w:sz w:val="20"/>
              </w:rPr>
              <w:t>Учреждения бытового обслуживания, связи</w:t>
            </w:r>
          </w:p>
        </w:tc>
      </w:tr>
      <w:tr w:rsidR="00703F1C" w:rsidRPr="00B1528B" w:rsidTr="003A7550">
        <w:trPr>
          <w:trHeight w:val="255"/>
          <w:jc w:val="center"/>
        </w:trPr>
        <w:tc>
          <w:tcPr>
            <w:tcW w:w="721" w:type="dxa"/>
            <w:vMerge w:val="restart"/>
            <w:tcBorders>
              <w:top w:val="nil"/>
              <w:left w:val="single" w:sz="4" w:space="0" w:color="auto"/>
              <w:right w:val="single" w:sz="4" w:space="0" w:color="auto"/>
            </w:tcBorders>
            <w:shd w:val="clear" w:color="auto" w:fill="auto"/>
            <w:vAlign w:val="center"/>
          </w:tcPr>
          <w:p w:rsidR="00703F1C" w:rsidRPr="003A7550" w:rsidRDefault="00F329C0" w:rsidP="00082EF4">
            <w:pPr>
              <w:pStyle w:val="af3"/>
              <w:rPr>
                <w:sz w:val="20"/>
              </w:rPr>
            </w:pPr>
            <w:r w:rsidRPr="003A7550">
              <w:rPr>
                <w:sz w:val="20"/>
              </w:rPr>
              <w:t>2</w:t>
            </w:r>
            <w:r w:rsidR="00703F1C" w:rsidRPr="003A7550">
              <w:rPr>
                <w:sz w:val="20"/>
              </w:rPr>
              <w:t>.4.1</w:t>
            </w:r>
          </w:p>
        </w:tc>
        <w:tc>
          <w:tcPr>
            <w:tcW w:w="3331" w:type="dxa"/>
            <w:vMerge w:val="restart"/>
            <w:tcBorders>
              <w:top w:val="nil"/>
              <w:left w:val="nil"/>
              <w:right w:val="single" w:sz="4" w:space="0" w:color="auto"/>
            </w:tcBorders>
            <w:shd w:val="clear" w:color="auto" w:fill="auto"/>
            <w:vAlign w:val="center"/>
          </w:tcPr>
          <w:p w:rsidR="00703F1C" w:rsidRPr="00B1528B" w:rsidRDefault="00703F1C" w:rsidP="00082EF4">
            <w:pPr>
              <w:pStyle w:val="af3"/>
              <w:rPr>
                <w:sz w:val="20"/>
              </w:rPr>
            </w:pPr>
            <w:r w:rsidRPr="00B1528B">
              <w:rPr>
                <w:sz w:val="20"/>
              </w:rPr>
              <w:t>Пункты бытового обслуживания</w:t>
            </w:r>
          </w:p>
        </w:tc>
        <w:tc>
          <w:tcPr>
            <w:tcW w:w="2781" w:type="dxa"/>
            <w:tcBorders>
              <w:top w:val="nil"/>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объект</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1</w:t>
            </w:r>
          </w:p>
        </w:tc>
      </w:tr>
      <w:tr w:rsidR="00703F1C" w:rsidRPr="00B1528B" w:rsidTr="003A7550">
        <w:trPr>
          <w:trHeight w:val="255"/>
          <w:jc w:val="center"/>
        </w:trPr>
        <w:tc>
          <w:tcPr>
            <w:tcW w:w="721" w:type="dxa"/>
            <w:vMerge/>
            <w:tcBorders>
              <w:left w:val="single" w:sz="4" w:space="0" w:color="auto"/>
              <w:right w:val="single" w:sz="4" w:space="0" w:color="auto"/>
            </w:tcBorders>
            <w:shd w:val="clear" w:color="auto" w:fill="auto"/>
            <w:vAlign w:val="center"/>
          </w:tcPr>
          <w:p w:rsidR="00703F1C" w:rsidRPr="003A7550" w:rsidRDefault="00703F1C" w:rsidP="00082EF4">
            <w:pPr>
              <w:pStyle w:val="af3"/>
              <w:rPr>
                <w:sz w:val="20"/>
              </w:rPr>
            </w:pPr>
          </w:p>
        </w:tc>
        <w:tc>
          <w:tcPr>
            <w:tcW w:w="3331" w:type="dxa"/>
            <w:vMerge/>
            <w:tcBorders>
              <w:left w:val="nil"/>
              <w:right w:val="single" w:sz="4" w:space="0" w:color="auto"/>
            </w:tcBorders>
            <w:shd w:val="clear" w:color="auto" w:fill="auto"/>
            <w:vAlign w:val="center"/>
          </w:tcPr>
          <w:p w:rsidR="00703F1C" w:rsidRPr="00B1528B" w:rsidRDefault="00703F1C" w:rsidP="00082EF4">
            <w:pPr>
              <w:pStyle w:val="af3"/>
              <w:rPr>
                <w:sz w:val="20"/>
              </w:rPr>
            </w:pPr>
          </w:p>
        </w:tc>
        <w:tc>
          <w:tcPr>
            <w:tcW w:w="2781" w:type="dxa"/>
            <w:tcBorders>
              <w:top w:val="nil"/>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рабочих мест</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5</w:t>
            </w:r>
          </w:p>
        </w:tc>
      </w:tr>
      <w:tr w:rsidR="00703F1C" w:rsidRPr="00B1528B" w:rsidTr="003A7550">
        <w:trPr>
          <w:trHeight w:val="255"/>
          <w:jc w:val="center"/>
        </w:trPr>
        <w:tc>
          <w:tcPr>
            <w:tcW w:w="721" w:type="dxa"/>
            <w:vMerge/>
            <w:tcBorders>
              <w:left w:val="single" w:sz="4" w:space="0" w:color="auto"/>
              <w:bottom w:val="single" w:sz="4" w:space="0" w:color="auto"/>
              <w:right w:val="single" w:sz="4" w:space="0" w:color="auto"/>
            </w:tcBorders>
            <w:shd w:val="clear" w:color="auto" w:fill="auto"/>
            <w:vAlign w:val="center"/>
          </w:tcPr>
          <w:p w:rsidR="00703F1C" w:rsidRPr="003A7550" w:rsidRDefault="00703F1C" w:rsidP="00082EF4">
            <w:pPr>
              <w:pStyle w:val="af3"/>
              <w:rPr>
                <w:sz w:val="20"/>
              </w:rPr>
            </w:pPr>
          </w:p>
        </w:tc>
        <w:tc>
          <w:tcPr>
            <w:tcW w:w="3331" w:type="dxa"/>
            <w:vMerge/>
            <w:tcBorders>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p>
        </w:tc>
        <w:tc>
          <w:tcPr>
            <w:tcW w:w="2781" w:type="dxa"/>
            <w:tcBorders>
              <w:top w:val="nil"/>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lang w:val="en-US"/>
              </w:rPr>
            </w:pPr>
            <w:r w:rsidRPr="00B1528B">
              <w:rPr>
                <w:sz w:val="20"/>
              </w:rPr>
              <w:t>рабочих мест на 1000 человек</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7</w:t>
            </w:r>
          </w:p>
        </w:tc>
      </w:tr>
      <w:tr w:rsidR="00703F1C" w:rsidRPr="00B1528B" w:rsidTr="003A7550">
        <w:trPr>
          <w:trHeight w:val="255"/>
          <w:jc w:val="center"/>
        </w:trPr>
        <w:tc>
          <w:tcPr>
            <w:tcW w:w="721" w:type="dxa"/>
            <w:tcBorders>
              <w:top w:val="nil"/>
              <w:left w:val="single" w:sz="4" w:space="0" w:color="auto"/>
              <w:bottom w:val="single" w:sz="4" w:space="0" w:color="auto"/>
              <w:right w:val="single" w:sz="4" w:space="0" w:color="auto"/>
            </w:tcBorders>
            <w:shd w:val="clear" w:color="auto" w:fill="auto"/>
            <w:vAlign w:val="center"/>
          </w:tcPr>
          <w:p w:rsidR="00703F1C" w:rsidRPr="003A7550" w:rsidRDefault="00F329C0" w:rsidP="00082EF4">
            <w:pPr>
              <w:pStyle w:val="af3"/>
              <w:rPr>
                <w:sz w:val="20"/>
              </w:rPr>
            </w:pPr>
            <w:r w:rsidRPr="003A7550">
              <w:rPr>
                <w:sz w:val="20"/>
              </w:rPr>
              <w:t>2</w:t>
            </w:r>
            <w:r w:rsidR="00703F1C" w:rsidRPr="003A7550">
              <w:rPr>
                <w:sz w:val="20"/>
              </w:rPr>
              <w:t>.4.2</w:t>
            </w:r>
          </w:p>
        </w:tc>
        <w:tc>
          <w:tcPr>
            <w:tcW w:w="3331" w:type="dxa"/>
            <w:tcBorders>
              <w:top w:val="nil"/>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Отделение связи</w:t>
            </w:r>
          </w:p>
        </w:tc>
        <w:tc>
          <w:tcPr>
            <w:tcW w:w="2781" w:type="dxa"/>
            <w:tcBorders>
              <w:top w:val="nil"/>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объект</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1</w:t>
            </w:r>
          </w:p>
        </w:tc>
      </w:tr>
      <w:tr w:rsidR="003A7550" w:rsidRPr="00B1528B" w:rsidTr="003A7550">
        <w:trPr>
          <w:trHeight w:val="255"/>
          <w:jc w:val="center"/>
        </w:trPr>
        <w:tc>
          <w:tcPr>
            <w:tcW w:w="721" w:type="dxa"/>
            <w:tcBorders>
              <w:top w:val="nil"/>
              <w:left w:val="single" w:sz="4" w:space="0" w:color="auto"/>
              <w:bottom w:val="single" w:sz="4" w:space="0" w:color="auto"/>
              <w:right w:val="single" w:sz="4" w:space="0" w:color="auto"/>
            </w:tcBorders>
            <w:shd w:val="clear" w:color="auto" w:fill="auto"/>
            <w:vAlign w:val="center"/>
          </w:tcPr>
          <w:p w:rsidR="003A7550" w:rsidRPr="003A7550" w:rsidRDefault="003A7550" w:rsidP="00082EF4">
            <w:pPr>
              <w:pStyle w:val="af3"/>
              <w:rPr>
                <w:sz w:val="20"/>
              </w:rPr>
            </w:pPr>
            <w:r w:rsidRPr="003A7550">
              <w:rPr>
                <w:sz w:val="20"/>
              </w:rPr>
              <w:t>2.5</w:t>
            </w:r>
          </w:p>
        </w:tc>
        <w:tc>
          <w:tcPr>
            <w:tcW w:w="9206" w:type="dxa"/>
            <w:gridSpan w:val="4"/>
            <w:tcBorders>
              <w:top w:val="nil"/>
              <w:left w:val="nil"/>
              <w:bottom w:val="single" w:sz="4" w:space="0" w:color="auto"/>
              <w:right w:val="single" w:sz="4" w:space="0" w:color="auto"/>
            </w:tcBorders>
            <w:shd w:val="clear" w:color="auto" w:fill="auto"/>
            <w:vAlign w:val="center"/>
          </w:tcPr>
          <w:p w:rsidR="003A7550" w:rsidRPr="003A7550" w:rsidRDefault="003A7550" w:rsidP="00082EF4">
            <w:pPr>
              <w:pStyle w:val="af3"/>
              <w:rPr>
                <w:i/>
                <w:sz w:val="20"/>
              </w:rPr>
            </w:pPr>
            <w:r w:rsidRPr="003A7550">
              <w:rPr>
                <w:bCs/>
                <w:i/>
                <w:sz w:val="20"/>
              </w:rPr>
              <w:t>Кредитно-финансовые учреждения</w:t>
            </w:r>
          </w:p>
        </w:tc>
      </w:tr>
      <w:tr w:rsidR="00703F1C" w:rsidRPr="00B1528B" w:rsidTr="003A7550">
        <w:trPr>
          <w:trHeight w:val="255"/>
          <w:jc w:val="center"/>
        </w:trPr>
        <w:tc>
          <w:tcPr>
            <w:tcW w:w="721" w:type="dxa"/>
            <w:vMerge w:val="restart"/>
            <w:tcBorders>
              <w:top w:val="nil"/>
              <w:left w:val="single" w:sz="4" w:space="0" w:color="auto"/>
              <w:right w:val="single" w:sz="4" w:space="0" w:color="auto"/>
            </w:tcBorders>
            <w:shd w:val="clear" w:color="auto" w:fill="auto"/>
            <w:vAlign w:val="center"/>
          </w:tcPr>
          <w:p w:rsidR="00703F1C" w:rsidRPr="003A7550" w:rsidRDefault="00F329C0" w:rsidP="00082EF4">
            <w:pPr>
              <w:pStyle w:val="af3"/>
              <w:rPr>
                <w:sz w:val="20"/>
              </w:rPr>
            </w:pPr>
            <w:r w:rsidRPr="003A7550">
              <w:rPr>
                <w:sz w:val="20"/>
              </w:rPr>
              <w:t>2</w:t>
            </w:r>
            <w:r w:rsidR="00703F1C" w:rsidRPr="003A7550">
              <w:rPr>
                <w:sz w:val="20"/>
              </w:rPr>
              <w:t>.5.1</w:t>
            </w:r>
          </w:p>
        </w:tc>
        <w:tc>
          <w:tcPr>
            <w:tcW w:w="3331" w:type="dxa"/>
            <w:vMerge w:val="restart"/>
            <w:tcBorders>
              <w:top w:val="nil"/>
              <w:left w:val="nil"/>
              <w:right w:val="single" w:sz="4" w:space="0" w:color="auto"/>
            </w:tcBorders>
            <w:shd w:val="clear" w:color="auto" w:fill="auto"/>
            <w:vAlign w:val="center"/>
          </w:tcPr>
          <w:p w:rsidR="00703F1C" w:rsidRPr="00B1528B" w:rsidRDefault="00703F1C" w:rsidP="00082EF4">
            <w:pPr>
              <w:pStyle w:val="af3"/>
              <w:rPr>
                <w:sz w:val="20"/>
              </w:rPr>
            </w:pPr>
            <w:r w:rsidRPr="00B1528B">
              <w:rPr>
                <w:sz w:val="20"/>
              </w:rPr>
              <w:t xml:space="preserve">Отделение сбербанка РФ </w:t>
            </w:r>
          </w:p>
        </w:tc>
        <w:tc>
          <w:tcPr>
            <w:tcW w:w="2781" w:type="dxa"/>
            <w:tcBorders>
              <w:top w:val="nil"/>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объект</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1</w:t>
            </w:r>
          </w:p>
        </w:tc>
      </w:tr>
      <w:tr w:rsidR="00703F1C" w:rsidRPr="00B1528B" w:rsidTr="003A7550">
        <w:trPr>
          <w:trHeight w:val="255"/>
          <w:jc w:val="center"/>
        </w:trPr>
        <w:tc>
          <w:tcPr>
            <w:tcW w:w="721" w:type="dxa"/>
            <w:vMerge/>
            <w:tcBorders>
              <w:left w:val="single" w:sz="4" w:space="0" w:color="auto"/>
              <w:right w:val="single" w:sz="4" w:space="0" w:color="auto"/>
            </w:tcBorders>
            <w:shd w:val="clear" w:color="auto" w:fill="auto"/>
            <w:vAlign w:val="center"/>
          </w:tcPr>
          <w:p w:rsidR="00703F1C" w:rsidRPr="003A7550" w:rsidRDefault="00703F1C" w:rsidP="00082EF4">
            <w:pPr>
              <w:pStyle w:val="af3"/>
              <w:rPr>
                <w:sz w:val="20"/>
              </w:rPr>
            </w:pPr>
          </w:p>
        </w:tc>
        <w:tc>
          <w:tcPr>
            <w:tcW w:w="3331" w:type="dxa"/>
            <w:vMerge/>
            <w:tcBorders>
              <w:left w:val="nil"/>
              <w:right w:val="single" w:sz="4" w:space="0" w:color="auto"/>
            </w:tcBorders>
            <w:shd w:val="clear" w:color="auto" w:fill="auto"/>
            <w:vAlign w:val="center"/>
          </w:tcPr>
          <w:p w:rsidR="00703F1C" w:rsidRPr="00B1528B" w:rsidRDefault="00703F1C" w:rsidP="00082EF4">
            <w:pPr>
              <w:pStyle w:val="af3"/>
              <w:rPr>
                <w:sz w:val="20"/>
              </w:rPr>
            </w:pPr>
          </w:p>
        </w:tc>
        <w:tc>
          <w:tcPr>
            <w:tcW w:w="2781" w:type="dxa"/>
            <w:tcBorders>
              <w:top w:val="nil"/>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операционное место</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1</w:t>
            </w:r>
          </w:p>
        </w:tc>
      </w:tr>
      <w:tr w:rsidR="00703F1C" w:rsidRPr="00B1528B" w:rsidTr="003A7550">
        <w:trPr>
          <w:trHeight w:val="255"/>
          <w:jc w:val="center"/>
        </w:trPr>
        <w:tc>
          <w:tcPr>
            <w:tcW w:w="721" w:type="dxa"/>
            <w:vMerge/>
            <w:tcBorders>
              <w:left w:val="single" w:sz="4" w:space="0" w:color="auto"/>
              <w:bottom w:val="single" w:sz="4" w:space="0" w:color="auto"/>
              <w:right w:val="single" w:sz="4" w:space="0" w:color="auto"/>
            </w:tcBorders>
            <w:shd w:val="clear" w:color="auto" w:fill="auto"/>
            <w:vAlign w:val="center"/>
          </w:tcPr>
          <w:p w:rsidR="00703F1C" w:rsidRPr="003A7550" w:rsidRDefault="00703F1C" w:rsidP="00082EF4">
            <w:pPr>
              <w:pStyle w:val="af3"/>
              <w:rPr>
                <w:sz w:val="20"/>
              </w:rPr>
            </w:pPr>
          </w:p>
        </w:tc>
        <w:tc>
          <w:tcPr>
            <w:tcW w:w="3331" w:type="dxa"/>
            <w:vMerge/>
            <w:tcBorders>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p>
        </w:tc>
        <w:tc>
          <w:tcPr>
            <w:tcW w:w="2781" w:type="dxa"/>
            <w:tcBorders>
              <w:top w:val="nil"/>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операционное место на 1000 человек</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1</w:t>
            </w:r>
          </w:p>
        </w:tc>
      </w:tr>
      <w:tr w:rsidR="003A7550" w:rsidRPr="00B1528B" w:rsidTr="003A7550">
        <w:trPr>
          <w:trHeight w:val="255"/>
          <w:jc w:val="center"/>
        </w:trPr>
        <w:tc>
          <w:tcPr>
            <w:tcW w:w="721" w:type="dxa"/>
            <w:tcBorders>
              <w:top w:val="nil"/>
              <w:left w:val="single" w:sz="4" w:space="0" w:color="auto"/>
              <w:bottom w:val="single" w:sz="4" w:space="0" w:color="auto"/>
              <w:right w:val="single" w:sz="4" w:space="0" w:color="auto"/>
            </w:tcBorders>
            <w:shd w:val="clear" w:color="auto" w:fill="auto"/>
            <w:vAlign w:val="center"/>
          </w:tcPr>
          <w:p w:rsidR="003A7550" w:rsidRPr="003A7550" w:rsidRDefault="003A7550" w:rsidP="00082EF4">
            <w:pPr>
              <w:pStyle w:val="af3"/>
              <w:rPr>
                <w:sz w:val="20"/>
              </w:rPr>
            </w:pPr>
            <w:r w:rsidRPr="003A7550">
              <w:rPr>
                <w:sz w:val="20"/>
              </w:rPr>
              <w:t>2.6</w:t>
            </w:r>
          </w:p>
        </w:tc>
        <w:tc>
          <w:tcPr>
            <w:tcW w:w="9206" w:type="dxa"/>
            <w:gridSpan w:val="4"/>
            <w:tcBorders>
              <w:top w:val="nil"/>
              <w:left w:val="nil"/>
              <w:bottom w:val="single" w:sz="4" w:space="0" w:color="auto"/>
              <w:right w:val="single" w:sz="4" w:space="0" w:color="auto"/>
            </w:tcBorders>
            <w:shd w:val="clear" w:color="auto" w:fill="auto"/>
            <w:vAlign w:val="center"/>
          </w:tcPr>
          <w:p w:rsidR="003A7550" w:rsidRPr="003A7550" w:rsidRDefault="003A7550" w:rsidP="00082EF4">
            <w:pPr>
              <w:pStyle w:val="af3"/>
              <w:rPr>
                <w:i/>
                <w:sz w:val="20"/>
              </w:rPr>
            </w:pPr>
            <w:r w:rsidRPr="003A7550">
              <w:rPr>
                <w:i/>
                <w:sz w:val="20"/>
              </w:rPr>
              <w:t>Учреждения культурно-досугового назначения</w:t>
            </w:r>
          </w:p>
        </w:tc>
      </w:tr>
      <w:tr w:rsidR="00703F1C" w:rsidRPr="00B1528B" w:rsidTr="003A7550">
        <w:trPr>
          <w:trHeight w:val="255"/>
          <w:jc w:val="center"/>
        </w:trPr>
        <w:tc>
          <w:tcPr>
            <w:tcW w:w="721" w:type="dxa"/>
            <w:vMerge w:val="restart"/>
            <w:tcBorders>
              <w:top w:val="nil"/>
              <w:left w:val="single" w:sz="4" w:space="0" w:color="auto"/>
              <w:right w:val="single" w:sz="4" w:space="0" w:color="auto"/>
            </w:tcBorders>
            <w:shd w:val="clear" w:color="auto" w:fill="auto"/>
            <w:vAlign w:val="center"/>
          </w:tcPr>
          <w:p w:rsidR="00703F1C" w:rsidRPr="003A7550" w:rsidRDefault="00F329C0" w:rsidP="00082EF4">
            <w:pPr>
              <w:pStyle w:val="af3"/>
              <w:rPr>
                <w:sz w:val="20"/>
              </w:rPr>
            </w:pPr>
            <w:r w:rsidRPr="003A7550">
              <w:rPr>
                <w:sz w:val="20"/>
              </w:rPr>
              <w:t>2</w:t>
            </w:r>
            <w:r w:rsidR="00703F1C" w:rsidRPr="003A7550">
              <w:rPr>
                <w:sz w:val="20"/>
              </w:rPr>
              <w:t>.6.1</w:t>
            </w:r>
          </w:p>
        </w:tc>
        <w:tc>
          <w:tcPr>
            <w:tcW w:w="3331" w:type="dxa"/>
            <w:vMerge w:val="restart"/>
            <w:tcBorders>
              <w:top w:val="nil"/>
              <w:left w:val="nil"/>
              <w:right w:val="single" w:sz="4" w:space="0" w:color="auto"/>
            </w:tcBorders>
            <w:shd w:val="clear" w:color="auto" w:fill="auto"/>
            <w:vAlign w:val="center"/>
          </w:tcPr>
          <w:p w:rsidR="00703F1C" w:rsidRPr="00B1528B" w:rsidRDefault="00703F1C" w:rsidP="00082EF4">
            <w:pPr>
              <w:pStyle w:val="af3"/>
              <w:rPr>
                <w:sz w:val="20"/>
              </w:rPr>
            </w:pPr>
            <w:r w:rsidRPr="00B1528B">
              <w:rPr>
                <w:sz w:val="20"/>
              </w:rPr>
              <w:t>Клубы</w:t>
            </w:r>
          </w:p>
        </w:tc>
        <w:tc>
          <w:tcPr>
            <w:tcW w:w="2781" w:type="dxa"/>
            <w:tcBorders>
              <w:top w:val="nil"/>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объект</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1</w:t>
            </w:r>
          </w:p>
        </w:tc>
      </w:tr>
      <w:tr w:rsidR="00703F1C" w:rsidRPr="00B1528B" w:rsidTr="003A7550">
        <w:trPr>
          <w:trHeight w:val="255"/>
          <w:jc w:val="center"/>
        </w:trPr>
        <w:tc>
          <w:tcPr>
            <w:tcW w:w="721" w:type="dxa"/>
            <w:vMerge/>
            <w:tcBorders>
              <w:left w:val="single" w:sz="4" w:space="0" w:color="auto"/>
              <w:right w:val="single" w:sz="4" w:space="0" w:color="auto"/>
            </w:tcBorders>
            <w:shd w:val="clear" w:color="auto" w:fill="auto"/>
            <w:vAlign w:val="center"/>
          </w:tcPr>
          <w:p w:rsidR="00703F1C" w:rsidRPr="003A7550" w:rsidRDefault="00703F1C" w:rsidP="00082EF4">
            <w:pPr>
              <w:pStyle w:val="af3"/>
              <w:rPr>
                <w:sz w:val="20"/>
              </w:rPr>
            </w:pPr>
          </w:p>
        </w:tc>
        <w:tc>
          <w:tcPr>
            <w:tcW w:w="3331" w:type="dxa"/>
            <w:vMerge/>
            <w:tcBorders>
              <w:left w:val="nil"/>
              <w:right w:val="single" w:sz="4" w:space="0" w:color="auto"/>
            </w:tcBorders>
            <w:shd w:val="clear" w:color="auto" w:fill="auto"/>
            <w:vAlign w:val="center"/>
          </w:tcPr>
          <w:p w:rsidR="00703F1C" w:rsidRPr="00B1528B" w:rsidRDefault="00703F1C" w:rsidP="00082EF4">
            <w:pPr>
              <w:pStyle w:val="af3"/>
              <w:rPr>
                <w:sz w:val="20"/>
              </w:rPr>
            </w:pPr>
          </w:p>
        </w:tc>
        <w:tc>
          <w:tcPr>
            <w:tcW w:w="2781" w:type="dxa"/>
            <w:tcBorders>
              <w:top w:val="nil"/>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мест</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200</w:t>
            </w:r>
          </w:p>
        </w:tc>
      </w:tr>
      <w:tr w:rsidR="00703F1C" w:rsidRPr="00B1528B" w:rsidTr="003A7550">
        <w:trPr>
          <w:trHeight w:val="255"/>
          <w:jc w:val="center"/>
        </w:trPr>
        <w:tc>
          <w:tcPr>
            <w:tcW w:w="721" w:type="dxa"/>
            <w:vMerge/>
            <w:tcBorders>
              <w:left w:val="single" w:sz="4" w:space="0" w:color="auto"/>
              <w:bottom w:val="single" w:sz="4" w:space="0" w:color="auto"/>
              <w:right w:val="single" w:sz="4" w:space="0" w:color="auto"/>
            </w:tcBorders>
            <w:shd w:val="clear" w:color="auto" w:fill="auto"/>
            <w:vAlign w:val="center"/>
          </w:tcPr>
          <w:p w:rsidR="00703F1C" w:rsidRPr="003A7550" w:rsidRDefault="00703F1C" w:rsidP="00082EF4">
            <w:pPr>
              <w:pStyle w:val="af3"/>
              <w:rPr>
                <w:sz w:val="20"/>
              </w:rPr>
            </w:pPr>
          </w:p>
        </w:tc>
        <w:tc>
          <w:tcPr>
            <w:tcW w:w="3331" w:type="dxa"/>
            <w:vMerge/>
            <w:tcBorders>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p>
        </w:tc>
        <w:tc>
          <w:tcPr>
            <w:tcW w:w="2781" w:type="dxa"/>
            <w:tcBorders>
              <w:top w:val="nil"/>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lang w:val="en-US"/>
              </w:rPr>
            </w:pPr>
            <w:r w:rsidRPr="00B1528B">
              <w:rPr>
                <w:sz w:val="20"/>
              </w:rPr>
              <w:t>мест на 1000 человек</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290</w:t>
            </w:r>
          </w:p>
        </w:tc>
      </w:tr>
      <w:tr w:rsidR="00703F1C" w:rsidRPr="00B1528B" w:rsidTr="003A7550">
        <w:trPr>
          <w:trHeight w:val="255"/>
          <w:jc w:val="center"/>
        </w:trPr>
        <w:tc>
          <w:tcPr>
            <w:tcW w:w="721" w:type="dxa"/>
            <w:vMerge w:val="restart"/>
            <w:tcBorders>
              <w:top w:val="nil"/>
              <w:left w:val="single" w:sz="4" w:space="0" w:color="auto"/>
              <w:right w:val="single" w:sz="4" w:space="0" w:color="auto"/>
            </w:tcBorders>
            <w:shd w:val="clear" w:color="auto" w:fill="auto"/>
            <w:vAlign w:val="center"/>
          </w:tcPr>
          <w:p w:rsidR="00703F1C" w:rsidRPr="003A7550" w:rsidRDefault="00F329C0" w:rsidP="00082EF4">
            <w:pPr>
              <w:pStyle w:val="af3"/>
              <w:rPr>
                <w:sz w:val="20"/>
              </w:rPr>
            </w:pPr>
            <w:r w:rsidRPr="003A7550">
              <w:rPr>
                <w:sz w:val="20"/>
              </w:rPr>
              <w:t>2</w:t>
            </w:r>
            <w:r w:rsidR="00703F1C" w:rsidRPr="003A7550">
              <w:rPr>
                <w:sz w:val="20"/>
              </w:rPr>
              <w:t>.6.2</w:t>
            </w:r>
          </w:p>
        </w:tc>
        <w:tc>
          <w:tcPr>
            <w:tcW w:w="3331" w:type="dxa"/>
            <w:vMerge w:val="restart"/>
            <w:tcBorders>
              <w:top w:val="nil"/>
              <w:left w:val="nil"/>
              <w:right w:val="single" w:sz="4" w:space="0" w:color="auto"/>
            </w:tcBorders>
            <w:shd w:val="clear" w:color="auto" w:fill="auto"/>
            <w:vAlign w:val="center"/>
          </w:tcPr>
          <w:p w:rsidR="00703F1C" w:rsidRPr="00B1528B" w:rsidRDefault="00703F1C" w:rsidP="00082EF4">
            <w:pPr>
              <w:pStyle w:val="af3"/>
              <w:rPr>
                <w:sz w:val="20"/>
              </w:rPr>
            </w:pPr>
            <w:r w:rsidRPr="00B1528B">
              <w:rPr>
                <w:sz w:val="20"/>
              </w:rPr>
              <w:t>Библиотеки</w:t>
            </w:r>
          </w:p>
        </w:tc>
        <w:tc>
          <w:tcPr>
            <w:tcW w:w="2781" w:type="dxa"/>
            <w:tcBorders>
              <w:top w:val="nil"/>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объект</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1</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1</w:t>
            </w:r>
          </w:p>
        </w:tc>
      </w:tr>
      <w:tr w:rsidR="00703F1C" w:rsidRPr="00B1528B" w:rsidTr="003A7550">
        <w:trPr>
          <w:trHeight w:val="255"/>
          <w:jc w:val="center"/>
        </w:trPr>
        <w:tc>
          <w:tcPr>
            <w:tcW w:w="721" w:type="dxa"/>
            <w:vMerge/>
            <w:tcBorders>
              <w:left w:val="single" w:sz="4" w:space="0" w:color="auto"/>
              <w:right w:val="single" w:sz="4" w:space="0" w:color="auto"/>
            </w:tcBorders>
            <w:shd w:val="clear" w:color="auto" w:fill="auto"/>
            <w:vAlign w:val="center"/>
          </w:tcPr>
          <w:p w:rsidR="00703F1C" w:rsidRPr="003A7550" w:rsidRDefault="00703F1C" w:rsidP="00082EF4">
            <w:pPr>
              <w:pStyle w:val="af3"/>
              <w:rPr>
                <w:sz w:val="20"/>
              </w:rPr>
            </w:pPr>
          </w:p>
        </w:tc>
        <w:tc>
          <w:tcPr>
            <w:tcW w:w="3331" w:type="dxa"/>
            <w:vMerge/>
            <w:tcBorders>
              <w:left w:val="nil"/>
              <w:right w:val="single" w:sz="4" w:space="0" w:color="auto"/>
            </w:tcBorders>
            <w:shd w:val="clear" w:color="auto" w:fill="auto"/>
            <w:vAlign w:val="center"/>
          </w:tcPr>
          <w:p w:rsidR="00703F1C" w:rsidRPr="00B1528B" w:rsidRDefault="00703F1C" w:rsidP="00082EF4">
            <w:pPr>
              <w:pStyle w:val="af3"/>
              <w:rPr>
                <w:sz w:val="20"/>
              </w:rPr>
            </w:pPr>
          </w:p>
        </w:tc>
        <w:tc>
          <w:tcPr>
            <w:tcW w:w="2781" w:type="dxa"/>
            <w:tcBorders>
              <w:top w:val="nil"/>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тыс. ед. хранения</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13,9</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4</w:t>
            </w:r>
          </w:p>
        </w:tc>
      </w:tr>
      <w:tr w:rsidR="00703F1C" w:rsidRPr="00B1528B" w:rsidTr="003A7550">
        <w:trPr>
          <w:trHeight w:val="255"/>
          <w:jc w:val="center"/>
        </w:trPr>
        <w:tc>
          <w:tcPr>
            <w:tcW w:w="721" w:type="dxa"/>
            <w:vMerge/>
            <w:tcBorders>
              <w:left w:val="single" w:sz="4" w:space="0" w:color="auto"/>
              <w:bottom w:val="single" w:sz="4" w:space="0" w:color="auto"/>
              <w:right w:val="single" w:sz="4" w:space="0" w:color="auto"/>
            </w:tcBorders>
            <w:shd w:val="clear" w:color="auto" w:fill="auto"/>
            <w:vAlign w:val="center"/>
          </w:tcPr>
          <w:p w:rsidR="00703F1C" w:rsidRPr="003A7550" w:rsidRDefault="00703F1C" w:rsidP="00082EF4">
            <w:pPr>
              <w:pStyle w:val="af3"/>
              <w:rPr>
                <w:sz w:val="20"/>
              </w:rPr>
            </w:pPr>
          </w:p>
        </w:tc>
        <w:tc>
          <w:tcPr>
            <w:tcW w:w="3331" w:type="dxa"/>
            <w:vMerge/>
            <w:tcBorders>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p>
        </w:tc>
        <w:tc>
          <w:tcPr>
            <w:tcW w:w="2781" w:type="dxa"/>
            <w:tcBorders>
              <w:top w:val="nil"/>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тыс. ед. хранения на 1000 человек</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25</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7</w:t>
            </w:r>
          </w:p>
        </w:tc>
      </w:tr>
      <w:tr w:rsidR="003A7550" w:rsidRPr="00B1528B" w:rsidTr="003A7550">
        <w:trPr>
          <w:trHeight w:val="255"/>
          <w:jc w:val="center"/>
        </w:trPr>
        <w:tc>
          <w:tcPr>
            <w:tcW w:w="721" w:type="dxa"/>
            <w:tcBorders>
              <w:top w:val="nil"/>
              <w:left w:val="single" w:sz="4" w:space="0" w:color="auto"/>
              <w:bottom w:val="single" w:sz="4" w:space="0" w:color="auto"/>
              <w:right w:val="single" w:sz="4" w:space="0" w:color="auto"/>
            </w:tcBorders>
            <w:shd w:val="clear" w:color="auto" w:fill="auto"/>
            <w:vAlign w:val="center"/>
          </w:tcPr>
          <w:p w:rsidR="003A7550" w:rsidRPr="003A7550" w:rsidRDefault="003A7550" w:rsidP="00082EF4">
            <w:pPr>
              <w:pStyle w:val="af3"/>
              <w:rPr>
                <w:sz w:val="20"/>
              </w:rPr>
            </w:pPr>
            <w:r w:rsidRPr="003A7550">
              <w:rPr>
                <w:sz w:val="20"/>
              </w:rPr>
              <w:t>2.7</w:t>
            </w:r>
          </w:p>
        </w:tc>
        <w:tc>
          <w:tcPr>
            <w:tcW w:w="9206" w:type="dxa"/>
            <w:gridSpan w:val="4"/>
            <w:tcBorders>
              <w:top w:val="nil"/>
              <w:left w:val="nil"/>
              <w:bottom w:val="single" w:sz="4" w:space="0" w:color="auto"/>
              <w:right w:val="single" w:sz="4" w:space="0" w:color="auto"/>
            </w:tcBorders>
            <w:shd w:val="clear" w:color="auto" w:fill="auto"/>
            <w:vAlign w:val="center"/>
          </w:tcPr>
          <w:p w:rsidR="003A7550" w:rsidRPr="003A7550" w:rsidRDefault="003A7550" w:rsidP="00082EF4">
            <w:pPr>
              <w:pStyle w:val="af3"/>
              <w:rPr>
                <w:i/>
                <w:sz w:val="20"/>
              </w:rPr>
            </w:pPr>
            <w:r w:rsidRPr="003A7550">
              <w:rPr>
                <w:i/>
                <w:sz w:val="20"/>
              </w:rPr>
              <w:t>Учреждения здравоохранения</w:t>
            </w:r>
          </w:p>
        </w:tc>
      </w:tr>
      <w:tr w:rsidR="00703F1C" w:rsidRPr="00B1528B" w:rsidTr="003A7550">
        <w:trPr>
          <w:trHeight w:val="255"/>
          <w:jc w:val="center"/>
        </w:trPr>
        <w:tc>
          <w:tcPr>
            <w:tcW w:w="721" w:type="dxa"/>
            <w:vMerge w:val="restart"/>
            <w:tcBorders>
              <w:top w:val="nil"/>
              <w:left w:val="single" w:sz="4" w:space="0" w:color="auto"/>
              <w:right w:val="single" w:sz="4" w:space="0" w:color="auto"/>
            </w:tcBorders>
            <w:shd w:val="clear" w:color="auto" w:fill="auto"/>
            <w:vAlign w:val="center"/>
          </w:tcPr>
          <w:p w:rsidR="00703F1C" w:rsidRPr="003A7550" w:rsidRDefault="00F329C0" w:rsidP="00082EF4">
            <w:pPr>
              <w:pStyle w:val="af3"/>
              <w:rPr>
                <w:sz w:val="20"/>
              </w:rPr>
            </w:pPr>
            <w:r w:rsidRPr="003A7550">
              <w:rPr>
                <w:sz w:val="20"/>
              </w:rPr>
              <w:t>2</w:t>
            </w:r>
            <w:r w:rsidR="00703F1C" w:rsidRPr="003A7550">
              <w:rPr>
                <w:sz w:val="20"/>
              </w:rPr>
              <w:t>.7.1</w:t>
            </w:r>
          </w:p>
        </w:tc>
        <w:tc>
          <w:tcPr>
            <w:tcW w:w="3331" w:type="dxa"/>
            <w:vMerge w:val="restart"/>
            <w:tcBorders>
              <w:top w:val="nil"/>
              <w:left w:val="nil"/>
              <w:right w:val="single" w:sz="4" w:space="0" w:color="auto"/>
            </w:tcBorders>
            <w:shd w:val="clear" w:color="auto" w:fill="auto"/>
            <w:vAlign w:val="center"/>
          </w:tcPr>
          <w:p w:rsidR="00703F1C" w:rsidRPr="00B1528B" w:rsidRDefault="00703F1C" w:rsidP="00082EF4">
            <w:pPr>
              <w:pStyle w:val="af3"/>
              <w:rPr>
                <w:sz w:val="20"/>
              </w:rPr>
            </w:pPr>
            <w:r w:rsidRPr="00B1528B">
              <w:rPr>
                <w:sz w:val="20"/>
              </w:rPr>
              <w:t>ФАП</w:t>
            </w:r>
          </w:p>
        </w:tc>
        <w:tc>
          <w:tcPr>
            <w:tcW w:w="2781" w:type="dxa"/>
            <w:tcBorders>
              <w:top w:val="nil"/>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объект</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1</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1</w:t>
            </w:r>
          </w:p>
        </w:tc>
      </w:tr>
      <w:tr w:rsidR="00703F1C" w:rsidRPr="00B1528B" w:rsidTr="003A7550">
        <w:trPr>
          <w:trHeight w:val="255"/>
          <w:jc w:val="center"/>
        </w:trPr>
        <w:tc>
          <w:tcPr>
            <w:tcW w:w="721" w:type="dxa"/>
            <w:vMerge/>
            <w:tcBorders>
              <w:left w:val="single" w:sz="4" w:space="0" w:color="auto"/>
              <w:right w:val="single" w:sz="4" w:space="0" w:color="auto"/>
            </w:tcBorders>
            <w:shd w:val="clear" w:color="auto" w:fill="auto"/>
            <w:vAlign w:val="center"/>
          </w:tcPr>
          <w:p w:rsidR="00703F1C" w:rsidRPr="003A7550" w:rsidRDefault="00703F1C" w:rsidP="00082EF4">
            <w:pPr>
              <w:pStyle w:val="af3"/>
              <w:rPr>
                <w:sz w:val="20"/>
              </w:rPr>
            </w:pPr>
          </w:p>
        </w:tc>
        <w:tc>
          <w:tcPr>
            <w:tcW w:w="3331" w:type="dxa"/>
            <w:vMerge/>
            <w:tcBorders>
              <w:left w:val="nil"/>
              <w:right w:val="single" w:sz="4" w:space="0" w:color="auto"/>
            </w:tcBorders>
            <w:shd w:val="clear" w:color="auto" w:fill="auto"/>
            <w:vAlign w:val="center"/>
          </w:tcPr>
          <w:p w:rsidR="00703F1C" w:rsidRPr="00B1528B" w:rsidRDefault="00703F1C" w:rsidP="00082EF4">
            <w:pPr>
              <w:pStyle w:val="af3"/>
              <w:rPr>
                <w:sz w:val="20"/>
              </w:rPr>
            </w:pPr>
          </w:p>
        </w:tc>
        <w:tc>
          <w:tcPr>
            <w:tcW w:w="2781" w:type="dxa"/>
            <w:tcBorders>
              <w:top w:val="nil"/>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посещений в смену</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н/д</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н/д</w:t>
            </w:r>
          </w:p>
        </w:tc>
      </w:tr>
      <w:tr w:rsidR="00703F1C" w:rsidRPr="00B1528B" w:rsidTr="003A7550">
        <w:trPr>
          <w:trHeight w:val="255"/>
          <w:jc w:val="center"/>
        </w:trPr>
        <w:tc>
          <w:tcPr>
            <w:tcW w:w="721" w:type="dxa"/>
            <w:vMerge/>
            <w:tcBorders>
              <w:left w:val="single" w:sz="4" w:space="0" w:color="auto"/>
              <w:bottom w:val="single" w:sz="4" w:space="0" w:color="auto"/>
              <w:right w:val="single" w:sz="4" w:space="0" w:color="auto"/>
            </w:tcBorders>
            <w:shd w:val="clear" w:color="auto" w:fill="auto"/>
            <w:vAlign w:val="center"/>
          </w:tcPr>
          <w:p w:rsidR="00703F1C" w:rsidRPr="003A7550" w:rsidRDefault="00703F1C" w:rsidP="00082EF4">
            <w:pPr>
              <w:pStyle w:val="af3"/>
              <w:rPr>
                <w:sz w:val="20"/>
              </w:rPr>
            </w:pPr>
          </w:p>
        </w:tc>
        <w:tc>
          <w:tcPr>
            <w:tcW w:w="3331" w:type="dxa"/>
            <w:vMerge/>
            <w:tcBorders>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p>
        </w:tc>
        <w:tc>
          <w:tcPr>
            <w:tcW w:w="2781" w:type="dxa"/>
            <w:tcBorders>
              <w:top w:val="nil"/>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посещений в смену на 1000 человек</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н/д</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н/д</w:t>
            </w:r>
          </w:p>
        </w:tc>
      </w:tr>
      <w:tr w:rsidR="003A7550" w:rsidRPr="00B1528B" w:rsidTr="003A7550">
        <w:trPr>
          <w:trHeight w:val="255"/>
          <w:jc w:val="center"/>
        </w:trPr>
        <w:tc>
          <w:tcPr>
            <w:tcW w:w="721" w:type="dxa"/>
            <w:tcBorders>
              <w:top w:val="nil"/>
              <w:left w:val="single" w:sz="4" w:space="0" w:color="auto"/>
              <w:bottom w:val="single" w:sz="4" w:space="0" w:color="auto"/>
              <w:right w:val="single" w:sz="4" w:space="0" w:color="auto"/>
            </w:tcBorders>
            <w:shd w:val="clear" w:color="auto" w:fill="auto"/>
            <w:vAlign w:val="center"/>
          </w:tcPr>
          <w:p w:rsidR="003A7550" w:rsidRPr="003A7550" w:rsidRDefault="003A7550" w:rsidP="00082EF4">
            <w:pPr>
              <w:pStyle w:val="af3"/>
              <w:rPr>
                <w:sz w:val="20"/>
              </w:rPr>
            </w:pPr>
            <w:r w:rsidRPr="003A7550">
              <w:rPr>
                <w:sz w:val="20"/>
              </w:rPr>
              <w:t>2.8</w:t>
            </w:r>
          </w:p>
        </w:tc>
        <w:tc>
          <w:tcPr>
            <w:tcW w:w="9206" w:type="dxa"/>
            <w:gridSpan w:val="4"/>
            <w:tcBorders>
              <w:top w:val="nil"/>
              <w:left w:val="nil"/>
              <w:bottom w:val="single" w:sz="4" w:space="0" w:color="auto"/>
              <w:right w:val="single" w:sz="4" w:space="0" w:color="auto"/>
            </w:tcBorders>
            <w:shd w:val="clear" w:color="auto" w:fill="auto"/>
            <w:vAlign w:val="center"/>
          </w:tcPr>
          <w:p w:rsidR="003A7550" w:rsidRPr="003A7550" w:rsidRDefault="003A7550" w:rsidP="00082EF4">
            <w:pPr>
              <w:pStyle w:val="af3"/>
              <w:rPr>
                <w:i/>
                <w:sz w:val="20"/>
              </w:rPr>
            </w:pPr>
            <w:r w:rsidRPr="003A7550">
              <w:rPr>
                <w:i/>
                <w:sz w:val="20"/>
              </w:rPr>
              <w:t>Учреждения административно-делового назначения</w:t>
            </w:r>
          </w:p>
        </w:tc>
      </w:tr>
      <w:tr w:rsidR="00703F1C" w:rsidRPr="00B1528B" w:rsidTr="003A7550">
        <w:trPr>
          <w:trHeight w:val="255"/>
          <w:jc w:val="center"/>
        </w:trPr>
        <w:tc>
          <w:tcPr>
            <w:tcW w:w="721" w:type="dxa"/>
            <w:tcBorders>
              <w:top w:val="nil"/>
              <w:left w:val="single" w:sz="4" w:space="0" w:color="auto"/>
              <w:bottom w:val="single" w:sz="4" w:space="0" w:color="auto"/>
              <w:right w:val="single" w:sz="4" w:space="0" w:color="auto"/>
            </w:tcBorders>
            <w:shd w:val="clear" w:color="auto" w:fill="auto"/>
            <w:vAlign w:val="center"/>
          </w:tcPr>
          <w:p w:rsidR="00703F1C" w:rsidRPr="00B1528B" w:rsidRDefault="00F329C0" w:rsidP="00082EF4">
            <w:pPr>
              <w:pStyle w:val="af3"/>
              <w:rPr>
                <w:sz w:val="20"/>
              </w:rPr>
            </w:pPr>
            <w:r w:rsidRPr="00B1528B">
              <w:rPr>
                <w:sz w:val="20"/>
              </w:rPr>
              <w:t>2</w:t>
            </w:r>
            <w:r w:rsidR="00703F1C" w:rsidRPr="00B1528B">
              <w:rPr>
                <w:sz w:val="20"/>
              </w:rPr>
              <w:t>.8.1</w:t>
            </w:r>
          </w:p>
        </w:tc>
        <w:tc>
          <w:tcPr>
            <w:tcW w:w="3331" w:type="dxa"/>
            <w:tcBorders>
              <w:top w:val="nil"/>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Административное здание ООО «Труд-3»</w:t>
            </w:r>
          </w:p>
        </w:tc>
        <w:tc>
          <w:tcPr>
            <w:tcW w:w="2781" w:type="dxa"/>
            <w:tcBorders>
              <w:top w:val="nil"/>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объект</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1</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082EF4">
            <w:pPr>
              <w:pStyle w:val="af3"/>
              <w:rPr>
                <w:sz w:val="20"/>
              </w:rPr>
            </w:pPr>
            <w:r w:rsidRPr="00B1528B">
              <w:rPr>
                <w:sz w:val="20"/>
              </w:rPr>
              <w:t>1</w:t>
            </w:r>
          </w:p>
        </w:tc>
      </w:tr>
    </w:tbl>
    <w:p w:rsidR="00703F1C" w:rsidRPr="00B1528B" w:rsidRDefault="00703F1C" w:rsidP="00703F1C">
      <w:pPr>
        <w:pStyle w:val="S5"/>
      </w:pPr>
    </w:p>
    <w:p w:rsidR="00D81DB2" w:rsidRDefault="00D81DB2" w:rsidP="00A535AE">
      <w:pPr>
        <w:pStyle w:val="S5"/>
        <w:jc w:val="right"/>
      </w:pPr>
    </w:p>
    <w:p w:rsidR="00A535AE" w:rsidRPr="00B1528B" w:rsidRDefault="00A535AE" w:rsidP="00A535AE">
      <w:pPr>
        <w:pStyle w:val="S5"/>
        <w:jc w:val="right"/>
      </w:pPr>
      <w:r w:rsidRPr="00B1528B">
        <w:t xml:space="preserve">Таблица </w:t>
      </w:r>
      <w:r w:rsidR="00D20418" w:rsidRPr="00B1528B">
        <w:t>5.6</w:t>
      </w:r>
    </w:p>
    <w:p w:rsidR="00703F1C" w:rsidRPr="00B1528B" w:rsidRDefault="00703F1C" w:rsidP="00A535AE">
      <w:pPr>
        <w:pStyle w:val="S5"/>
        <w:jc w:val="center"/>
        <w:rPr>
          <w:b/>
          <w:u w:val="single"/>
        </w:rPr>
      </w:pPr>
      <w:bookmarkStart w:id="34" w:name="_Toc276126152"/>
      <w:r w:rsidRPr="00B1528B">
        <w:rPr>
          <w:b/>
          <w:u w:val="single"/>
        </w:rPr>
        <w:t>п. Садовый</w:t>
      </w:r>
      <w:bookmarkEnd w:id="34"/>
    </w:p>
    <w:tbl>
      <w:tblPr>
        <w:tblW w:w="10007" w:type="dxa"/>
        <w:jc w:val="center"/>
        <w:tblLook w:val="0000" w:firstRow="0" w:lastRow="0" w:firstColumn="0" w:lastColumn="0" w:noHBand="0" w:noVBand="0"/>
      </w:tblPr>
      <w:tblGrid>
        <w:gridCol w:w="756"/>
        <w:gridCol w:w="3329"/>
        <w:gridCol w:w="2828"/>
        <w:gridCol w:w="1670"/>
        <w:gridCol w:w="1424"/>
      </w:tblGrid>
      <w:tr w:rsidR="00703F1C" w:rsidRPr="00B1528B" w:rsidTr="00D81DB2">
        <w:trPr>
          <w:trHeight w:val="282"/>
          <w:tblHeader/>
          <w:jc w:val="center"/>
        </w:trPr>
        <w:tc>
          <w:tcPr>
            <w:tcW w:w="75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03F1C" w:rsidRPr="00D81DB2" w:rsidRDefault="00703F1C" w:rsidP="00FF4967">
            <w:pPr>
              <w:pStyle w:val="af3"/>
              <w:rPr>
                <w:b/>
                <w:sz w:val="20"/>
              </w:rPr>
            </w:pPr>
            <w:r w:rsidRPr="00D81DB2">
              <w:rPr>
                <w:b/>
                <w:sz w:val="20"/>
              </w:rPr>
              <w:t>№ п/п</w:t>
            </w:r>
          </w:p>
        </w:tc>
        <w:tc>
          <w:tcPr>
            <w:tcW w:w="332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03F1C" w:rsidRPr="00D81DB2" w:rsidRDefault="00703F1C" w:rsidP="00FF4967">
            <w:pPr>
              <w:pStyle w:val="af3"/>
              <w:rPr>
                <w:b/>
                <w:sz w:val="20"/>
              </w:rPr>
            </w:pPr>
            <w:r w:rsidRPr="00D81DB2">
              <w:rPr>
                <w:b/>
                <w:sz w:val="20"/>
              </w:rPr>
              <w:t xml:space="preserve">Наименование показателя </w:t>
            </w:r>
          </w:p>
        </w:tc>
        <w:tc>
          <w:tcPr>
            <w:tcW w:w="282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03F1C" w:rsidRPr="00D81DB2" w:rsidRDefault="00703F1C" w:rsidP="00FF4967">
            <w:pPr>
              <w:pStyle w:val="af3"/>
              <w:rPr>
                <w:b/>
                <w:sz w:val="20"/>
              </w:rPr>
            </w:pPr>
            <w:r w:rsidRPr="00D81DB2">
              <w:rPr>
                <w:b/>
                <w:sz w:val="20"/>
              </w:rPr>
              <w:t>Единица измерения</w:t>
            </w:r>
          </w:p>
        </w:tc>
        <w:tc>
          <w:tcPr>
            <w:tcW w:w="167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03F1C" w:rsidRPr="00D81DB2" w:rsidRDefault="00703F1C" w:rsidP="00FF4967">
            <w:pPr>
              <w:pStyle w:val="af3"/>
              <w:rPr>
                <w:b/>
                <w:sz w:val="20"/>
              </w:rPr>
            </w:pPr>
            <w:r w:rsidRPr="00D81DB2">
              <w:rPr>
                <w:b/>
                <w:sz w:val="20"/>
              </w:rPr>
              <w:t>Современное состояние</w:t>
            </w:r>
          </w:p>
        </w:tc>
        <w:tc>
          <w:tcPr>
            <w:tcW w:w="14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03F1C" w:rsidRPr="00D81DB2" w:rsidRDefault="00703F1C" w:rsidP="00FF4967">
            <w:pPr>
              <w:pStyle w:val="af3"/>
              <w:rPr>
                <w:b/>
                <w:sz w:val="20"/>
              </w:rPr>
            </w:pPr>
            <w:r w:rsidRPr="00D81DB2">
              <w:rPr>
                <w:b/>
                <w:sz w:val="20"/>
              </w:rPr>
              <w:t>Расчетный срок</w:t>
            </w:r>
          </w:p>
        </w:tc>
      </w:tr>
      <w:tr w:rsidR="00703F1C" w:rsidRPr="00B1528B" w:rsidTr="00D81DB2">
        <w:trPr>
          <w:trHeight w:val="282"/>
          <w:jc w:val="center"/>
        </w:trPr>
        <w:tc>
          <w:tcPr>
            <w:tcW w:w="756" w:type="dxa"/>
            <w:vMerge/>
            <w:tcBorders>
              <w:top w:val="single" w:sz="4" w:space="0" w:color="auto"/>
              <w:left w:val="single" w:sz="4" w:space="0" w:color="auto"/>
              <w:bottom w:val="single" w:sz="4" w:space="0" w:color="auto"/>
              <w:right w:val="single" w:sz="4" w:space="0" w:color="auto"/>
            </w:tcBorders>
            <w:vAlign w:val="center"/>
          </w:tcPr>
          <w:p w:rsidR="00703F1C" w:rsidRPr="00B1528B" w:rsidRDefault="00703F1C" w:rsidP="00FF4967">
            <w:pPr>
              <w:pStyle w:val="af3"/>
              <w:rPr>
                <w:sz w:val="20"/>
              </w:rPr>
            </w:pPr>
          </w:p>
        </w:tc>
        <w:tc>
          <w:tcPr>
            <w:tcW w:w="3329" w:type="dxa"/>
            <w:vMerge/>
            <w:tcBorders>
              <w:top w:val="single" w:sz="4" w:space="0" w:color="auto"/>
              <w:left w:val="single" w:sz="4" w:space="0" w:color="auto"/>
              <w:bottom w:val="single" w:sz="4" w:space="0" w:color="auto"/>
              <w:right w:val="single" w:sz="4" w:space="0" w:color="auto"/>
            </w:tcBorders>
            <w:vAlign w:val="center"/>
          </w:tcPr>
          <w:p w:rsidR="00703F1C" w:rsidRPr="00B1528B" w:rsidRDefault="00703F1C" w:rsidP="00FF4967">
            <w:pPr>
              <w:pStyle w:val="af3"/>
              <w:rPr>
                <w:sz w:val="20"/>
              </w:rPr>
            </w:pPr>
          </w:p>
        </w:tc>
        <w:tc>
          <w:tcPr>
            <w:tcW w:w="2828" w:type="dxa"/>
            <w:vMerge/>
            <w:tcBorders>
              <w:top w:val="single" w:sz="4" w:space="0" w:color="auto"/>
              <w:left w:val="single" w:sz="4" w:space="0" w:color="auto"/>
              <w:bottom w:val="single" w:sz="4" w:space="0" w:color="auto"/>
              <w:right w:val="single" w:sz="4" w:space="0" w:color="auto"/>
            </w:tcBorders>
            <w:vAlign w:val="center"/>
          </w:tcPr>
          <w:p w:rsidR="00703F1C" w:rsidRPr="00B1528B" w:rsidRDefault="00703F1C" w:rsidP="00FF4967">
            <w:pPr>
              <w:pStyle w:val="af3"/>
              <w:rPr>
                <w:sz w:val="20"/>
              </w:rPr>
            </w:pPr>
          </w:p>
        </w:tc>
        <w:tc>
          <w:tcPr>
            <w:tcW w:w="1670" w:type="dxa"/>
            <w:vMerge/>
            <w:tcBorders>
              <w:top w:val="single" w:sz="4" w:space="0" w:color="auto"/>
              <w:left w:val="single" w:sz="4" w:space="0" w:color="auto"/>
              <w:bottom w:val="single" w:sz="4" w:space="0" w:color="auto"/>
              <w:right w:val="single" w:sz="4" w:space="0" w:color="auto"/>
            </w:tcBorders>
            <w:vAlign w:val="center"/>
          </w:tcPr>
          <w:p w:rsidR="00703F1C" w:rsidRPr="00B1528B" w:rsidRDefault="00703F1C" w:rsidP="00FF4967">
            <w:pPr>
              <w:pStyle w:val="af3"/>
              <w:rPr>
                <w:sz w:val="20"/>
              </w:rPr>
            </w:pPr>
          </w:p>
        </w:tc>
        <w:tc>
          <w:tcPr>
            <w:tcW w:w="1424" w:type="dxa"/>
            <w:vMerge/>
            <w:tcBorders>
              <w:top w:val="single" w:sz="4" w:space="0" w:color="auto"/>
              <w:left w:val="single" w:sz="4" w:space="0" w:color="auto"/>
              <w:bottom w:val="single" w:sz="4" w:space="0" w:color="auto"/>
              <w:right w:val="single" w:sz="4" w:space="0" w:color="auto"/>
            </w:tcBorders>
            <w:vAlign w:val="center"/>
          </w:tcPr>
          <w:p w:rsidR="00703F1C" w:rsidRPr="00B1528B" w:rsidRDefault="00703F1C" w:rsidP="00FF4967">
            <w:pPr>
              <w:pStyle w:val="af3"/>
              <w:rPr>
                <w:sz w:val="20"/>
              </w:rPr>
            </w:pPr>
          </w:p>
        </w:tc>
      </w:tr>
      <w:tr w:rsidR="00703F1C" w:rsidRPr="00B1528B" w:rsidTr="00D81DB2">
        <w:trPr>
          <w:trHeight w:val="20"/>
          <w:jc w:val="center"/>
        </w:trPr>
        <w:tc>
          <w:tcPr>
            <w:tcW w:w="756" w:type="dxa"/>
            <w:tcBorders>
              <w:top w:val="nil"/>
              <w:left w:val="single" w:sz="4" w:space="0" w:color="auto"/>
              <w:bottom w:val="single" w:sz="4" w:space="0" w:color="auto"/>
              <w:right w:val="single" w:sz="4" w:space="0" w:color="auto"/>
            </w:tcBorders>
            <w:shd w:val="clear" w:color="auto" w:fill="auto"/>
            <w:vAlign w:val="center"/>
          </w:tcPr>
          <w:p w:rsidR="00703F1C" w:rsidRPr="00B1528B" w:rsidRDefault="00703F1C" w:rsidP="00FF4967">
            <w:pPr>
              <w:pStyle w:val="af3"/>
              <w:rPr>
                <w:b/>
                <w:bCs/>
                <w:sz w:val="20"/>
              </w:rPr>
            </w:pPr>
          </w:p>
        </w:tc>
        <w:tc>
          <w:tcPr>
            <w:tcW w:w="9251" w:type="dxa"/>
            <w:gridSpan w:val="4"/>
            <w:tcBorders>
              <w:top w:val="nil"/>
              <w:left w:val="single" w:sz="4" w:space="0" w:color="auto"/>
              <w:bottom w:val="single" w:sz="4" w:space="0" w:color="auto"/>
              <w:right w:val="single" w:sz="4" w:space="0" w:color="auto"/>
            </w:tcBorders>
            <w:shd w:val="clear" w:color="auto" w:fill="auto"/>
            <w:vAlign w:val="center"/>
          </w:tcPr>
          <w:p w:rsidR="00703F1C" w:rsidRPr="00B1528B" w:rsidRDefault="00703F1C" w:rsidP="00FF4967">
            <w:pPr>
              <w:pStyle w:val="af3"/>
              <w:rPr>
                <w:b/>
                <w:bCs/>
                <w:sz w:val="20"/>
              </w:rPr>
            </w:pPr>
            <w:r w:rsidRPr="00B1528B">
              <w:rPr>
                <w:b/>
                <w:bCs/>
                <w:sz w:val="20"/>
              </w:rPr>
              <w:t>НАСЕЛЕНИЕ</w:t>
            </w:r>
          </w:p>
        </w:tc>
      </w:tr>
      <w:tr w:rsidR="00703F1C" w:rsidRPr="00B1528B" w:rsidTr="00D81DB2">
        <w:trPr>
          <w:trHeight w:val="20"/>
          <w:jc w:val="center"/>
        </w:trPr>
        <w:tc>
          <w:tcPr>
            <w:tcW w:w="756" w:type="dxa"/>
            <w:vMerge w:val="restart"/>
            <w:tcBorders>
              <w:top w:val="nil"/>
              <w:left w:val="single" w:sz="4" w:space="0" w:color="auto"/>
              <w:right w:val="single" w:sz="4" w:space="0" w:color="auto"/>
            </w:tcBorders>
            <w:shd w:val="clear" w:color="auto" w:fill="auto"/>
            <w:vAlign w:val="center"/>
          </w:tcPr>
          <w:p w:rsidR="00703F1C" w:rsidRPr="00D81DB2" w:rsidRDefault="00F329C0" w:rsidP="00FF4967">
            <w:pPr>
              <w:pStyle w:val="af3"/>
              <w:rPr>
                <w:bCs/>
                <w:sz w:val="20"/>
              </w:rPr>
            </w:pPr>
            <w:r w:rsidRPr="00D81DB2">
              <w:rPr>
                <w:bCs/>
                <w:sz w:val="20"/>
              </w:rPr>
              <w:t>1</w:t>
            </w:r>
            <w:r w:rsidR="00703F1C" w:rsidRPr="00D81DB2">
              <w:rPr>
                <w:bCs/>
                <w:sz w:val="20"/>
              </w:rPr>
              <w:t>.1</w:t>
            </w:r>
          </w:p>
        </w:tc>
        <w:tc>
          <w:tcPr>
            <w:tcW w:w="3329" w:type="dxa"/>
            <w:vMerge w:val="restart"/>
            <w:tcBorders>
              <w:top w:val="nil"/>
              <w:left w:val="single" w:sz="4" w:space="0" w:color="auto"/>
              <w:right w:val="single" w:sz="4" w:space="0" w:color="auto"/>
            </w:tcBorders>
            <w:shd w:val="clear" w:color="auto" w:fill="auto"/>
            <w:vAlign w:val="center"/>
          </w:tcPr>
          <w:p w:rsidR="00703F1C" w:rsidRPr="00B1528B" w:rsidRDefault="00703F1C" w:rsidP="00FF4967">
            <w:pPr>
              <w:pStyle w:val="af3"/>
              <w:rPr>
                <w:b/>
                <w:bCs/>
                <w:sz w:val="20"/>
              </w:rPr>
            </w:pPr>
            <w:r w:rsidRPr="00B1528B">
              <w:rPr>
                <w:b/>
                <w:bCs/>
                <w:sz w:val="20"/>
              </w:rPr>
              <w:t>Численность населения</w:t>
            </w:r>
          </w:p>
        </w:tc>
        <w:tc>
          <w:tcPr>
            <w:tcW w:w="2828"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b/>
                <w:bCs/>
                <w:sz w:val="20"/>
              </w:rPr>
            </w:pPr>
            <w:r w:rsidRPr="00B1528B">
              <w:rPr>
                <w:b/>
                <w:bCs/>
                <w:sz w:val="20"/>
              </w:rPr>
              <w:t>чел.</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b/>
                <w:bCs/>
                <w:sz w:val="20"/>
              </w:rPr>
            </w:pPr>
            <w:r w:rsidRPr="00B1528B">
              <w:rPr>
                <w:b/>
                <w:bCs/>
                <w:sz w:val="20"/>
              </w:rPr>
              <w:t>319</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b/>
                <w:bCs/>
                <w:sz w:val="20"/>
              </w:rPr>
            </w:pPr>
            <w:r w:rsidRPr="00B1528B">
              <w:rPr>
                <w:b/>
                <w:bCs/>
                <w:sz w:val="20"/>
              </w:rPr>
              <w:t>480</w:t>
            </w:r>
          </w:p>
        </w:tc>
      </w:tr>
      <w:tr w:rsidR="00703F1C" w:rsidRPr="00B1528B" w:rsidTr="00D81DB2">
        <w:trPr>
          <w:trHeight w:val="20"/>
          <w:jc w:val="center"/>
        </w:trPr>
        <w:tc>
          <w:tcPr>
            <w:tcW w:w="756" w:type="dxa"/>
            <w:vMerge/>
            <w:tcBorders>
              <w:left w:val="single" w:sz="4" w:space="0" w:color="auto"/>
              <w:bottom w:val="single" w:sz="4" w:space="0" w:color="auto"/>
              <w:right w:val="single" w:sz="4" w:space="0" w:color="auto"/>
            </w:tcBorders>
            <w:shd w:val="clear" w:color="auto" w:fill="auto"/>
            <w:vAlign w:val="center"/>
          </w:tcPr>
          <w:p w:rsidR="00703F1C" w:rsidRPr="00D81DB2" w:rsidRDefault="00703F1C" w:rsidP="00FF4967">
            <w:pPr>
              <w:pStyle w:val="af3"/>
              <w:rPr>
                <w:bCs/>
                <w:sz w:val="20"/>
              </w:rPr>
            </w:pPr>
          </w:p>
        </w:tc>
        <w:tc>
          <w:tcPr>
            <w:tcW w:w="3329" w:type="dxa"/>
            <w:vMerge/>
            <w:tcBorders>
              <w:left w:val="single" w:sz="4" w:space="0" w:color="auto"/>
              <w:bottom w:val="single" w:sz="4" w:space="0" w:color="auto"/>
              <w:right w:val="single" w:sz="4" w:space="0" w:color="auto"/>
            </w:tcBorders>
            <w:shd w:val="clear" w:color="auto" w:fill="auto"/>
            <w:vAlign w:val="center"/>
          </w:tcPr>
          <w:p w:rsidR="00703F1C" w:rsidRPr="00B1528B" w:rsidRDefault="00703F1C" w:rsidP="00FF4967">
            <w:pPr>
              <w:pStyle w:val="af3"/>
              <w:rPr>
                <w:b/>
                <w:bCs/>
                <w:sz w:val="20"/>
              </w:rPr>
            </w:pPr>
          </w:p>
        </w:tc>
        <w:tc>
          <w:tcPr>
            <w:tcW w:w="2828" w:type="dxa"/>
            <w:tcBorders>
              <w:top w:val="nil"/>
              <w:left w:val="nil"/>
              <w:bottom w:val="single" w:sz="4" w:space="0" w:color="auto"/>
              <w:right w:val="single" w:sz="4" w:space="0" w:color="auto"/>
            </w:tcBorders>
            <w:shd w:val="clear" w:color="auto" w:fill="auto"/>
            <w:vAlign w:val="center"/>
          </w:tcPr>
          <w:p w:rsidR="00703F1C" w:rsidRDefault="00703F1C" w:rsidP="00FF4967">
            <w:pPr>
              <w:pStyle w:val="af3"/>
              <w:rPr>
                <w:sz w:val="20"/>
              </w:rPr>
            </w:pPr>
            <w:r w:rsidRPr="00B1528B">
              <w:rPr>
                <w:sz w:val="20"/>
              </w:rPr>
              <w:t>% роста от существующей численности постоянного населения</w:t>
            </w:r>
          </w:p>
          <w:p w:rsidR="00D81DB2" w:rsidRPr="00B1528B" w:rsidRDefault="00D81DB2" w:rsidP="00FF4967">
            <w:pPr>
              <w:pStyle w:val="af3"/>
              <w:rPr>
                <w:sz w:val="20"/>
              </w:rPr>
            </w:pP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50,5</w:t>
            </w:r>
          </w:p>
        </w:tc>
      </w:tr>
      <w:tr w:rsidR="00703F1C" w:rsidRPr="00B1528B" w:rsidTr="00D81DB2">
        <w:trPr>
          <w:trHeight w:val="20"/>
          <w:jc w:val="center"/>
        </w:trPr>
        <w:tc>
          <w:tcPr>
            <w:tcW w:w="756" w:type="dxa"/>
            <w:tcBorders>
              <w:top w:val="nil"/>
              <w:left w:val="single" w:sz="4" w:space="0" w:color="auto"/>
              <w:bottom w:val="single" w:sz="4" w:space="0" w:color="auto"/>
              <w:right w:val="single" w:sz="4" w:space="0" w:color="auto"/>
            </w:tcBorders>
            <w:shd w:val="clear" w:color="auto" w:fill="auto"/>
            <w:vAlign w:val="center"/>
          </w:tcPr>
          <w:p w:rsidR="00703F1C" w:rsidRPr="00D81DB2" w:rsidRDefault="00703F1C" w:rsidP="00FF4967">
            <w:pPr>
              <w:pStyle w:val="af3"/>
              <w:rPr>
                <w:bCs/>
                <w:sz w:val="20"/>
              </w:rPr>
            </w:pPr>
          </w:p>
        </w:tc>
        <w:tc>
          <w:tcPr>
            <w:tcW w:w="9251" w:type="dxa"/>
            <w:gridSpan w:val="4"/>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b/>
                <w:bCs/>
                <w:sz w:val="20"/>
              </w:rPr>
              <w:t>ОБЪЕКТЫ СОЦИАЛЬНОГО И КУЛЬТУРНО-БЫТОВОГО ОБСЛУЖИВАНИЯ НАСЕЛЕНИЯ</w:t>
            </w:r>
          </w:p>
        </w:tc>
      </w:tr>
      <w:tr w:rsidR="00D81DB2" w:rsidRPr="00B1528B" w:rsidTr="00D81DB2">
        <w:trPr>
          <w:trHeight w:val="20"/>
          <w:jc w:val="center"/>
        </w:trPr>
        <w:tc>
          <w:tcPr>
            <w:tcW w:w="756" w:type="dxa"/>
            <w:tcBorders>
              <w:top w:val="nil"/>
              <w:left w:val="single" w:sz="4" w:space="0" w:color="auto"/>
              <w:bottom w:val="single" w:sz="4" w:space="0" w:color="auto"/>
              <w:right w:val="single" w:sz="4" w:space="0" w:color="auto"/>
            </w:tcBorders>
            <w:shd w:val="clear" w:color="auto" w:fill="auto"/>
            <w:vAlign w:val="center"/>
          </w:tcPr>
          <w:p w:rsidR="00D81DB2" w:rsidRPr="00D81DB2" w:rsidRDefault="00D81DB2" w:rsidP="00FF4967">
            <w:pPr>
              <w:pStyle w:val="af3"/>
              <w:rPr>
                <w:bCs/>
                <w:sz w:val="20"/>
                <w:lang w:val="en-US"/>
              </w:rPr>
            </w:pPr>
            <w:r w:rsidRPr="00D81DB2">
              <w:rPr>
                <w:bCs/>
                <w:sz w:val="20"/>
              </w:rPr>
              <w:t>2.</w:t>
            </w:r>
            <w:r w:rsidRPr="00D81DB2">
              <w:rPr>
                <w:bCs/>
                <w:sz w:val="20"/>
                <w:lang w:val="en-US"/>
              </w:rPr>
              <w:t>1</w:t>
            </w:r>
          </w:p>
        </w:tc>
        <w:tc>
          <w:tcPr>
            <w:tcW w:w="9251" w:type="dxa"/>
            <w:gridSpan w:val="4"/>
            <w:tcBorders>
              <w:top w:val="nil"/>
              <w:left w:val="nil"/>
              <w:bottom w:val="single" w:sz="4" w:space="0" w:color="auto"/>
              <w:right w:val="single" w:sz="4" w:space="0" w:color="auto"/>
            </w:tcBorders>
            <w:shd w:val="clear" w:color="auto" w:fill="auto"/>
            <w:vAlign w:val="center"/>
          </w:tcPr>
          <w:p w:rsidR="00D81DB2" w:rsidRPr="00D81DB2" w:rsidRDefault="00D81DB2" w:rsidP="00FF4967">
            <w:pPr>
              <w:pStyle w:val="af3"/>
              <w:rPr>
                <w:i/>
                <w:sz w:val="20"/>
              </w:rPr>
            </w:pPr>
            <w:r w:rsidRPr="00D81DB2">
              <w:rPr>
                <w:bCs/>
                <w:i/>
                <w:sz w:val="20"/>
              </w:rPr>
              <w:t>Учреждения образования</w:t>
            </w:r>
          </w:p>
        </w:tc>
      </w:tr>
      <w:tr w:rsidR="00703F1C" w:rsidRPr="00B1528B" w:rsidTr="00D81DB2">
        <w:trPr>
          <w:trHeight w:val="20"/>
          <w:jc w:val="center"/>
        </w:trPr>
        <w:tc>
          <w:tcPr>
            <w:tcW w:w="756" w:type="dxa"/>
            <w:vMerge w:val="restart"/>
            <w:tcBorders>
              <w:top w:val="nil"/>
              <w:left w:val="single" w:sz="4" w:space="0" w:color="auto"/>
              <w:right w:val="single" w:sz="4" w:space="0" w:color="auto"/>
            </w:tcBorders>
            <w:shd w:val="clear" w:color="auto" w:fill="auto"/>
            <w:vAlign w:val="center"/>
          </w:tcPr>
          <w:p w:rsidR="00703F1C" w:rsidRPr="00D81DB2" w:rsidRDefault="00F329C0" w:rsidP="00FF4967">
            <w:pPr>
              <w:pStyle w:val="af3"/>
              <w:rPr>
                <w:bCs/>
                <w:sz w:val="20"/>
              </w:rPr>
            </w:pPr>
            <w:r w:rsidRPr="00D81DB2">
              <w:rPr>
                <w:bCs/>
                <w:sz w:val="20"/>
              </w:rPr>
              <w:t>2</w:t>
            </w:r>
            <w:r w:rsidR="00703F1C" w:rsidRPr="00D81DB2">
              <w:rPr>
                <w:bCs/>
                <w:sz w:val="20"/>
              </w:rPr>
              <w:t>.1.1</w:t>
            </w:r>
          </w:p>
        </w:tc>
        <w:tc>
          <w:tcPr>
            <w:tcW w:w="3329" w:type="dxa"/>
            <w:vMerge w:val="restart"/>
            <w:tcBorders>
              <w:top w:val="nil"/>
              <w:left w:val="nil"/>
              <w:right w:val="single" w:sz="4" w:space="0" w:color="auto"/>
            </w:tcBorders>
            <w:shd w:val="clear" w:color="auto" w:fill="auto"/>
            <w:vAlign w:val="center"/>
          </w:tcPr>
          <w:p w:rsidR="00703F1C" w:rsidRPr="00B1528B" w:rsidRDefault="00703F1C" w:rsidP="00FF4967">
            <w:pPr>
              <w:pStyle w:val="af3"/>
              <w:rPr>
                <w:bCs/>
                <w:sz w:val="20"/>
              </w:rPr>
            </w:pPr>
            <w:r w:rsidRPr="00B1528B">
              <w:rPr>
                <w:bCs/>
                <w:sz w:val="20"/>
              </w:rPr>
              <w:t>Детские сады</w:t>
            </w:r>
          </w:p>
        </w:tc>
        <w:tc>
          <w:tcPr>
            <w:tcW w:w="2828"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объект</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1</w:t>
            </w:r>
          </w:p>
        </w:tc>
      </w:tr>
      <w:tr w:rsidR="00703F1C" w:rsidRPr="00B1528B" w:rsidTr="00D81DB2">
        <w:trPr>
          <w:trHeight w:val="20"/>
          <w:jc w:val="center"/>
        </w:trPr>
        <w:tc>
          <w:tcPr>
            <w:tcW w:w="756" w:type="dxa"/>
            <w:vMerge/>
            <w:tcBorders>
              <w:left w:val="single" w:sz="4" w:space="0" w:color="auto"/>
              <w:right w:val="single" w:sz="4" w:space="0" w:color="auto"/>
            </w:tcBorders>
            <w:shd w:val="clear" w:color="auto" w:fill="auto"/>
            <w:vAlign w:val="center"/>
          </w:tcPr>
          <w:p w:rsidR="00703F1C" w:rsidRPr="00D81DB2" w:rsidRDefault="00703F1C" w:rsidP="00FF4967">
            <w:pPr>
              <w:pStyle w:val="af3"/>
              <w:rPr>
                <w:bCs/>
                <w:sz w:val="20"/>
              </w:rPr>
            </w:pPr>
          </w:p>
        </w:tc>
        <w:tc>
          <w:tcPr>
            <w:tcW w:w="3329" w:type="dxa"/>
            <w:vMerge/>
            <w:tcBorders>
              <w:left w:val="nil"/>
              <w:right w:val="single" w:sz="4" w:space="0" w:color="auto"/>
            </w:tcBorders>
            <w:shd w:val="clear" w:color="auto" w:fill="auto"/>
            <w:vAlign w:val="center"/>
          </w:tcPr>
          <w:p w:rsidR="00703F1C" w:rsidRPr="00B1528B" w:rsidRDefault="00703F1C" w:rsidP="00FF4967">
            <w:pPr>
              <w:pStyle w:val="af3"/>
              <w:rPr>
                <w:b/>
                <w:bCs/>
                <w:sz w:val="20"/>
              </w:rPr>
            </w:pPr>
          </w:p>
        </w:tc>
        <w:tc>
          <w:tcPr>
            <w:tcW w:w="2828"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мест</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60</w:t>
            </w:r>
          </w:p>
        </w:tc>
      </w:tr>
      <w:tr w:rsidR="00703F1C" w:rsidRPr="00B1528B" w:rsidTr="00D81DB2">
        <w:trPr>
          <w:trHeight w:val="20"/>
          <w:jc w:val="center"/>
        </w:trPr>
        <w:tc>
          <w:tcPr>
            <w:tcW w:w="756" w:type="dxa"/>
            <w:vMerge/>
            <w:tcBorders>
              <w:left w:val="single" w:sz="4" w:space="0" w:color="auto"/>
              <w:bottom w:val="single" w:sz="4" w:space="0" w:color="auto"/>
              <w:right w:val="single" w:sz="4" w:space="0" w:color="auto"/>
            </w:tcBorders>
            <w:shd w:val="clear" w:color="auto" w:fill="auto"/>
            <w:vAlign w:val="center"/>
          </w:tcPr>
          <w:p w:rsidR="00703F1C" w:rsidRPr="00D81DB2" w:rsidRDefault="00703F1C" w:rsidP="00FF4967">
            <w:pPr>
              <w:pStyle w:val="af3"/>
              <w:rPr>
                <w:bCs/>
                <w:sz w:val="20"/>
              </w:rPr>
            </w:pPr>
          </w:p>
        </w:tc>
        <w:tc>
          <w:tcPr>
            <w:tcW w:w="3329" w:type="dxa"/>
            <w:vMerge/>
            <w:tcBorders>
              <w:left w:val="nil"/>
              <w:bottom w:val="single" w:sz="4" w:space="0" w:color="auto"/>
              <w:right w:val="single" w:sz="4" w:space="0" w:color="auto"/>
            </w:tcBorders>
            <w:shd w:val="clear" w:color="auto" w:fill="auto"/>
            <w:vAlign w:val="center"/>
          </w:tcPr>
          <w:p w:rsidR="00703F1C" w:rsidRPr="00B1528B" w:rsidRDefault="00703F1C" w:rsidP="00FF4967">
            <w:pPr>
              <w:pStyle w:val="af3"/>
              <w:rPr>
                <w:b/>
                <w:bCs/>
                <w:sz w:val="20"/>
              </w:rPr>
            </w:pPr>
          </w:p>
        </w:tc>
        <w:tc>
          <w:tcPr>
            <w:tcW w:w="2828"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мест на 1000 человек</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125</w:t>
            </w:r>
          </w:p>
        </w:tc>
      </w:tr>
      <w:tr w:rsidR="00D81DB2" w:rsidRPr="00B1528B" w:rsidTr="00D81DB2">
        <w:trPr>
          <w:trHeight w:val="20"/>
          <w:jc w:val="center"/>
        </w:trPr>
        <w:tc>
          <w:tcPr>
            <w:tcW w:w="756" w:type="dxa"/>
            <w:tcBorders>
              <w:top w:val="single" w:sz="4" w:space="0" w:color="auto"/>
              <w:left w:val="single" w:sz="4" w:space="0" w:color="auto"/>
              <w:bottom w:val="single" w:sz="6" w:space="0" w:color="auto"/>
              <w:right w:val="single" w:sz="4" w:space="0" w:color="auto"/>
            </w:tcBorders>
            <w:shd w:val="clear" w:color="auto" w:fill="auto"/>
            <w:vAlign w:val="center"/>
          </w:tcPr>
          <w:p w:rsidR="00D81DB2" w:rsidRPr="00D81DB2" w:rsidRDefault="00D81DB2" w:rsidP="00FF4967">
            <w:pPr>
              <w:pStyle w:val="af3"/>
              <w:rPr>
                <w:bCs/>
                <w:sz w:val="20"/>
              </w:rPr>
            </w:pPr>
            <w:r w:rsidRPr="00D81DB2">
              <w:rPr>
                <w:bCs/>
                <w:sz w:val="20"/>
              </w:rPr>
              <w:t>2.2</w:t>
            </w:r>
          </w:p>
        </w:tc>
        <w:tc>
          <w:tcPr>
            <w:tcW w:w="9251" w:type="dxa"/>
            <w:gridSpan w:val="4"/>
            <w:tcBorders>
              <w:top w:val="single" w:sz="4" w:space="0" w:color="auto"/>
              <w:left w:val="nil"/>
              <w:bottom w:val="single" w:sz="6" w:space="0" w:color="auto"/>
              <w:right w:val="single" w:sz="4" w:space="0" w:color="auto"/>
            </w:tcBorders>
            <w:shd w:val="clear" w:color="auto" w:fill="auto"/>
            <w:vAlign w:val="center"/>
          </w:tcPr>
          <w:p w:rsidR="00D81DB2" w:rsidRPr="00D81DB2" w:rsidRDefault="00D81DB2" w:rsidP="00FF4967">
            <w:pPr>
              <w:pStyle w:val="af3"/>
              <w:rPr>
                <w:bCs/>
                <w:i/>
                <w:sz w:val="20"/>
              </w:rPr>
            </w:pPr>
            <w:r w:rsidRPr="00D81DB2">
              <w:rPr>
                <w:bCs/>
                <w:i/>
                <w:sz w:val="20"/>
              </w:rPr>
              <w:t>Спортивные и физкультурно-оздоровительные объекты</w:t>
            </w:r>
          </w:p>
          <w:p w:rsidR="00D81DB2" w:rsidRPr="00D81DB2" w:rsidRDefault="00D81DB2" w:rsidP="00FF4967">
            <w:pPr>
              <w:pStyle w:val="af3"/>
              <w:rPr>
                <w:bCs/>
                <w:i/>
                <w:sz w:val="20"/>
              </w:rPr>
            </w:pPr>
            <w:r w:rsidRPr="00D81DB2">
              <w:rPr>
                <w:bCs/>
                <w:i/>
                <w:sz w:val="20"/>
              </w:rPr>
              <w:t> </w:t>
            </w:r>
          </w:p>
        </w:tc>
      </w:tr>
      <w:tr w:rsidR="00703F1C" w:rsidRPr="00B1528B" w:rsidTr="00D81DB2">
        <w:trPr>
          <w:trHeight w:val="20"/>
          <w:jc w:val="center"/>
        </w:trPr>
        <w:tc>
          <w:tcPr>
            <w:tcW w:w="756" w:type="dxa"/>
            <w:tcBorders>
              <w:top w:val="single" w:sz="6" w:space="0" w:color="auto"/>
              <w:left w:val="single" w:sz="4" w:space="0" w:color="auto"/>
              <w:bottom w:val="nil"/>
              <w:right w:val="single" w:sz="4" w:space="0" w:color="auto"/>
            </w:tcBorders>
            <w:shd w:val="clear" w:color="auto" w:fill="auto"/>
            <w:vAlign w:val="center"/>
          </w:tcPr>
          <w:p w:rsidR="00703F1C" w:rsidRPr="00D81DB2" w:rsidRDefault="00F329C0" w:rsidP="00FF4967">
            <w:pPr>
              <w:pStyle w:val="af3"/>
              <w:rPr>
                <w:sz w:val="20"/>
              </w:rPr>
            </w:pPr>
            <w:r w:rsidRPr="00D81DB2">
              <w:rPr>
                <w:sz w:val="20"/>
              </w:rPr>
              <w:t>2</w:t>
            </w:r>
            <w:r w:rsidR="00703F1C" w:rsidRPr="00D81DB2">
              <w:rPr>
                <w:sz w:val="20"/>
              </w:rPr>
              <w:t>.2.1</w:t>
            </w:r>
          </w:p>
        </w:tc>
        <w:tc>
          <w:tcPr>
            <w:tcW w:w="3329" w:type="dxa"/>
            <w:tcBorders>
              <w:top w:val="single" w:sz="6" w:space="0" w:color="auto"/>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Стадион</w:t>
            </w:r>
          </w:p>
        </w:tc>
        <w:tc>
          <w:tcPr>
            <w:tcW w:w="2828"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 xml:space="preserve">объект  </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1</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1</w:t>
            </w:r>
          </w:p>
        </w:tc>
      </w:tr>
      <w:tr w:rsidR="00D81DB2" w:rsidRPr="00B1528B" w:rsidTr="00D81DB2">
        <w:trPr>
          <w:trHeight w:val="20"/>
          <w:jc w:val="center"/>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D81DB2" w:rsidRPr="00D81DB2" w:rsidRDefault="00D81DB2" w:rsidP="00FF4967">
            <w:pPr>
              <w:pStyle w:val="af3"/>
              <w:rPr>
                <w:bCs/>
                <w:sz w:val="20"/>
              </w:rPr>
            </w:pPr>
            <w:r w:rsidRPr="00D81DB2">
              <w:rPr>
                <w:bCs/>
                <w:sz w:val="20"/>
              </w:rPr>
              <w:lastRenderedPageBreak/>
              <w:t>2.3</w:t>
            </w:r>
          </w:p>
        </w:tc>
        <w:tc>
          <w:tcPr>
            <w:tcW w:w="9251" w:type="dxa"/>
            <w:gridSpan w:val="4"/>
            <w:tcBorders>
              <w:top w:val="nil"/>
              <w:left w:val="nil"/>
              <w:bottom w:val="single" w:sz="4" w:space="0" w:color="auto"/>
              <w:right w:val="single" w:sz="4" w:space="0" w:color="auto"/>
            </w:tcBorders>
            <w:shd w:val="clear" w:color="auto" w:fill="auto"/>
            <w:vAlign w:val="center"/>
          </w:tcPr>
          <w:p w:rsidR="00D81DB2" w:rsidRPr="00D81DB2" w:rsidRDefault="00D81DB2" w:rsidP="00FF4967">
            <w:pPr>
              <w:pStyle w:val="af3"/>
              <w:rPr>
                <w:bCs/>
                <w:i/>
                <w:sz w:val="20"/>
              </w:rPr>
            </w:pPr>
            <w:r w:rsidRPr="00D81DB2">
              <w:rPr>
                <w:bCs/>
                <w:i/>
                <w:sz w:val="20"/>
              </w:rPr>
              <w:t>Объекты торгового назначения</w:t>
            </w:r>
          </w:p>
          <w:p w:rsidR="00D81DB2" w:rsidRPr="00D81DB2" w:rsidRDefault="00D81DB2" w:rsidP="00FF4967">
            <w:pPr>
              <w:pStyle w:val="af3"/>
              <w:rPr>
                <w:bCs/>
                <w:i/>
                <w:sz w:val="20"/>
              </w:rPr>
            </w:pPr>
            <w:r w:rsidRPr="00D81DB2">
              <w:rPr>
                <w:bCs/>
                <w:i/>
                <w:sz w:val="20"/>
              </w:rPr>
              <w:t> </w:t>
            </w:r>
          </w:p>
        </w:tc>
      </w:tr>
      <w:tr w:rsidR="00703F1C" w:rsidRPr="00B1528B" w:rsidTr="00D81DB2">
        <w:trPr>
          <w:trHeight w:val="20"/>
          <w:jc w:val="center"/>
        </w:trPr>
        <w:tc>
          <w:tcPr>
            <w:tcW w:w="756" w:type="dxa"/>
            <w:vMerge w:val="restart"/>
            <w:tcBorders>
              <w:top w:val="single" w:sz="4" w:space="0" w:color="auto"/>
              <w:left w:val="single" w:sz="4" w:space="0" w:color="auto"/>
              <w:right w:val="single" w:sz="4" w:space="0" w:color="auto"/>
            </w:tcBorders>
            <w:shd w:val="clear" w:color="auto" w:fill="auto"/>
            <w:vAlign w:val="center"/>
          </w:tcPr>
          <w:p w:rsidR="00703F1C" w:rsidRPr="00B1528B" w:rsidRDefault="00F329C0" w:rsidP="00FF4967">
            <w:pPr>
              <w:pStyle w:val="af3"/>
              <w:rPr>
                <w:sz w:val="20"/>
              </w:rPr>
            </w:pPr>
            <w:r w:rsidRPr="00B1528B">
              <w:rPr>
                <w:sz w:val="20"/>
              </w:rPr>
              <w:t>2</w:t>
            </w:r>
            <w:r w:rsidR="00703F1C" w:rsidRPr="00B1528B">
              <w:rPr>
                <w:sz w:val="20"/>
              </w:rPr>
              <w:t>.3.1</w:t>
            </w:r>
          </w:p>
        </w:tc>
        <w:tc>
          <w:tcPr>
            <w:tcW w:w="3329" w:type="dxa"/>
            <w:vMerge w:val="restart"/>
            <w:tcBorders>
              <w:top w:val="nil"/>
              <w:left w:val="nil"/>
              <w:right w:val="single" w:sz="4" w:space="0" w:color="auto"/>
            </w:tcBorders>
            <w:shd w:val="clear" w:color="auto" w:fill="auto"/>
            <w:vAlign w:val="center"/>
          </w:tcPr>
          <w:p w:rsidR="00703F1C" w:rsidRPr="00B1528B" w:rsidRDefault="00703F1C" w:rsidP="00FF4967">
            <w:pPr>
              <w:pStyle w:val="af3"/>
              <w:rPr>
                <w:sz w:val="20"/>
              </w:rPr>
            </w:pPr>
            <w:r w:rsidRPr="00B1528B">
              <w:rPr>
                <w:sz w:val="20"/>
              </w:rPr>
              <w:t>Магазины, торговые павильоны</w:t>
            </w:r>
          </w:p>
        </w:tc>
        <w:tc>
          <w:tcPr>
            <w:tcW w:w="2828"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объект</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4</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5</w:t>
            </w:r>
          </w:p>
        </w:tc>
      </w:tr>
      <w:tr w:rsidR="00703F1C" w:rsidRPr="00B1528B" w:rsidTr="00D81DB2">
        <w:trPr>
          <w:trHeight w:val="20"/>
          <w:jc w:val="center"/>
        </w:trPr>
        <w:tc>
          <w:tcPr>
            <w:tcW w:w="756" w:type="dxa"/>
            <w:vMerge/>
            <w:tcBorders>
              <w:left w:val="single" w:sz="4" w:space="0" w:color="auto"/>
              <w:right w:val="single" w:sz="4" w:space="0" w:color="auto"/>
            </w:tcBorders>
            <w:shd w:val="clear" w:color="auto" w:fill="auto"/>
            <w:vAlign w:val="center"/>
          </w:tcPr>
          <w:p w:rsidR="00703F1C" w:rsidRPr="00B1528B" w:rsidRDefault="00703F1C" w:rsidP="00FF4967">
            <w:pPr>
              <w:pStyle w:val="af3"/>
              <w:rPr>
                <w:sz w:val="20"/>
              </w:rPr>
            </w:pPr>
          </w:p>
        </w:tc>
        <w:tc>
          <w:tcPr>
            <w:tcW w:w="3329" w:type="dxa"/>
            <w:vMerge/>
            <w:tcBorders>
              <w:left w:val="nil"/>
              <w:right w:val="single" w:sz="4" w:space="0" w:color="auto"/>
            </w:tcBorders>
            <w:shd w:val="clear" w:color="auto" w:fill="auto"/>
            <w:vAlign w:val="center"/>
          </w:tcPr>
          <w:p w:rsidR="00703F1C" w:rsidRPr="00B1528B" w:rsidRDefault="00703F1C" w:rsidP="00FF4967">
            <w:pPr>
              <w:pStyle w:val="af3"/>
              <w:rPr>
                <w:sz w:val="20"/>
              </w:rPr>
            </w:pPr>
          </w:p>
        </w:tc>
        <w:tc>
          <w:tcPr>
            <w:tcW w:w="2828"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кв. м торговой площади</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83,4</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166,4</w:t>
            </w:r>
          </w:p>
        </w:tc>
      </w:tr>
      <w:tr w:rsidR="00703F1C" w:rsidRPr="00B1528B" w:rsidTr="00D81DB2">
        <w:trPr>
          <w:trHeight w:val="20"/>
          <w:jc w:val="center"/>
        </w:trPr>
        <w:tc>
          <w:tcPr>
            <w:tcW w:w="756" w:type="dxa"/>
            <w:vMerge/>
            <w:tcBorders>
              <w:left w:val="single" w:sz="4" w:space="0" w:color="auto"/>
              <w:bottom w:val="single" w:sz="4" w:space="0" w:color="auto"/>
              <w:right w:val="single" w:sz="4" w:space="0" w:color="auto"/>
            </w:tcBorders>
            <w:shd w:val="clear" w:color="auto" w:fill="auto"/>
            <w:vAlign w:val="center"/>
          </w:tcPr>
          <w:p w:rsidR="00703F1C" w:rsidRPr="00B1528B" w:rsidRDefault="00703F1C" w:rsidP="00FF4967">
            <w:pPr>
              <w:pStyle w:val="af3"/>
              <w:rPr>
                <w:sz w:val="20"/>
              </w:rPr>
            </w:pPr>
          </w:p>
        </w:tc>
        <w:tc>
          <w:tcPr>
            <w:tcW w:w="3329" w:type="dxa"/>
            <w:vMerge/>
            <w:tcBorders>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p>
        </w:tc>
        <w:tc>
          <w:tcPr>
            <w:tcW w:w="2828"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кв.м. торговой площади на 1000 человек</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263</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347</w:t>
            </w:r>
          </w:p>
        </w:tc>
      </w:tr>
      <w:tr w:rsidR="00D81DB2" w:rsidRPr="00B1528B" w:rsidTr="00D81DB2">
        <w:trPr>
          <w:trHeight w:val="20"/>
          <w:jc w:val="center"/>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D81DB2" w:rsidRPr="00D81DB2" w:rsidRDefault="00D81DB2" w:rsidP="00FF4967">
            <w:pPr>
              <w:pStyle w:val="af3"/>
              <w:rPr>
                <w:sz w:val="20"/>
              </w:rPr>
            </w:pPr>
            <w:r w:rsidRPr="00D81DB2">
              <w:rPr>
                <w:sz w:val="20"/>
              </w:rPr>
              <w:t>2.4</w:t>
            </w:r>
          </w:p>
        </w:tc>
        <w:tc>
          <w:tcPr>
            <w:tcW w:w="9251" w:type="dxa"/>
            <w:gridSpan w:val="4"/>
            <w:tcBorders>
              <w:top w:val="nil"/>
              <w:left w:val="nil"/>
              <w:bottom w:val="single" w:sz="4" w:space="0" w:color="auto"/>
              <w:right w:val="single" w:sz="4" w:space="0" w:color="auto"/>
            </w:tcBorders>
            <w:shd w:val="clear" w:color="auto" w:fill="auto"/>
            <w:vAlign w:val="center"/>
          </w:tcPr>
          <w:p w:rsidR="00D81DB2" w:rsidRPr="00D81DB2" w:rsidRDefault="00D81DB2" w:rsidP="00FF4967">
            <w:pPr>
              <w:pStyle w:val="af3"/>
              <w:rPr>
                <w:i/>
                <w:sz w:val="20"/>
              </w:rPr>
            </w:pPr>
            <w:r w:rsidRPr="00D81DB2">
              <w:rPr>
                <w:i/>
                <w:sz w:val="20"/>
              </w:rPr>
              <w:t>Учреждения бытового обслуживания, связи</w:t>
            </w:r>
          </w:p>
        </w:tc>
      </w:tr>
      <w:tr w:rsidR="00703F1C" w:rsidRPr="00B1528B" w:rsidTr="00D81DB2">
        <w:trPr>
          <w:trHeight w:val="20"/>
          <w:jc w:val="center"/>
        </w:trPr>
        <w:tc>
          <w:tcPr>
            <w:tcW w:w="756" w:type="dxa"/>
            <w:vMerge w:val="restart"/>
            <w:tcBorders>
              <w:top w:val="single" w:sz="4" w:space="0" w:color="auto"/>
              <w:left w:val="single" w:sz="4" w:space="0" w:color="auto"/>
              <w:right w:val="single" w:sz="4" w:space="0" w:color="auto"/>
            </w:tcBorders>
            <w:shd w:val="clear" w:color="auto" w:fill="auto"/>
            <w:vAlign w:val="center"/>
          </w:tcPr>
          <w:p w:rsidR="00703F1C" w:rsidRPr="00D81DB2" w:rsidRDefault="00F329C0" w:rsidP="00FF4967">
            <w:pPr>
              <w:pStyle w:val="af3"/>
              <w:rPr>
                <w:sz w:val="20"/>
              </w:rPr>
            </w:pPr>
            <w:r w:rsidRPr="00D81DB2">
              <w:rPr>
                <w:sz w:val="20"/>
              </w:rPr>
              <w:t>2</w:t>
            </w:r>
            <w:r w:rsidR="00703F1C" w:rsidRPr="00D81DB2">
              <w:rPr>
                <w:sz w:val="20"/>
              </w:rPr>
              <w:t>.4.1</w:t>
            </w:r>
          </w:p>
        </w:tc>
        <w:tc>
          <w:tcPr>
            <w:tcW w:w="3329" w:type="dxa"/>
            <w:vMerge w:val="restart"/>
            <w:tcBorders>
              <w:top w:val="nil"/>
              <w:left w:val="nil"/>
              <w:right w:val="single" w:sz="4" w:space="0" w:color="auto"/>
            </w:tcBorders>
            <w:shd w:val="clear" w:color="auto" w:fill="auto"/>
            <w:vAlign w:val="center"/>
          </w:tcPr>
          <w:p w:rsidR="00703F1C" w:rsidRPr="00B1528B" w:rsidRDefault="00703F1C" w:rsidP="00FF4967">
            <w:pPr>
              <w:pStyle w:val="af3"/>
              <w:rPr>
                <w:sz w:val="20"/>
              </w:rPr>
            </w:pPr>
            <w:r w:rsidRPr="00B1528B">
              <w:rPr>
                <w:sz w:val="20"/>
              </w:rPr>
              <w:t>Пункт бытового обслуживания</w:t>
            </w:r>
          </w:p>
        </w:tc>
        <w:tc>
          <w:tcPr>
            <w:tcW w:w="2828"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объект</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1</w:t>
            </w:r>
          </w:p>
        </w:tc>
      </w:tr>
      <w:tr w:rsidR="00703F1C" w:rsidRPr="00B1528B" w:rsidTr="00D81DB2">
        <w:trPr>
          <w:trHeight w:val="20"/>
          <w:jc w:val="center"/>
        </w:trPr>
        <w:tc>
          <w:tcPr>
            <w:tcW w:w="756" w:type="dxa"/>
            <w:vMerge/>
            <w:tcBorders>
              <w:left w:val="single" w:sz="4" w:space="0" w:color="auto"/>
              <w:right w:val="single" w:sz="4" w:space="0" w:color="auto"/>
            </w:tcBorders>
            <w:shd w:val="clear" w:color="auto" w:fill="auto"/>
            <w:vAlign w:val="center"/>
          </w:tcPr>
          <w:p w:rsidR="00703F1C" w:rsidRPr="00D81DB2" w:rsidRDefault="00703F1C" w:rsidP="00FF4967">
            <w:pPr>
              <w:pStyle w:val="af3"/>
              <w:rPr>
                <w:sz w:val="20"/>
              </w:rPr>
            </w:pPr>
          </w:p>
        </w:tc>
        <w:tc>
          <w:tcPr>
            <w:tcW w:w="3329" w:type="dxa"/>
            <w:vMerge/>
            <w:tcBorders>
              <w:left w:val="nil"/>
              <w:right w:val="single" w:sz="4" w:space="0" w:color="auto"/>
            </w:tcBorders>
            <w:shd w:val="clear" w:color="auto" w:fill="auto"/>
            <w:vAlign w:val="center"/>
          </w:tcPr>
          <w:p w:rsidR="00703F1C" w:rsidRPr="00B1528B" w:rsidRDefault="00703F1C" w:rsidP="00FF4967">
            <w:pPr>
              <w:pStyle w:val="af3"/>
              <w:rPr>
                <w:sz w:val="20"/>
              </w:rPr>
            </w:pPr>
          </w:p>
        </w:tc>
        <w:tc>
          <w:tcPr>
            <w:tcW w:w="2828"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рабочих мест</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3</w:t>
            </w:r>
          </w:p>
        </w:tc>
      </w:tr>
      <w:tr w:rsidR="00703F1C" w:rsidRPr="00B1528B" w:rsidTr="00D81DB2">
        <w:trPr>
          <w:trHeight w:val="20"/>
          <w:jc w:val="center"/>
        </w:trPr>
        <w:tc>
          <w:tcPr>
            <w:tcW w:w="756" w:type="dxa"/>
            <w:vMerge/>
            <w:tcBorders>
              <w:left w:val="single" w:sz="4" w:space="0" w:color="auto"/>
              <w:bottom w:val="single" w:sz="4" w:space="0" w:color="auto"/>
              <w:right w:val="single" w:sz="4" w:space="0" w:color="auto"/>
            </w:tcBorders>
            <w:shd w:val="clear" w:color="auto" w:fill="auto"/>
            <w:vAlign w:val="center"/>
          </w:tcPr>
          <w:p w:rsidR="00703F1C" w:rsidRPr="00D81DB2" w:rsidRDefault="00703F1C" w:rsidP="00FF4967">
            <w:pPr>
              <w:pStyle w:val="af3"/>
              <w:rPr>
                <w:sz w:val="20"/>
              </w:rPr>
            </w:pPr>
          </w:p>
        </w:tc>
        <w:tc>
          <w:tcPr>
            <w:tcW w:w="3329" w:type="dxa"/>
            <w:vMerge/>
            <w:tcBorders>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p>
        </w:tc>
        <w:tc>
          <w:tcPr>
            <w:tcW w:w="2828"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lang w:val="en-US"/>
              </w:rPr>
            </w:pPr>
            <w:r w:rsidRPr="00B1528B">
              <w:rPr>
                <w:sz w:val="20"/>
              </w:rPr>
              <w:t>рабочих мест на 1000 человек</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6</w:t>
            </w:r>
          </w:p>
        </w:tc>
      </w:tr>
      <w:tr w:rsidR="00703F1C" w:rsidRPr="00B1528B" w:rsidTr="00D81DB2">
        <w:trPr>
          <w:trHeight w:val="20"/>
          <w:jc w:val="center"/>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703F1C" w:rsidRPr="00D81DB2" w:rsidRDefault="00F329C0" w:rsidP="00FF4967">
            <w:pPr>
              <w:pStyle w:val="af3"/>
              <w:rPr>
                <w:sz w:val="20"/>
              </w:rPr>
            </w:pPr>
            <w:r w:rsidRPr="00D81DB2">
              <w:rPr>
                <w:sz w:val="20"/>
              </w:rPr>
              <w:t>2</w:t>
            </w:r>
            <w:r w:rsidR="00703F1C" w:rsidRPr="00D81DB2">
              <w:rPr>
                <w:sz w:val="20"/>
              </w:rPr>
              <w:t>.4.2</w:t>
            </w:r>
          </w:p>
        </w:tc>
        <w:tc>
          <w:tcPr>
            <w:tcW w:w="3329"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Отделение связи</w:t>
            </w:r>
          </w:p>
        </w:tc>
        <w:tc>
          <w:tcPr>
            <w:tcW w:w="2828"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объект</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1</w:t>
            </w:r>
          </w:p>
        </w:tc>
      </w:tr>
      <w:tr w:rsidR="00703F1C" w:rsidRPr="00B1528B" w:rsidTr="00D81DB2">
        <w:trPr>
          <w:trHeight w:val="20"/>
          <w:jc w:val="center"/>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703F1C" w:rsidRPr="00D81DB2" w:rsidRDefault="00F329C0" w:rsidP="00FF4967">
            <w:pPr>
              <w:pStyle w:val="af3"/>
              <w:rPr>
                <w:sz w:val="20"/>
              </w:rPr>
            </w:pPr>
            <w:r w:rsidRPr="00D81DB2">
              <w:rPr>
                <w:sz w:val="20"/>
              </w:rPr>
              <w:t>2</w:t>
            </w:r>
            <w:r w:rsidR="00703F1C" w:rsidRPr="00D81DB2">
              <w:rPr>
                <w:sz w:val="20"/>
              </w:rPr>
              <w:t>.4.3</w:t>
            </w:r>
          </w:p>
        </w:tc>
        <w:tc>
          <w:tcPr>
            <w:tcW w:w="3329"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Объект обслуживания</w:t>
            </w:r>
          </w:p>
        </w:tc>
        <w:tc>
          <w:tcPr>
            <w:tcW w:w="2828"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объект</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1</w:t>
            </w:r>
          </w:p>
        </w:tc>
      </w:tr>
      <w:tr w:rsidR="00D81DB2" w:rsidRPr="00B1528B" w:rsidTr="00D81DB2">
        <w:trPr>
          <w:trHeight w:val="20"/>
          <w:jc w:val="center"/>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D81DB2" w:rsidRPr="00D81DB2" w:rsidRDefault="00D81DB2" w:rsidP="00FF4967">
            <w:pPr>
              <w:pStyle w:val="af3"/>
              <w:rPr>
                <w:sz w:val="20"/>
              </w:rPr>
            </w:pPr>
            <w:r w:rsidRPr="00D81DB2">
              <w:rPr>
                <w:sz w:val="20"/>
              </w:rPr>
              <w:t>2.5</w:t>
            </w:r>
          </w:p>
        </w:tc>
        <w:tc>
          <w:tcPr>
            <w:tcW w:w="9251" w:type="dxa"/>
            <w:gridSpan w:val="4"/>
            <w:tcBorders>
              <w:top w:val="nil"/>
              <w:left w:val="nil"/>
              <w:bottom w:val="single" w:sz="4" w:space="0" w:color="auto"/>
              <w:right w:val="single" w:sz="4" w:space="0" w:color="auto"/>
            </w:tcBorders>
            <w:shd w:val="clear" w:color="auto" w:fill="auto"/>
            <w:vAlign w:val="center"/>
          </w:tcPr>
          <w:p w:rsidR="00D81DB2" w:rsidRPr="00D81DB2" w:rsidRDefault="00D81DB2" w:rsidP="00FF4967">
            <w:pPr>
              <w:pStyle w:val="af3"/>
              <w:rPr>
                <w:i/>
                <w:sz w:val="20"/>
              </w:rPr>
            </w:pPr>
            <w:r w:rsidRPr="00D81DB2">
              <w:rPr>
                <w:bCs/>
                <w:i/>
                <w:sz w:val="20"/>
              </w:rPr>
              <w:t>Кредитно-финансовые учреждения</w:t>
            </w:r>
          </w:p>
        </w:tc>
      </w:tr>
      <w:tr w:rsidR="00703F1C" w:rsidRPr="00B1528B" w:rsidTr="00D81DB2">
        <w:trPr>
          <w:trHeight w:val="20"/>
          <w:jc w:val="center"/>
        </w:trPr>
        <w:tc>
          <w:tcPr>
            <w:tcW w:w="756" w:type="dxa"/>
            <w:vMerge w:val="restart"/>
            <w:tcBorders>
              <w:top w:val="single" w:sz="4" w:space="0" w:color="auto"/>
              <w:left w:val="single" w:sz="4" w:space="0" w:color="auto"/>
              <w:right w:val="single" w:sz="4" w:space="0" w:color="auto"/>
            </w:tcBorders>
            <w:shd w:val="clear" w:color="auto" w:fill="auto"/>
            <w:vAlign w:val="center"/>
          </w:tcPr>
          <w:p w:rsidR="00703F1C" w:rsidRPr="00D81DB2" w:rsidRDefault="00F329C0" w:rsidP="00FF4967">
            <w:pPr>
              <w:pStyle w:val="af3"/>
              <w:rPr>
                <w:sz w:val="20"/>
              </w:rPr>
            </w:pPr>
            <w:r w:rsidRPr="00D81DB2">
              <w:rPr>
                <w:sz w:val="20"/>
              </w:rPr>
              <w:t>2</w:t>
            </w:r>
            <w:r w:rsidR="00703F1C" w:rsidRPr="00D81DB2">
              <w:rPr>
                <w:sz w:val="20"/>
              </w:rPr>
              <w:t>.5.1</w:t>
            </w:r>
          </w:p>
        </w:tc>
        <w:tc>
          <w:tcPr>
            <w:tcW w:w="3329" w:type="dxa"/>
            <w:vMerge w:val="restart"/>
            <w:tcBorders>
              <w:top w:val="nil"/>
              <w:left w:val="nil"/>
              <w:right w:val="single" w:sz="4" w:space="0" w:color="auto"/>
            </w:tcBorders>
            <w:shd w:val="clear" w:color="auto" w:fill="auto"/>
            <w:vAlign w:val="center"/>
          </w:tcPr>
          <w:p w:rsidR="00703F1C" w:rsidRPr="00B1528B" w:rsidRDefault="00703F1C" w:rsidP="00FF4967">
            <w:pPr>
              <w:pStyle w:val="af3"/>
              <w:rPr>
                <w:sz w:val="20"/>
              </w:rPr>
            </w:pPr>
            <w:r w:rsidRPr="00B1528B">
              <w:rPr>
                <w:sz w:val="20"/>
              </w:rPr>
              <w:t>Отделение сбербанка РФ</w:t>
            </w:r>
          </w:p>
        </w:tc>
        <w:tc>
          <w:tcPr>
            <w:tcW w:w="2828"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объект</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1</w:t>
            </w:r>
          </w:p>
        </w:tc>
      </w:tr>
      <w:tr w:rsidR="00703F1C" w:rsidRPr="00B1528B" w:rsidTr="00D81DB2">
        <w:trPr>
          <w:trHeight w:val="20"/>
          <w:jc w:val="center"/>
        </w:trPr>
        <w:tc>
          <w:tcPr>
            <w:tcW w:w="756" w:type="dxa"/>
            <w:vMerge/>
            <w:tcBorders>
              <w:left w:val="single" w:sz="4" w:space="0" w:color="auto"/>
              <w:right w:val="single" w:sz="4" w:space="0" w:color="auto"/>
            </w:tcBorders>
            <w:shd w:val="clear" w:color="auto" w:fill="auto"/>
            <w:vAlign w:val="center"/>
          </w:tcPr>
          <w:p w:rsidR="00703F1C" w:rsidRPr="00D81DB2" w:rsidRDefault="00703F1C" w:rsidP="00FF4967">
            <w:pPr>
              <w:pStyle w:val="af3"/>
              <w:rPr>
                <w:sz w:val="20"/>
              </w:rPr>
            </w:pPr>
          </w:p>
        </w:tc>
        <w:tc>
          <w:tcPr>
            <w:tcW w:w="3329" w:type="dxa"/>
            <w:vMerge/>
            <w:tcBorders>
              <w:left w:val="nil"/>
              <w:right w:val="single" w:sz="4" w:space="0" w:color="auto"/>
            </w:tcBorders>
            <w:shd w:val="clear" w:color="auto" w:fill="auto"/>
            <w:vAlign w:val="center"/>
          </w:tcPr>
          <w:p w:rsidR="00703F1C" w:rsidRPr="00B1528B" w:rsidRDefault="00703F1C" w:rsidP="00FF4967">
            <w:pPr>
              <w:pStyle w:val="af3"/>
              <w:rPr>
                <w:sz w:val="20"/>
              </w:rPr>
            </w:pPr>
          </w:p>
        </w:tc>
        <w:tc>
          <w:tcPr>
            <w:tcW w:w="2828"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операционное место</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1</w:t>
            </w:r>
          </w:p>
        </w:tc>
      </w:tr>
      <w:tr w:rsidR="00703F1C" w:rsidRPr="00B1528B" w:rsidTr="00D81DB2">
        <w:trPr>
          <w:trHeight w:val="20"/>
          <w:jc w:val="center"/>
        </w:trPr>
        <w:tc>
          <w:tcPr>
            <w:tcW w:w="756" w:type="dxa"/>
            <w:vMerge/>
            <w:tcBorders>
              <w:left w:val="single" w:sz="4" w:space="0" w:color="auto"/>
              <w:bottom w:val="single" w:sz="4" w:space="0" w:color="auto"/>
              <w:right w:val="single" w:sz="4" w:space="0" w:color="auto"/>
            </w:tcBorders>
            <w:shd w:val="clear" w:color="auto" w:fill="auto"/>
            <w:vAlign w:val="center"/>
          </w:tcPr>
          <w:p w:rsidR="00703F1C" w:rsidRPr="00D81DB2" w:rsidRDefault="00703F1C" w:rsidP="00FF4967">
            <w:pPr>
              <w:pStyle w:val="af3"/>
              <w:rPr>
                <w:sz w:val="20"/>
              </w:rPr>
            </w:pPr>
          </w:p>
        </w:tc>
        <w:tc>
          <w:tcPr>
            <w:tcW w:w="3329" w:type="dxa"/>
            <w:vMerge/>
            <w:tcBorders>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p>
        </w:tc>
        <w:tc>
          <w:tcPr>
            <w:tcW w:w="2828"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операционное место на 1000 человек</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2</w:t>
            </w:r>
          </w:p>
        </w:tc>
      </w:tr>
      <w:tr w:rsidR="00D81DB2" w:rsidRPr="00B1528B" w:rsidTr="00D81DB2">
        <w:trPr>
          <w:trHeight w:val="20"/>
          <w:jc w:val="center"/>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D81DB2" w:rsidRPr="00D81DB2" w:rsidRDefault="00D81DB2" w:rsidP="00FF4967">
            <w:pPr>
              <w:pStyle w:val="af3"/>
              <w:rPr>
                <w:sz w:val="20"/>
              </w:rPr>
            </w:pPr>
            <w:r w:rsidRPr="00D81DB2">
              <w:rPr>
                <w:sz w:val="20"/>
              </w:rPr>
              <w:t>2.6</w:t>
            </w:r>
          </w:p>
        </w:tc>
        <w:tc>
          <w:tcPr>
            <w:tcW w:w="9251" w:type="dxa"/>
            <w:gridSpan w:val="4"/>
            <w:tcBorders>
              <w:top w:val="nil"/>
              <w:left w:val="nil"/>
              <w:bottom w:val="single" w:sz="4" w:space="0" w:color="auto"/>
              <w:right w:val="single" w:sz="4" w:space="0" w:color="auto"/>
            </w:tcBorders>
            <w:shd w:val="clear" w:color="auto" w:fill="auto"/>
            <w:vAlign w:val="center"/>
          </w:tcPr>
          <w:p w:rsidR="00D81DB2" w:rsidRPr="00D81DB2" w:rsidRDefault="00D81DB2" w:rsidP="00FF4967">
            <w:pPr>
              <w:pStyle w:val="af3"/>
              <w:rPr>
                <w:i/>
                <w:sz w:val="20"/>
              </w:rPr>
            </w:pPr>
            <w:r w:rsidRPr="00D81DB2">
              <w:rPr>
                <w:i/>
                <w:sz w:val="20"/>
              </w:rPr>
              <w:t>Учреждения культурно-досугового назначения</w:t>
            </w:r>
          </w:p>
        </w:tc>
      </w:tr>
      <w:tr w:rsidR="00703F1C" w:rsidRPr="00B1528B" w:rsidTr="00D81DB2">
        <w:trPr>
          <w:trHeight w:val="20"/>
          <w:jc w:val="center"/>
        </w:trPr>
        <w:tc>
          <w:tcPr>
            <w:tcW w:w="756" w:type="dxa"/>
            <w:vMerge w:val="restart"/>
            <w:tcBorders>
              <w:top w:val="nil"/>
              <w:left w:val="single" w:sz="4" w:space="0" w:color="auto"/>
              <w:right w:val="single" w:sz="4" w:space="0" w:color="auto"/>
            </w:tcBorders>
            <w:shd w:val="clear" w:color="auto" w:fill="auto"/>
            <w:vAlign w:val="center"/>
          </w:tcPr>
          <w:p w:rsidR="00703F1C" w:rsidRPr="00D81DB2" w:rsidRDefault="00F329C0" w:rsidP="00FF4967">
            <w:pPr>
              <w:pStyle w:val="af3"/>
              <w:rPr>
                <w:sz w:val="20"/>
              </w:rPr>
            </w:pPr>
            <w:r w:rsidRPr="00D81DB2">
              <w:rPr>
                <w:sz w:val="20"/>
              </w:rPr>
              <w:t>2</w:t>
            </w:r>
            <w:r w:rsidR="00703F1C" w:rsidRPr="00D81DB2">
              <w:rPr>
                <w:sz w:val="20"/>
              </w:rPr>
              <w:t>.6.1</w:t>
            </w:r>
          </w:p>
        </w:tc>
        <w:tc>
          <w:tcPr>
            <w:tcW w:w="3329" w:type="dxa"/>
            <w:vMerge w:val="restart"/>
            <w:tcBorders>
              <w:top w:val="nil"/>
              <w:left w:val="nil"/>
              <w:right w:val="single" w:sz="4" w:space="0" w:color="auto"/>
            </w:tcBorders>
            <w:shd w:val="clear" w:color="auto" w:fill="auto"/>
            <w:vAlign w:val="center"/>
          </w:tcPr>
          <w:p w:rsidR="00703F1C" w:rsidRPr="00B1528B" w:rsidRDefault="00703F1C" w:rsidP="00FF4967">
            <w:pPr>
              <w:pStyle w:val="af3"/>
              <w:rPr>
                <w:sz w:val="20"/>
              </w:rPr>
            </w:pPr>
            <w:r w:rsidRPr="00B1528B">
              <w:rPr>
                <w:sz w:val="20"/>
              </w:rPr>
              <w:t>Клуб</w:t>
            </w:r>
          </w:p>
        </w:tc>
        <w:tc>
          <w:tcPr>
            <w:tcW w:w="2828"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объект</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1</w:t>
            </w:r>
          </w:p>
        </w:tc>
      </w:tr>
      <w:tr w:rsidR="00703F1C" w:rsidRPr="00B1528B" w:rsidTr="00D81DB2">
        <w:trPr>
          <w:trHeight w:val="20"/>
          <w:jc w:val="center"/>
        </w:trPr>
        <w:tc>
          <w:tcPr>
            <w:tcW w:w="756" w:type="dxa"/>
            <w:vMerge/>
            <w:tcBorders>
              <w:left w:val="single" w:sz="4" w:space="0" w:color="auto"/>
              <w:right w:val="single" w:sz="4" w:space="0" w:color="auto"/>
            </w:tcBorders>
            <w:shd w:val="clear" w:color="auto" w:fill="auto"/>
            <w:vAlign w:val="center"/>
          </w:tcPr>
          <w:p w:rsidR="00703F1C" w:rsidRPr="00B1528B" w:rsidRDefault="00703F1C" w:rsidP="00FF4967">
            <w:pPr>
              <w:pStyle w:val="af3"/>
              <w:rPr>
                <w:sz w:val="20"/>
              </w:rPr>
            </w:pPr>
          </w:p>
        </w:tc>
        <w:tc>
          <w:tcPr>
            <w:tcW w:w="3329" w:type="dxa"/>
            <w:vMerge/>
            <w:tcBorders>
              <w:left w:val="nil"/>
              <w:right w:val="single" w:sz="4" w:space="0" w:color="auto"/>
            </w:tcBorders>
            <w:shd w:val="clear" w:color="auto" w:fill="auto"/>
            <w:vAlign w:val="center"/>
          </w:tcPr>
          <w:p w:rsidR="00703F1C" w:rsidRPr="00B1528B" w:rsidRDefault="00703F1C" w:rsidP="00FF4967">
            <w:pPr>
              <w:pStyle w:val="af3"/>
              <w:rPr>
                <w:sz w:val="20"/>
              </w:rPr>
            </w:pPr>
          </w:p>
        </w:tc>
        <w:tc>
          <w:tcPr>
            <w:tcW w:w="2828"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мест</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150</w:t>
            </w:r>
          </w:p>
        </w:tc>
      </w:tr>
      <w:tr w:rsidR="00703F1C" w:rsidRPr="00B1528B" w:rsidTr="00D81DB2">
        <w:trPr>
          <w:trHeight w:val="20"/>
          <w:jc w:val="center"/>
        </w:trPr>
        <w:tc>
          <w:tcPr>
            <w:tcW w:w="756" w:type="dxa"/>
            <w:vMerge/>
            <w:tcBorders>
              <w:left w:val="single" w:sz="4" w:space="0" w:color="auto"/>
              <w:bottom w:val="single" w:sz="4" w:space="0" w:color="auto"/>
              <w:right w:val="single" w:sz="4" w:space="0" w:color="auto"/>
            </w:tcBorders>
            <w:shd w:val="clear" w:color="auto" w:fill="auto"/>
            <w:vAlign w:val="center"/>
          </w:tcPr>
          <w:p w:rsidR="00703F1C" w:rsidRPr="00B1528B" w:rsidRDefault="00703F1C" w:rsidP="00FF4967">
            <w:pPr>
              <w:pStyle w:val="af3"/>
              <w:rPr>
                <w:sz w:val="20"/>
              </w:rPr>
            </w:pPr>
          </w:p>
        </w:tc>
        <w:tc>
          <w:tcPr>
            <w:tcW w:w="3329" w:type="dxa"/>
            <w:vMerge/>
            <w:tcBorders>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p>
        </w:tc>
        <w:tc>
          <w:tcPr>
            <w:tcW w:w="2828"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lang w:val="en-US"/>
              </w:rPr>
            </w:pPr>
            <w:r w:rsidRPr="00B1528B">
              <w:rPr>
                <w:sz w:val="20"/>
              </w:rPr>
              <w:t>мест на 1000 человек</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313</w:t>
            </w:r>
          </w:p>
        </w:tc>
      </w:tr>
      <w:tr w:rsidR="00703F1C" w:rsidRPr="00B1528B" w:rsidTr="00D81DB2">
        <w:trPr>
          <w:trHeight w:val="20"/>
          <w:jc w:val="center"/>
        </w:trPr>
        <w:tc>
          <w:tcPr>
            <w:tcW w:w="756" w:type="dxa"/>
            <w:vMerge w:val="restart"/>
            <w:tcBorders>
              <w:top w:val="nil"/>
              <w:left w:val="single" w:sz="4" w:space="0" w:color="auto"/>
              <w:right w:val="single" w:sz="4" w:space="0" w:color="auto"/>
            </w:tcBorders>
            <w:shd w:val="clear" w:color="auto" w:fill="auto"/>
            <w:vAlign w:val="center"/>
          </w:tcPr>
          <w:p w:rsidR="00703F1C" w:rsidRPr="00B1528B" w:rsidRDefault="00F329C0" w:rsidP="00FF4967">
            <w:pPr>
              <w:pStyle w:val="af3"/>
              <w:rPr>
                <w:sz w:val="20"/>
              </w:rPr>
            </w:pPr>
            <w:r w:rsidRPr="00B1528B">
              <w:rPr>
                <w:sz w:val="20"/>
              </w:rPr>
              <w:t>2</w:t>
            </w:r>
            <w:r w:rsidR="00703F1C" w:rsidRPr="00B1528B">
              <w:rPr>
                <w:sz w:val="20"/>
              </w:rPr>
              <w:t>.6.2</w:t>
            </w:r>
          </w:p>
        </w:tc>
        <w:tc>
          <w:tcPr>
            <w:tcW w:w="3329" w:type="dxa"/>
            <w:vMerge w:val="restart"/>
            <w:tcBorders>
              <w:top w:val="nil"/>
              <w:left w:val="nil"/>
              <w:right w:val="single" w:sz="4" w:space="0" w:color="auto"/>
            </w:tcBorders>
            <w:shd w:val="clear" w:color="auto" w:fill="auto"/>
            <w:vAlign w:val="center"/>
          </w:tcPr>
          <w:p w:rsidR="00703F1C" w:rsidRPr="00B1528B" w:rsidRDefault="00703F1C" w:rsidP="00FF4967">
            <w:pPr>
              <w:pStyle w:val="af3"/>
              <w:rPr>
                <w:sz w:val="20"/>
              </w:rPr>
            </w:pPr>
            <w:r w:rsidRPr="00B1528B">
              <w:rPr>
                <w:sz w:val="20"/>
              </w:rPr>
              <w:t>Библиотека</w:t>
            </w:r>
          </w:p>
        </w:tc>
        <w:tc>
          <w:tcPr>
            <w:tcW w:w="2828"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объект</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1</w:t>
            </w:r>
          </w:p>
        </w:tc>
      </w:tr>
      <w:tr w:rsidR="00703F1C" w:rsidRPr="00B1528B" w:rsidTr="00D81DB2">
        <w:trPr>
          <w:trHeight w:val="20"/>
          <w:jc w:val="center"/>
        </w:trPr>
        <w:tc>
          <w:tcPr>
            <w:tcW w:w="756" w:type="dxa"/>
            <w:vMerge/>
            <w:tcBorders>
              <w:left w:val="single" w:sz="4" w:space="0" w:color="auto"/>
              <w:right w:val="single" w:sz="4" w:space="0" w:color="auto"/>
            </w:tcBorders>
            <w:shd w:val="clear" w:color="auto" w:fill="auto"/>
            <w:vAlign w:val="center"/>
          </w:tcPr>
          <w:p w:rsidR="00703F1C" w:rsidRPr="00B1528B" w:rsidRDefault="00703F1C" w:rsidP="00FF4967">
            <w:pPr>
              <w:pStyle w:val="af3"/>
              <w:rPr>
                <w:sz w:val="20"/>
              </w:rPr>
            </w:pPr>
          </w:p>
        </w:tc>
        <w:tc>
          <w:tcPr>
            <w:tcW w:w="3329" w:type="dxa"/>
            <w:vMerge/>
            <w:tcBorders>
              <w:left w:val="nil"/>
              <w:right w:val="single" w:sz="4" w:space="0" w:color="auto"/>
            </w:tcBorders>
            <w:shd w:val="clear" w:color="auto" w:fill="auto"/>
            <w:vAlign w:val="center"/>
          </w:tcPr>
          <w:p w:rsidR="00703F1C" w:rsidRPr="00B1528B" w:rsidRDefault="00703F1C" w:rsidP="00FF4967">
            <w:pPr>
              <w:pStyle w:val="af3"/>
              <w:rPr>
                <w:sz w:val="20"/>
              </w:rPr>
            </w:pPr>
          </w:p>
        </w:tc>
        <w:tc>
          <w:tcPr>
            <w:tcW w:w="2828"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тыс. ед. хранения</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2,9</w:t>
            </w:r>
          </w:p>
        </w:tc>
      </w:tr>
      <w:tr w:rsidR="00703F1C" w:rsidRPr="00B1528B" w:rsidTr="00D81DB2">
        <w:trPr>
          <w:trHeight w:val="20"/>
          <w:jc w:val="center"/>
        </w:trPr>
        <w:tc>
          <w:tcPr>
            <w:tcW w:w="756" w:type="dxa"/>
            <w:vMerge/>
            <w:tcBorders>
              <w:left w:val="single" w:sz="4" w:space="0" w:color="auto"/>
              <w:bottom w:val="single" w:sz="4" w:space="0" w:color="auto"/>
              <w:right w:val="single" w:sz="4" w:space="0" w:color="auto"/>
            </w:tcBorders>
            <w:shd w:val="clear" w:color="auto" w:fill="auto"/>
            <w:vAlign w:val="center"/>
          </w:tcPr>
          <w:p w:rsidR="00703F1C" w:rsidRPr="00B1528B" w:rsidRDefault="00703F1C" w:rsidP="00FF4967">
            <w:pPr>
              <w:pStyle w:val="af3"/>
              <w:rPr>
                <w:sz w:val="20"/>
              </w:rPr>
            </w:pPr>
          </w:p>
        </w:tc>
        <w:tc>
          <w:tcPr>
            <w:tcW w:w="3329" w:type="dxa"/>
            <w:vMerge/>
            <w:tcBorders>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p>
        </w:tc>
        <w:tc>
          <w:tcPr>
            <w:tcW w:w="2828"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тыс. ед. хранения на 1000 человек</w:t>
            </w:r>
          </w:p>
        </w:tc>
        <w:tc>
          <w:tcPr>
            <w:tcW w:w="1670"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w:t>
            </w:r>
          </w:p>
        </w:tc>
        <w:tc>
          <w:tcPr>
            <w:tcW w:w="1424" w:type="dxa"/>
            <w:tcBorders>
              <w:top w:val="nil"/>
              <w:left w:val="nil"/>
              <w:bottom w:val="single" w:sz="4" w:space="0" w:color="auto"/>
              <w:right w:val="single" w:sz="4" w:space="0" w:color="auto"/>
            </w:tcBorders>
            <w:shd w:val="clear" w:color="auto" w:fill="auto"/>
            <w:vAlign w:val="center"/>
          </w:tcPr>
          <w:p w:rsidR="00703F1C" w:rsidRPr="00B1528B" w:rsidRDefault="00703F1C" w:rsidP="00FF4967">
            <w:pPr>
              <w:pStyle w:val="af3"/>
              <w:rPr>
                <w:sz w:val="20"/>
              </w:rPr>
            </w:pPr>
            <w:r w:rsidRPr="00B1528B">
              <w:rPr>
                <w:sz w:val="20"/>
              </w:rPr>
              <w:t>6</w:t>
            </w:r>
          </w:p>
        </w:tc>
      </w:tr>
    </w:tbl>
    <w:p w:rsidR="00DE4546" w:rsidRPr="00B1528B" w:rsidRDefault="00DE4546" w:rsidP="00DE4546">
      <w:pPr>
        <w:pStyle w:val="S5"/>
      </w:pPr>
      <w:bookmarkStart w:id="35" w:name="_Toc276126153"/>
    </w:p>
    <w:p w:rsidR="00D81DB2" w:rsidRDefault="00D81DB2" w:rsidP="00A535AE">
      <w:pPr>
        <w:pStyle w:val="S5"/>
        <w:jc w:val="right"/>
      </w:pPr>
    </w:p>
    <w:p w:rsidR="00A535AE" w:rsidRPr="00B1528B" w:rsidRDefault="00A535AE" w:rsidP="00A535AE">
      <w:pPr>
        <w:pStyle w:val="S5"/>
        <w:jc w:val="right"/>
      </w:pPr>
      <w:r w:rsidRPr="00B1528B">
        <w:t xml:space="preserve">Таблица </w:t>
      </w:r>
      <w:r w:rsidR="00D20418" w:rsidRPr="00B1528B">
        <w:t>5.7</w:t>
      </w:r>
    </w:p>
    <w:p w:rsidR="00703F1C" w:rsidRPr="00B1528B" w:rsidRDefault="00703F1C" w:rsidP="00A535AE">
      <w:pPr>
        <w:pStyle w:val="S5"/>
        <w:jc w:val="center"/>
        <w:rPr>
          <w:b/>
          <w:u w:val="single"/>
        </w:rPr>
      </w:pPr>
      <w:r w:rsidRPr="00B1528B">
        <w:rPr>
          <w:b/>
          <w:u w:val="single"/>
        </w:rPr>
        <w:t>п. Шоссейный</w:t>
      </w:r>
      <w:bookmarkEnd w:id="35"/>
    </w:p>
    <w:tbl>
      <w:tblPr>
        <w:tblW w:w="10007" w:type="dxa"/>
        <w:jc w:val="center"/>
        <w:tblLook w:val="0000" w:firstRow="0" w:lastRow="0" w:firstColumn="0" w:lastColumn="0" w:noHBand="0" w:noVBand="0"/>
      </w:tblPr>
      <w:tblGrid>
        <w:gridCol w:w="759"/>
        <w:gridCol w:w="3261"/>
        <w:gridCol w:w="2893"/>
        <w:gridCol w:w="1670"/>
        <w:gridCol w:w="1424"/>
      </w:tblGrid>
      <w:tr w:rsidR="00703F1C" w:rsidRPr="00D81DB2" w:rsidTr="00D81DB2">
        <w:trPr>
          <w:trHeight w:val="235"/>
          <w:tblHeader/>
          <w:jc w:val="center"/>
        </w:trPr>
        <w:tc>
          <w:tcPr>
            <w:tcW w:w="7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03F1C" w:rsidRPr="00D81DB2" w:rsidRDefault="00703F1C" w:rsidP="00703F1C">
            <w:pPr>
              <w:pStyle w:val="ad"/>
              <w:rPr>
                <w:rFonts w:ascii="Bookman Old Style" w:hAnsi="Bookman Old Style"/>
                <w:b/>
              </w:rPr>
            </w:pPr>
            <w:r w:rsidRPr="00D81DB2">
              <w:rPr>
                <w:rFonts w:ascii="Bookman Old Style" w:hAnsi="Bookman Old Style"/>
                <w:b/>
              </w:rPr>
              <w:t>№ п/п</w:t>
            </w:r>
          </w:p>
        </w:tc>
        <w:tc>
          <w:tcPr>
            <w:tcW w:w="326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03F1C" w:rsidRPr="00D81DB2" w:rsidRDefault="00703F1C" w:rsidP="00703F1C">
            <w:pPr>
              <w:pStyle w:val="ad"/>
              <w:rPr>
                <w:rFonts w:ascii="Bookman Old Style" w:hAnsi="Bookman Old Style"/>
                <w:b/>
              </w:rPr>
            </w:pPr>
            <w:r w:rsidRPr="00D81DB2">
              <w:rPr>
                <w:rFonts w:ascii="Bookman Old Style" w:hAnsi="Bookman Old Style"/>
                <w:b/>
              </w:rPr>
              <w:t xml:space="preserve">Наименование показателя </w:t>
            </w:r>
          </w:p>
        </w:tc>
        <w:tc>
          <w:tcPr>
            <w:tcW w:w="28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03F1C" w:rsidRPr="00D81DB2" w:rsidRDefault="00703F1C" w:rsidP="00703F1C">
            <w:pPr>
              <w:pStyle w:val="ad"/>
              <w:rPr>
                <w:rFonts w:ascii="Bookman Old Style" w:hAnsi="Bookman Old Style"/>
                <w:b/>
              </w:rPr>
            </w:pPr>
            <w:r w:rsidRPr="00D81DB2">
              <w:rPr>
                <w:rFonts w:ascii="Bookman Old Style" w:hAnsi="Bookman Old Style"/>
                <w:b/>
              </w:rPr>
              <w:t>Единица измерения</w:t>
            </w:r>
          </w:p>
        </w:tc>
        <w:tc>
          <w:tcPr>
            <w:tcW w:w="167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03F1C" w:rsidRPr="00D81DB2" w:rsidRDefault="00703F1C" w:rsidP="00703F1C">
            <w:pPr>
              <w:pStyle w:val="ad"/>
              <w:rPr>
                <w:rFonts w:ascii="Bookman Old Style" w:hAnsi="Bookman Old Style"/>
                <w:b/>
              </w:rPr>
            </w:pPr>
            <w:r w:rsidRPr="00D81DB2">
              <w:rPr>
                <w:rFonts w:ascii="Bookman Old Style" w:hAnsi="Bookman Old Style"/>
                <w:b/>
              </w:rPr>
              <w:t>Современное состояние</w:t>
            </w:r>
          </w:p>
        </w:tc>
        <w:tc>
          <w:tcPr>
            <w:tcW w:w="14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03F1C" w:rsidRPr="00D81DB2" w:rsidRDefault="00703F1C" w:rsidP="00703F1C">
            <w:pPr>
              <w:pStyle w:val="ad"/>
              <w:rPr>
                <w:rFonts w:ascii="Bookman Old Style" w:hAnsi="Bookman Old Style"/>
                <w:b/>
              </w:rPr>
            </w:pPr>
            <w:r w:rsidRPr="00D81DB2">
              <w:rPr>
                <w:rFonts w:ascii="Bookman Old Style" w:hAnsi="Bookman Old Style"/>
                <w:b/>
              </w:rPr>
              <w:t>Расчетный срок</w:t>
            </w:r>
          </w:p>
        </w:tc>
      </w:tr>
      <w:tr w:rsidR="00703F1C" w:rsidRPr="00D81DB2" w:rsidTr="00D81DB2">
        <w:trPr>
          <w:trHeight w:val="235"/>
          <w:jc w:val="center"/>
        </w:trPr>
        <w:tc>
          <w:tcPr>
            <w:tcW w:w="759" w:type="dxa"/>
            <w:vMerge/>
            <w:tcBorders>
              <w:top w:val="single" w:sz="4" w:space="0" w:color="auto"/>
              <w:left w:val="single" w:sz="4" w:space="0" w:color="auto"/>
              <w:bottom w:val="single" w:sz="4" w:space="0" w:color="auto"/>
              <w:right w:val="single" w:sz="4" w:space="0" w:color="auto"/>
            </w:tcBorders>
            <w:vAlign w:val="center"/>
          </w:tcPr>
          <w:p w:rsidR="00703F1C" w:rsidRPr="00D81DB2" w:rsidRDefault="00703F1C" w:rsidP="00703F1C">
            <w:pPr>
              <w:pStyle w:val="ad"/>
              <w:rPr>
                <w:rFonts w:ascii="Bookman Old Style" w:hAnsi="Bookman Old Style"/>
              </w:rPr>
            </w:pPr>
          </w:p>
        </w:tc>
        <w:tc>
          <w:tcPr>
            <w:tcW w:w="3261" w:type="dxa"/>
            <w:vMerge/>
            <w:tcBorders>
              <w:top w:val="single" w:sz="4" w:space="0" w:color="auto"/>
              <w:left w:val="single" w:sz="4" w:space="0" w:color="auto"/>
              <w:bottom w:val="single" w:sz="4" w:space="0" w:color="auto"/>
              <w:right w:val="single" w:sz="4" w:space="0" w:color="auto"/>
            </w:tcBorders>
            <w:vAlign w:val="center"/>
          </w:tcPr>
          <w:p w:rsidR="00703F1C" w:rsidRPr="00D81DB2" w:rsidRDefault="00703F1C" w:rsidP="00703F1C">
            <w:pPr>
              <w:pStyle w:val="ad"/>
              <w:rPr>
                <w:rFonts w:ascii="Bookman Old Style" w:hAnsi="Bookman Old Style"/>
              </w:rPr>
            </w:pPr>
          </w:p>
        </w:tc>
        <w:tc>
          <w:tcPr>
            <w:tcW w:w="2893" w:type="dxa"/>
            <w:vMerge/>
            <w:tcBorders>
              <w:top w:val="single" w:sz="4" w:space="0" w:color="auto"/>
              <w:left w:val="single" w:sz="4" w:space="0" w:color="auto"/>
              <w:bottom w:val="single" w:sz="4" w:space="0" w:color="auto"/>
              <w:right w:val="single" w:sz="4" w:space="0" w:color="auto"/>
            </w:tcBorders>
            <w:vAlign w:val="center"/>
          </w:tcPr>
          <w:p w:rsidR="00703F1C" w:rsidRPr="00D81DB2" w:rsidRDefault="00703F1C" w:rsidP="00703F1C">
            <w:pPr>
              <w:pStyle w:val="ad"/>
              <w:rPr>
                <w:rFonts w:ascii="Bookman Old Style" w:hAnsi="Bookman Old Style"/>
              </w:rPr>
            </w:pPr>
          </w:p>
        </w:tc>
        <w:tc>
          <w:tcPr>
            <w:tcW w:w="1670" w:type="dxa"/>
            <w:vMerge/>
            <w:tcBorders>
              <w:top w:val="single" w:sz="4" w:space="0" w:color="auto"/>
              <w:left w:val="single" w:sz="4" w:space="0" w:color="auto"/>
              <w:bottom w:val="single" w:sz="4" w:space="0" w:color="auto"/>
              <w:right w:val="single" w:sz="4" w:space="0" w:color="auto"/>
            </w:tcBorders>
            <w:vAlign w:val="center"/>
          </w:tcPr>
          <w:p w:rsidR="00703F1C" w:rsidRPr="00D81DB2" w:rsidRDefault="00703F1C" w:rsidP="00703F1C">
            <w:pPr>
              <w:pStyle w:val="ad"/>
              <w:rPr>
                <w:rFonts w:ascii="Bookman Old Style" w:hAnsi="Bookman Old Style"/>
              </w:rPr>
            </w:pPr>
          </w:p>
        </w:tc>
        <w:tc>
          <w:tcPr>
            <w:tcW w:w="1424" w:type="dxa"/>
            <w:vMerge/>
            <w:tcBorders>
              <w:top w:val="single" w:sz="4" w:space="0" w:color="auto"/>
              <w:left w:val="single" w:sz="4" w:space="0" w:color="auto"/>
              <w:bottom w:val="single" w:sz="4" w:space="0" w:color="auto"/>
              <w:right w:val="single" w:sz="4" w:space="0" w:color="auto"/>
            </w:tcBorders>
            <w:vAlign w:val="center"/>
          </w:tcPr>
          <w:p w:rsidR="00703F1C" w:rsidRPr="00D81DB2" w:rsidRDefault="00703F1C" w:rsidP="00703F1C">
            <w:pPr>
              <w:pStyle w:val="ad"/>
              <w:rPr>
                <w:rFonts w:ascii="Bookman Old Style" w:hAnsi="Bookman Old Style"/>
              </w:rPr>
            </w:pPr>
          </w:p>
        </w:tc>
      </w:tr>
      <w:tr w:rsidR="00703F1C" w:rsidRPr="00D81DB2" w:rsidTr="00D81DB2">
        <w:trPr>
          <w:trHeight w:val="20"/>
          <w:jc w:val="center"/>
        </w:trPr>
        <w:tc>
          <w:tcPr>
            <w:tcW w:w="759" w:type="dxa"/>
            <w:tcBorders>
              <w:top w:val="nil"/>
              <w:left w:val="single" w:sz="4" w:space="0" w:color="auto"/>
              <w:bottom w:val="single" w:sz="4" w:space="0" w:color="auto"/>
              <w:right w:val="single" w:sz="4" w:space="0" w:color="auto"/>
            </w:tcBorders>
            <w:shd w:val="clear" w:color="auto" w:fill="auto"/>
            <w:vAlign w:val="center"/>
          </w:tcPr>
          <w:p w:rsidR="00703F1C" w:rsidRPr="00D81DB2" w:rsidRDefault="00703F1C" w:rsidP="00703F1C">
            <w:pPr>
              <w:pStyle w:val="ad"/>
              <w:rPr>
                <w:rFonts w:ascii="Bookman Old Style" w:hAnsi="Bookman Old Style"/>
                <w:b/>
                <w:bCs/>
              </w:rPr>
            </w:pPr>
          </w:p>
        </w:tc>
        <w:tc>
          <w:tcPr>
            <w:tcW w:w="9248" w:type="dxa"/>
            <w:gridSpan w:val="4"/>
            <w:tcBorders>
              <w:top w:val="nil"/>
              <w:left w:val="single" w:sz="4" w:space="0" w:color="auto"/>
              <w:bottom w:val="single" w:sz="4" w:space="0" w:color="auto"/>
              <w:right w:val="single" w:sz="4" w:space="0" w:color="auto"/>
            </w:tcBorders>
            <w:shd w:val="clear" w:color="auto" w:fill="auto"/>
            <w:vAlign w:val="center"/>
          </w:tcPr>
          <w:p w:rsidR="00703F1C" w:rsidRPr="00D81DB2" w:rsidRDefault="00703F1C" w:rsidP="00703F1C">
            <w:pPr>
              <w:pStyle w:val="ad"/>
              <w:rPr>
                <w:rFonts w:ascii="Bookman Old Style" w:hAnsi="Bookman Old Style"/>
                <w:b/>
                <w:bCs/>
              </w:rPr>
            </w:pPr>
            <w:r w:rsidRPr="00D81DB2">
              <w:rPr>
                <w:rFonts w:ascii="Bookman Old Style" w:hAnsi="Bookman Old Style"/>
                <w:b/>
                <w:bCs/>
              </w:rPr>
              <w:t>НАСЕЛЕНИЕ</w:t>
            </w:r>
          </w:p>
        </w:tc>
      </w:tr>
      <w:tr w:rsidR="00703F1C" w:rsidRPr="00D81DB2" w:rsidTr="00D81DB2">
        <w:trPr>
          <w:trHeight w:val="20"/>
          <w:jc w:val="center"/>
        </w:trPr>
        <w:tc>
          <w:tcPr>
            <w:tcW w:w="759" w:type="dxa"/>
            <w:vMerge w:val="restart"/>
            <w:tcBorders>
              <w:top w:val="nil"/>
              <w:left w:val="single" w:sz="4" w:space="0" w:color="auto"/>
              <w:right w:val="single" w:sz="4" w:space="0" w:color="auto"/>
            </w:tcBorders>
            <w:shd w:val="clear" w:color="auto" w:fill="auto"/>
            <w:vAlign w:val="center"/>
          </w:tcPr>
          <w:p w:rsidR="00703F1C" w:rsidRPr="00D81DB2" w:rsidRDefault="00F329C0" w:rsidP="00703F1C">
            <w:pPr>
              <w:pStyle w:val="ad"/>
              <w:rPr>
                <w:rFonts w:ascii="Bookman Old Style" w:hAnsi="Bookman Old Style"/>
                <w:bCs/>
              </w:rPr>
            </w:pPr>
            <w:r w:rsidRPr="00D81DB2">
              <w:rPr>
                <w:rFonts w:ascii="Bookman Old Style" w:hAnsi="Bookman Old Style"/>
                <w:bCs/>
              </w:rPr>
              <w:t>1</w:t>
            </w:r>
            <w:r w:rsidR="00703F1C" w:rsidRPr="00D81DB2">
              <w:rPr>
                <w:rFonts w:ascii="Bookman Old Style" w:hAnsi="Bookman Old Style"/>
                <w:bCs/>
              </w:rPr>
              <w:t>.1</w:t>
            </w:r>
          </w:p>
        </w:tc>
        <w:tc>
          <w:tcPr>
            <w:tcW w:w="3261" w:type="dxa"/>
            <w:vMerge w:val="restart"/>
            <w:tcBorders>
              <w:top w:val="nil"/>
              <w:left w:val="single" w:sz="4" w:space="0" w:color="auto"/>
              <w:right w:val="single" w:sz="4" w:space="0" w:color="auto"/>
            </w:tcBorders>
            <w:shd w:val="clear" w:color="auto" w:fill="auto"/>
            <w:vAlign w:val="center"/>
          </w:tcPr>
          <w:p w:rsidR="00703F1C" w:rsidRPr="00D81DB2" w:rsidRDefault="00703F1C" w:rsidP="00703F1C">
            <w:pPr>
              <w:pStyle w:val="ad"/>
              <w:rPr>
                <w:rFonts w:ascii="Bookman Old Style" w:hAnsi="Bookman Old Style"/>
                <w:b/>
                <w:bCs/>
              </w:rPr>
            </w:pPr>
            <w:r w:rsidRPr="00D81DB2">
              <w:rPr>
                <w:rFonts w:ascii="Bookman Old Style" w:hAnsi="Bookman Old Style"/>
                <w:b/>
                <w:bCs/>
              </w:rPr>
              <w:t>Численность населения</w:t>
            </w:r>
          </w:p>
        </w:tc>
        <w:tc>
          <w:tcPr>
            <w:tcW w:w="2893" w:type="dxa"/>
            <w:tcBorders>
              <w:top w:val="nil"/>
              <w:left w:val="nil"/>
              <w:bottom w:val="single" w:sz="4" w:space="0" w:color="auto"/>
              <w:right w:val="single" w:sz="4" w:space="0" w:color="auto"/>
            </w:tcBorders>
            <w:shd w:val="clear" w:color="auto" w:fill="auto"/>
            <w:vAlign w:val="center"/>
          </w:tcPr>
          <w:p w:rsidR="00703F1C" w:rsidRPr="00D81DB2" w:rsidRDefault="00703F1C" w:rsidP="00703F1C">
            <w:pPr>
              <w:pStyle w:val="ad"/>
              <w:rPr>
                <w:rFonts w:ascii="Bookman Old Style" w:hAnsi="Bookman Old Style"/>
                <w:b/>
                <w:bCs/>
              </w:rPr>
            </w:pPr>
            <w:r w:rsidRPr="00D81DB2">
              <w:rPr>
                <w:rFonts w:ascii="Bookman Old Style" w:hAnsi="Bookman Old Style"/>
                <w:b/>
                <w:bCs/>
              </w:rPr>
              <w:t>чел.</w:t>
            </w:r>
          </w:p>
        </w:tc>
        <w:tc>
          <w:tcPr>
            <w:tcW w:w="1670" w:type="dxa"/>
            <w:tcBorders>
              <w:top w:val="nil"/>
              <w:left w:val="nil"/>
              <w:bottom w:val="single" w:sz="4" w:space="0" w:color="auto"/>
              <w:right w:val="single" w:sz="4" w:space="0" w:color="auto"/>
            </w:tcBorders>
            <w:shd w:val="clear" w:color="auto" w:fill="auto"/>
            <w:vAlign w:val="center"/>
          </w:tcPr>
          <w:p w:rsidR="00703F1C" w:rsidRPr="00D81DB2" w:rsidRDefault="00703F1C" w:rsidP="00703F1C">
            <w:pPr>
              <w:pStyle w:val="ad"/>
              <w:rPr>
                <w:rFonts w:ascii="Bookman Old Style" w:hAnsi="Bookman Old Style"/>
                <w:b/>
                <w:bCs/>
              </w:rPr>
            </w:pPr>
            <w:r w:rsidRPr="00D81DB2">
              <w:rPr>
                <w:rFonts w:ascii="Bookman Old Style" w:hAnsi="Bookman Old Style"/>
                <w:b/>
                <w:bCs/>
              </w:rPr>
              <w:t>288</w:t>
            </w:r>
          </w:p>
        </w:tc>
        <w:tc>
          <w:tcPr>
            <w:tcW w:w="1424" w:type="dxa"/>
            <w:tcBorders>
              <w:top w:val="nil"/>
              <w:left w:val="nil"/>
              <w:bottom w:val="single" w:sz="4" w:space="0" w:color="auto"/>
              <w:right w:val="single" w:sz="4" w:space="0" w:color="auto"/>
            </w:tcBorders>
            <w:shd w:val="clear" w:color="auto" w:fill="auto"/>
            <w:vAlign w:val="center"/>
          </w:tcPr>
          <w:p w:rsidR="00703F1C" w:rsidRPr="00D81DB2" w:rsidRDefault="00703F1C" w:rsidP="00703F1C">
            <w:pPr>
              <w:pStyle w:val="ad"/>
              <w:rPr>
                <w:rFonts w:ascii="Bookman Old Style" w:hAnsi="Bookman Old Style"/>
                <w:b/>
                <w:bCs/>
              </w:rPr>
            </w:pPr>
            <w:r w:rsidRPr="00D81DB2">
              <w:rPr>
                <w:rFonts w:ascii="Bookman Old Style" w:hAnsi="Bookman Old Style"/>
                <w:b/>
                <w:bCs/>
              </w:rPr>
              <w:t>420</w:t>
            </w:r>
          </w:p>
        </w:tc>
      </w:tr>
      <w:tr w:rsidR="00703F1C" w:rsidRPr="00D81DB2" w:rsidTr="00D81DB2">
        <w:trPr>
          <w:trHeight w:val="20"/>
          <w:jc w:val="center"/>
        </w:trPr>
        <w:tc>
          <w:tcPr>
            <w:tcW w:w="759" w:type="dxa"/>
            <w:vMerge/>
            <w:tcBorders>
              <w:left w:val="single" w:sz="4" w:space="0" w:color="auto"/>
              <w:bottom w:val="single" w:sz="4" w:space="0" w:color="auto"/>
              <w:right w:val="single" w:sz="4" w:space="0" w:color="auto"/>
            </w:tcBorders>
            <w:shd w:val="clear" w:color="auto" w:fill="auto"/>
            <w:vAlign w:val="center"/>
          </w:tcPr>
          <w:p w:rsidR="00703F1C" w:rsidRPr="00D81DB2" w:rsidRDefault="00703F1C" w:rsidP="00703F1C">
            <w:pPr>
              <w:pStyle w:val="ad"/>
              <w:rPr>
                <w:rFonts w:ascii="Bookman Old Style" w:hAnsi="Bookman Old Style"/>
                <w:bCs/>
              </w:rPr>
            </w:pPr>
          </w:p>
        </w:tc>
        <w:tc>
          <w:tcPr>
            <w:tcW w:w="3261" w:type="dxa"/>
            <w:vMerge/>
            <w:tcBorders>
              <w:left w:val="single" w:sz="4" w:space="0" w:color="auto"/>
              <w:bottom w:val="single" w:sz="4" w:space="0" w:color="auto"/>
              <w:right w:val="single" w:sz="4" w:space="0" w:color="auto"/>
            </w:tcBorders>
            <w:shd w:val="clear" w:color="auto" w:fill="auto"/>
            <w:vAlign w:val="center"/>
          </w:tcPr>
          <w:p w:rsidR="00703F1C" w:rsidRPr="00D81DB2" w:rsidRDefault="00703F1C" w:rsidP="00703F1C">
            <w:pPr>
              <w:pStyle w:val="ad"/>
              <w:rPr>
                <w:rFonts w:ascii="Bookman Old Style" w:hAnsi="Bookman Old Style"/>
                <w:b/>
                <w:bCs/>
              </w:rPr>
            </w:pPr>
          </w:p>
        </w:tc>
        <w:tc>
          <w:tcPr>
            <w:tcW w:w="2893" w:type="dxa"/>
            <w:tcBorders>
              <w:top w:val="nil"/>
              <w:left w:val="nil"/>
              <w:bottom w:val="single" w:sz="4" w:space="0" w:color="auto"/>
              <w:right w:val="single" w:sz="4" w:space="0" w:color="auto"/>
            </w:tcBorders>
            <w:shd w:val="clear" w:color="auto" w:fill="auto"/>
            <w:vAlign w:val="center"/>
          </w:tcPr>
          <w:p w:rsidR="00703F1C" w:rsidRPr="00D81DB2" w:rsidRDefault="00703F1C" w:rsidP="00703F1C">
            <w:pPr>
              <w:pStyle w:val="ad"/>
              <w:rPr>
                <w:rFonts w:ascii="Bookman Old Style" w:hAnsi="Bookman Old Style"/>
                <w:b/>
                <w:bCs/>
              </w:rPr>
            </w:pPr>
            <w:r w:rsidRPr="00D81DB2">
              <w:rPr>
                <w:rFonts w:ascii="Bookman Old Style" w:hAnsi="Bookman Old Style"/>
              </w:rPr>
              <w:t>% роста от существующей численности постоянного населения</w:t>
            </w:r>
          </w:p>
        </w:tc>
        <w:tc>
          <w:tcPr>
            <w:tcW w:w="1670" w:type="dxa"/>
            <w:tcBorders>
              <w:top w:val="nil"/>
              <w:left w:val="nil"/>
              <w:bottom w:val="single" w:sz="4" w:space="0" w:color="auto"/>
              <w:right w:val="single" w:sz="4" w:space="0" w:color="auto"/>
            </w:tcBorders>
            <w:shd w:val="clear" w:color="auto" w:fill="auto"/>
            <w:vAlign w:val="center"/>
          </w:tcPr>
          <w:p w:rsidR="00703F1C" w:rsidRPr="00D81DB2" w:rsidRDefault="00703F1C" w:rsidP="00703F1C">
            <w:pPr>
              <w:pStyle w:val="ad"/>
              <w:rPr>
                <w:rFonts w:ascii="Bookman Old Style" w:hAnsi="Bookman Old Style"/>
              </w:rPr>
            </w:pPr>
          </w:p>
        </w:tc>
        <w:tc>
          <w:tcPr>
            <w:tcW w:w="1424" w:type="dxa"/>
            <w:tcBorders>
              <w:top w:val="nil"/>
              <w:left w:val="nil"/>
              <w:bottom w:val="single" w:sz="4" w:space="0" w:color="auto"/>
              <w:right w:val="single" w:sz="4" w:space="0" w:color="auto"/>
            </w:tcBorders>
            <w:shd w:val="clear" w:color="auto" w:fill="auto"/>
            <w:vAlign w:val="center"/>
          </w:tcPr>
          <w:p w:rsidR="00703F1C" w:rsidRPr="00D81DB2" w:rsidRDefault="00703F1C" w:rsidP="00703F1C">
            <w:pPr>
              <w:pStyle w:val="ad"/>
              <w:rPr>
                <w:rFonts w:ascii="Bookman Old Style" w:hAnsi="Bookman Old Style"/>
              </w:rPr>
            </w:pPr>
            <w:r w:rsidRPr="00D81DB2">
              <w:rPr>
                <w:rFonts w:ascii="Bookman Old Style" w:hAnsi="Bookman Old Style"/>
              </w:rPr>
              <w:t>45,8</w:t>
            </w:r>
          </w:p>
        </w:tc>
      </w:tr>
      <w:tr w:rsidR="00703F1C" w:rsidRPr="00D81DB2" w:rsidTr="00D81DB2">
        <w:trPr>
          <w:trHeight w:val="20"/>
          <w:jc w:val="center"/>
        </w:trPr>
        <w:tc>
          <w:tcPr>
            <w:tcW w:w="759" w:type="dxa"/>
            <w:tcBorders>
              <w:top w:val="nil"/>
              <w:left w:val="single" w:sz="4" w:space="0" w:color="auto"/>
              <w:bottom w:val="single" w:sz="4" w:space="0" w:color="auto"/>
              <w:right w:val="single" w:sz="4" w:space="0" w:color="auto"/>
            </w:tcBorders>
            <w:shd w:val="clear" w:color="auto" w:fill="auto"/>
            <w:vAlign w:val="center"/>
          </w:tcPr>
          <w:p w:rsidR="00703F1C" w:rsidRPr="00D81DB2" w:rsidRDefault="00703F1C" w:rsidP="00703F1C">
            <w:pPr>
              <w:pStyle w:val="ad"/>
              <w:rPr>
                <w:rFonts w:ascii="Bookman Old Style" w:hAnsi="Bookman Old Style"/>
                <w:bCs/>
              </w:rPr>
            </w:pPr>
          </w:p>
        </w:tc>
        <w:tc>
          <w:tcPr>
            <w:tcW w:w="9248" w:type="dxa"/>
            <w:gridSpan w:val="4"/>
            <w:tcBorders>
              <w:top w:val="nil"/>
              <w:left w:val="nil"/>
              <w:bottom w:val="single" w:sz="4" w:space="0" w:color="auto"/>
              <w:right w:val="single" w:sz="4" w:space="0" w:color="auto"/>
            </w:tcBorders>
            <w:shd w:val="clear" w:color="auto" w:fill="auto"/>
            <w:vAlign w:val="center"/>
          </w:tcPr>
          <w:p w:rsidR="00703F1C" w:rsidRPr="00D81DB2" w:rsidRDefault="00703F1C" w:rsidP="00703F1C">
            <w:pPr>
              <w:pStyle w:val="ad"/>
              <w:rPr>
                <w:rFonts w:ascii="Bookman Old Style" w:hAnsi="Bookman Old Style"/>
              </w:rPr>
            </w:pPr>
            <w:r w:rsidRPr="00D81DB2">
              <w:rPr>
                <w:rFonts w:ascii="Bookman Old Style" w:hAnsi="Bookman Old Style"/>
                <w:b/>
                <w:bCs/>
              </w:rPr>
              <w:t>ОБЪЕКТЫ СОЦИАЛЬНОГО И КУЛЬТУРНО-БЫТОВОГО ОБСЛУЖИВАНИЯ НАСЕЛЕНИЯ</w:t>
            </w:r>
          </w:p>
        </w:tc>
      </w:tr>
      <w:tr w:rsidR="00D81DB2" w:rsidRPr="00D81DB2" w:rsidTr="00D81DB2">
        <w:trPr>
          <w:trHeight w:val="20"/>
          <w:jc w:val="center"/>
        </w:trPr>
        <w:tc>
          <w:tcPr>
            <w:tcW w:w="759" w:type="dxa"/>
            <w:tcBorders>
              <w:top w:val="nil"/>
              <w:left w:val="single" w:sz="4" w:space="0" w:color="auto"/>
              <w:bottom w:val="single" w:sz="4" w:space="0" w:color="auto"/>
              <w:right w:val="single" w:sz="4" w:space="0" w:color="auto"/>
            </w:tcBorders>
            <w:shd w:val="clear" w:color="auto" w:fill="auto"/>
            <w:vAlign w:val="center"/>
          </w:tcPr>
          <w:p w:rsidR="00D81DB2" w:rsidRPr="00D81DB2" w:rsidRDefault="00D81DB2" w:rsidP="00703F1C">
            <w:pPr>
              <w:pStyle w:val="ad"/>
              <w:rPr>
                <w:rFonts w:ascii="Bookman Old Style" w:hAnsi="Bookman Old Style"/>
                <w:bCs/>
                <w:lang w:val="en-US"/>
              </w:rPr>
            </w:pPr>
            <w:r w:rsidRPr="00D81DB2">
              <w:rPr>
                <w:rFonts w:ascii="Bookman Old Style" w:hAnsi="Bookman Old Style"/>
                <w:bCs/>
              </w:rPr>
              <w:t>2.</w:t>
            </w:r>
            <w:r w:rsidRPr="00D81DB2">
              <w:rPr>
                <w:rFonts w:ascii="Bookman Old Style" w:hAnsi="Bookman Old Style"/>
                <w:bCs/>
                <w:lang w:val="en-US"/>
              </w:rPr>
              <w:t>1</w:t>
            </w:r>
          </w:p>
        </w:tc>
        <w:tc>
          <w:tcPr>
            <w:tcW w:w="9248" w:type="dxa"/>
            <w:gridSpan w:val="4"/>
            <w:tcBorders>
              <w:top w:val="nil"/>
              <w:left w:val="nil"/>
              <w:bottom w:val="single" w:sz="4" w:space="0" w:color="auto"/>
              <w:right w:val="single" w:sz="4" w:space="0" w:color="auto"/>
            </w:tcBorders>
            <w:shd w:val="clear" w:color="auto" w:fill="auto"/>
            <w:vAlign w:val="center"/>
          </w:tcPr>
          <w:p w:rsidR="00D81DB2" w:rsidRPr="00D81DB2" w:rsidRDefault="00D81DB2" w:rsidP="00703F1C">
            <w:pPr>
              <w:pStyle w:val="ad"/>
              <w:rPr>
                <w:rFonts w:ascii="Bookman Old Style" w:hAnsi="Bookman Old Style"/>
                <w:i/>
              </w:rPr>
            </w:pPr>
            <w:r w:rsidRPr="00D81DB2">
              <w:rPr>
                <w:rFonts w:ascii="Bookman Old Style" w:hAnsi="Bookman Old Style"/>
                <w:bCs/>
                <w:i/>
              </w:rPr>
              <w:t>Учреждения образования</w:t>
            </w:r>
          </w:p>
        </w:tc>
      </w:tr>
      <w:tr w:rsidR="00703F1C" w:rsidRPr="00D81DB2" w:rsidTr="00D81DB2">
        <w:trPr>
          <w:trHeight w:val="20"/>
          <w:jc w:val="center"/>
        </w:trPr>
        <w:tc>
          <w:tcPr>
            <w:tcW w:w="759" w:type="dxa"/>
            <w:vMerge w:val="restart"/>
            <w:tcBorders>
              <w:top w:val="nil"/>
              <w:left w:val="single" w:sz="4" w:space="0" w:color="auto"/>
              <w:right w:val="single" w:sz="4" w:space="0" w:color="auto"/>
            </w:tcBorders>
            <w:shd w:val="clear" w:color="auto" w:fill="auto"/>
            <w:vAlign w:val="center"/>
          </w:tcPr>
          <w:p w:rsidR="00703F1C" w:rsidRPr="00D81DB2" w:rsidRDefault="00F329C0" w:rsidP="00703F1C">
            <w:pPr>
              <w:pStyle w:val="ad"/>
              <w:rPr>
                <w:rFonts w:ascii="Bookman Old Style" w:hAnsi="Bookman Old Style"/>
                <w:bCs/>
              </w:rPr>
            </w:pPr>
            <w:r w:rsidRPr="00D81DB2">
              <w:rPr>
                <w:rFonts w:ascii="Bookman Old Style" w:hAnsi="Bookman Old Style"/>
                <w:bCs/>
              </w:rPr>
              <w:t>2</w:t>
            </w:r>
            <w:r w:rsidR="00703F1C" w:rsidRPr="00D81DB2">
              <w:rPr>
                <w:rFonts w:ascii="Bookman Old Style" w:hAnsi="Bookman Old Style"/>
                <w:bCs/>
              </w:rPr>
              <w:t>.1.1</w:t>
            </w:r>
          </w:p>
        </w:tc>
        <w:tc>
          <w:tcPr>
            <w:tcW w:w="3261" w:type="dxa"/>
            <w:vMerge w:val="restart"/>
            <w:tcBorders>
              <w:top w:val="nil"/>
              <w:left w:val="nil"/>
              <w:right w:val="single" w:sz="4" w:space="0" w:color="auto"/>
            </w:tcBorders>
            <w:shd w:val="clear" w:color="auto" w:fill="auto"/>
            <w:vAlign w:val="center"/>
          </w:tcPr>
          <w:p w:rsidR="00703F1C" w:rsidRPr="00D81DB2" w:rsidRDefault="00703F1C" w:rsidP="00703F1C">
            <w:pPr>
              <w:pStyle w:val="ad"/>
              <w:rPr>
                <w:rFonts w:ascii="Bookman Old Style" w:hAnsi="Bookman Old Style"/>
                <w:bCs/>
              </w:rPr>
            </w:pPr>
            <w:r w:rsidRPr="00D81DB2">
              <w:rPr>
                <w:rFonts w:ascii="Bookman Old Style" w:hAnsi="Bookman Old Style"/>
                <w:bCs/>
              </w:rPr>
              <w:t>Детские сады</w:t>
            </w:r>
          </w:p>
        </w:tc>
        <w:tc>
          <w:tcPr>
            <w:tcW w:w="2893" w:type="dxa"/>
            <w:tcBorders>
              <w:top w:val="nil"/>
              <w:left w:val="nil"/>
              <w:bottom w:val="single" w:sz="4" w:space="0" w:color="auto"/>
              <w:right w:val="single" w:sz="4" w:space="0" w:color="auto"/>
            </w:tcBorders>
            <w:shd w:val="clear" w:color="auto" w:fill="auto"/>
            <w:vAlign w:val="center"/>
          </w:tcPr>
          <w:p w:rsidR="00703F1C" w:rsidRPr="00D81DB2" w:rsidRDefault="00703F1C" w:rsidP="00703F1C">
            <w:pPr>
              <w:pStyle w:val="ad"/>
              <w:rPr>
                <w:rFonts w:ascii="Bookman Old Style" w:hAnsi="Bookman Old Style"/>
              </w:rPr>
            </w:pPr>
            <w:r w:rsidRPr="00D81DB2">
              <w:rPr>
                <w:rFonts w:ascii="Bookman Old Style" w:hAnsi="Bookman Old Style"/>
              </w:rPr>
              <w:t>объект</w:t>
            </w:r>
          </w:p>
        </w:tc>
        <w:tc>
          <w:tcPr>
            <w:tcW w:w="1670" w:type="dxa"/>
            <w:tcBorders>
              <w:top w:val="nil"/>
              <w:left w:val="nil"/>
              <w:bottom w:val="single" w:sz="4" w:space="0" w:color="auto"/>
              <w:right w:val="single" w:sz="4" w:space="0" w:color="auto"/>
            </w:tcBorders>
            <w:shd w:val="clear" w:color="auto" w:fill="auto"/>
            <w:vAlign w:val="center"/>
          </w:tcPr>
          <w:p w:rsidR="00703F1C" w:rsidRPr="00D81DB2" w:rsidRDefault="00703F1C" w:rsidP="00703F1C">
            <w:pPr>
              <w:pStyle w:val="ad"/>
              <w:rPr>
                <w:rFonts w:ascii="Bookman Old Style" w:hAnsi="Bookman Old Style"/>
              </w:rPr>
            </w:pPr>
            <w:r w:rsidRPr="00D81DB2">
              <w:rPr>
                <w:rFonts w:ascii="Bookman Old Style" w:hAnsi="Bookman Old Style"/>
              </w:rPr>
              <w:t>-</w:t>
            </w:r>
          </w:p>
        </w:tc>
        <w:tc>
          <w:tcPr>
            <w:tcW w:w="1424" w:type="dxa"/>
            <w:tcBorders>
              <w:top w:val="nil"/>
              <w:left w:val="nil"/>
              <w:bottom w:val="single" w:sz="4" w:space="0" w:color="auto"/>
              <w:right w:val="single" w:sz="4" w:space="0" w:color="auto"/>
            </w:tcBorders>
            <w:shd w:val="clear" w:color="auto" w:fill="auto"/>
            <w:vAlign w:val="center"/>
          </w:tcPr>
          <w:p w:rsidR="00703F1C" w:rsidRPr="00D81DB2" w:rsidRDefault="00703F1C" w:rsidP="00703F1C">
            <w:pPr>
              <w:pStyle w:val="ad"/>
              <w:rPr>
                <w:rFonts w:ascii="Bookman Old Style" w:hAnsi="Bookman Old Style"/>
              </w:rPr>
            </w:pPr>
            <w:r w:rsidRPr="00D81DB2">
              <w:rPr>
                <w:rFonts w:ascii="Bookman Old Style" w:hAnsi="Bookman Old Style"/>
              </w:rPr>
              <w:t>1</w:t>
            </w:r>
          </w:p>
        </w:tc>
      </w:tr>
      <w:tr w:rsidR="00703F1C" w:rsidRPr="00D81DB2" w:rsidTr="00D81DB2">
        <w:trPr>
          <w:trHeight w:val="20"/>
          <w:jc w:val="center"/>
        </w:trPr>
        <w:tc>
          <w:tcPr>
            <w:tcW w:w="759" w:type="dxa"/>
            <w:vMerge/>
            <w:tcBorders>
              <w:left w:val="single" w:sz="4" w:space="0" w:color="auto"/>
              <w:right w:val="single" w:sz="4" w:space="0" w:color="auto"/>
            </w:tcBorders>
            <w:shd w:val="clear" w:color="auto" w:fill="auto"/>
            <w:vAlign w:val="center"/>
          </w:tcPr>
          <w:p w:rsidR="00703F1C" w:rsidRPr="00D81DB2" w:rsidRDefault="00703F1C" w:rsidP="00703F1C">
            <w:pPr>
              <w:pStyle w:val="ad"/>
              <w:rPr>
                <w:rFonts w:ascii="Bookman Old Style" w:hAnsi="Bookman Old Style"/>
                <w:bCs/>
              </w:rPr>
            </w:pPr>
          </w:p>
        </w:tc>
        <w:tc>
          <w:tcPr>
            <w:tcW w:w="3261" w:type="dxa"/>
            <w:vMerge/>
            <w:tcBorders>
              <w:left w:val="nil"/>
              <w:right w:val="single" w:sz="4" w:space="0" w:color="auto"/>
            </w:tcBorders>
            <w:shd w:val="clear" w:color="auto" w:fill="auto"/>
            <w:vAlign w:val="center"/>
          </w:tcPr>
          <w:p w:rsidR="00703F1C" w:rsidRPr="00D81DB2" w:rsidRDefault="00703F1C" w:rsidP="00703F1C">
            <w:pPr>
              <w:pStyle w:val="ad"/>
              <w:rPr>
                <w:rFonts w:ascii="Bookman Old Style" w:hAnsi="Bookman Old Style"/>
                <w:b/>
                <w:bCs/>
              </w:rPr>
            </w:pPr>
          </w:p>
        </w:tc>
        <w:tc>
          <w:tcPr>
            <w:tcW w:w="2893" w:type="dxa"/>
            <w:tcBorders>
              <w:top w:val="nil"/>
              <w:left w:val="nil"/>
              <w:bottom w:val="single" w:sz="4" w:space="0" w:color="auto"/>
              <w:right w:val="single" w:sz="4" w:space="0" w:color="auto"/>
            </w:tcBorders>
            <w:shd w:val="clear" w:color="auto" w:fill="auto"/>
            <w:vAlign w:val="center"/>
          </w:tcPr>
          <w:p w:rsidR="00703F1C" w:rsidRPr="00D81DB2" w:rsidRDefault="00703F1C" w:rsidP="00703F1C">
            <w:pPr>
              <w:pStyle w:val="ad"/>
              <w:rPr>
                <w:rFonts w:ascii="Bookman Old Style" w:hAnsi="Bookman Old Style"/>
              </w:rPr>
            </w:pPr>
            <w:r w:rsidRPr="00D81DB2">
              <w:rPr>
                <w:rFonts w:ascii="Bookman Old Style" w:hAnsi="Bookman Old Style"/>
              </w:rPr>
              <w:t>мест</w:t>
            </w:r>
          </w:p>
        </w:tc>
        <w:tc>
          <w:tcPr>
            <w:tcW w:w="1670" w:type="dxa"/>
            <w:tcBorders>
              <w:top w:val="nil"/>
              <w:left w:val="nil"/>
              <w:bottom w:val="single" w:sz="4" w:space="0" w:color="auto"/>
              <w:right w:val="single" w:sz="4" w:space="0" w:color="auto"/>
            </w:tcBorders>
            <w:shd w:val="clear" w:color="auto" w:fill="auto"/>
            <w:vAlign w:val="center"/>
          </w:tcPr>
          <w:p w:rsidR="00703F1C" w:rsidRPr="00D81DB2" w:rsidRDefault="00703F1C" w:rsidP="00703F1C">
            <w:pPr>
              <w:pStyle w:val="ad"/>
              <w:rPr>
                <w:rFonts w:ascii="Bookman Old Style" w:hAnsi="Bookman Old Style"/>
              </w:rPr>
            </w:pPr>
            <w:r w:rsidRPr="00D81DB2">
              <w:rPr>
                <w:rFonts w:ascii="Bookman Old Style" w:hAnsi="Bookman Old Style"/>
              </w:rPr>
              <w:t>-</w:t>
            </w:r>
          </w:p>
        </w:tc>
        <w:tc>
          <w:tcPr>
            <w:tcW w:w="1424" w:type="dxa"/>
            <w:tcBorders>
              <w:top w:val="nil"/>
              <w:left w:val="nil"/>
              <w:bottom w:val="single" w:sz="4" w:space="0" w:color="auto"/>
              <w:right w:val="single" w:sz="4" w:space="0" w:color="auto"/>
            </w:tcBorders>
            <w:shd w:val="clear" w:color="auto" w:fill="auto"/>
            <w:vAlign w:val="center"/>
          </w:tcPr>
          <w:p w:rsidR="00703F1C" w:rsidRPr="00D81DB2" w:rsidRDefault="00703F1C" w:rsidP="00703F1C">
            <w:pPr>
              <w:pStyle w:val="ad"/>
              <w:rPr>
                <w:rFonts w:ascii="Bookman Old Style" w:hAnsi="Bookman Old Style"/>
              </w:rPr>
            </w:pPr>
            <w:r w:rsidRPr="00D81DB2">
              <w:rPr>
                <w:rFonts w:ascii="Bookman Old Style" w:hAnsi="Bookman Old Style"/>
              </w:rPr>
              <w:t>50</w:t>
            </w:r>
          </w:p>
        </w:tc>
      </w:tr>
      <w:tr w:rsidR="00703F1C" w:rsidRPr="00D81DB2" w:rsidTr="00D81DB2">
        <w:trPr>
          <w:trHeight w:val="20"/>
          <w:jc w:val="center"/>
        </w:trPr>
        <w:tc>
          <w:tcPr>
            <w:tcW w:w="759" w:type="dxa"/>
            <w:vMerge/>
            <w:tcBorders>
              <w:left w:val="single" w:sz="4" w:space="0" w:color="auto"/>
              <w:bottom w:val="single" w:sz="4" w:space="0" w:color="auto"/>
              <w:right w:val="single" w:sz="4" w:space="0" w:color="auto"/>
            </w:tcBorders>
            <w:shd w:val="clear" w:color="auto" w:fill="auto"/>
            <w:vAlign w:val="center"/>
          </w:tcPr>
          <w:p w:rsidR="00703F1C" w:rsidRPr="00D81DB2" w:rsidRDefault="00703F1C" w:rsidP="00703F1C">
            <w:pPr>
              <w:pStyle w:val="ad"/>
              <w:rPr>
                <w:rFonts w:ascii="Bookman Old Style" w:hAnsi="Bookman Old Style"/>
                <w:bCs/>
              </w:rPr>
            </w:pPr>
          </w:p>
        </w:tc>
        <w:tc>
          <w:tcPr>
            <w:tcW w:w="3261" w:type="dxa"/>
            <w:vMerge/>
            <w:tcBorders>
              <w:left w:val="nil"/>
              <w:bottom w:val="single" w:sz="4" w:space="0" w:color="auto"/>
              <w:right w:val="single" w:sz="4" w:space="0" w:color="auto"/>
            </w:tcBorders>
            <w:shd w:val="clear" w:color="auto" w:fill="auto"/>
            <w:vAlign w:val="center"/>
          </w:tcPr>
          <w:p w:rsidR="00703F1C" w:rsidRPr="00D81DB2" w:rsidRDefault="00703F1C" w:rsidP="00703F1C">
            <w:pPr>
              <w:pStyle w:val="ad"/>
              <w:rPr>
                <w:rFonts w:ascii="Bookman Old Style" w:hAnsi="Bookman Old Style"/>
                <w:b/>
                <w:bCs/>
              </w:rPr>
            </w:pPr>
          </w:p>
        </w:tc>
        <w:tc>
          <w:tcPr>
            <w:tcW w:w="2893" w:type="dxa"/>
            <w:tcBorders>
              <w:top w:val="nil"/>
              <w:left w:val="nil"/>
              <w:bottom w:val="single" w:sz="4" w:space="0" w:color="auto"/>
              <w:right w:val="single" w:sz="4" w:space="0" w:color="auto"/>
            </w:tcBorders>
            <w:shd w:val="clear" w:color="auto" w:fill="auto"/>
            <w:vAlign w:val="center"/>
          </w:tcPr>
          <w:p w:rsidR="00703F1C" w:rsidRPr="00D81DB2" w:rsidRDefault="00703F1C" w:rsidP="00703F1C">
            <w:pPr>
              <w:pStyle w:val="ad"/>
              <w:rPr>
                <w:rFonts w:ascii="Bookman Old Style" w:hAnsi="Bookman Old Style"/>
              </w:rPr>
            </w:pPr>
            <w:r w:rsidRPr="00D81DB2">
              <w:rPr>
                <w:rFonts w:ascii="Bookman Old Style" w:hAnsi="Bookman Old Style"/>
              </w:rPr>
              <w:t>мест на 1000 человек</w:t>
            </w:r>
          </w:p>
        </w:tc>
        <w:tc>
          <w:tcPr>
            <w:tcW w:w="1670" w:type="dxa"/>
            <w:tcBorders>
              <w:top w:val="nil"/>
              <w:left w:val="nil"/>
              <w:bottom w:val="single" w:sz="4" w:space="0" w:color="auto"/>
              <w:right w:val="single" w:sz="4" w:space="0" w:color="auto"/>
            </w:tcBorders>
            <w:shd w:val="clear" w:color="auto" w:fill="auto"/>
            <w:vAlign w:val="center"/>
          </w:tcPr>
          <w:p w:rsidR="00703F1C" w:rsidRPr="00D81DB2" w:rsidRDefault="00703F1C" w:rsidP="00703F1C">
            <w:pPr>
              <w:pStyle w:val="ad"/>
              <w:rPr>
                <w:rFonts w:ascii="Bookman Old Style" w:hAnsi="Bookman Old Style"/>
              </w:rPr>
            </w:pPr>
            <w:r w:rsidRPr="00D81DB2">
              <w:rPr>
                <w:rFonts w:ascii="Bookman Old Style" w:hAnsi="Bookman Old Style"/>
              </w:rPr>
              <w:t>-</w:t>
            </w:r>
          </w:p>
        </w:tc>
        <w:tc>
          <w:tcPr>
            <w:tcW w:w="1424" w:type="dxa"/>
            <w:tcBorders>
              <w:top w:val="nil"/>
              <w:left w:val="nil"/>
              <w:bottom w:val="single" w:sz="4" w:space="0" w:color="auto"/>
              <w:right w:val="single" w:sz="4" w:space="0" w:color="auto"/>
            </w:tcBorders>
            <w:shd w:val="clear" w:color="auto" w:fill="auto"/>
            <w:vAlign w:val="center"/>
          </w:tcPr>
          <w:p w:rsidR="00703F1C" w:rsidRPr="00D81DB2" w:rsidRDefault="00703F1C" w:rsidP="00703F1C">
            <w:pPr>
              <w:pStyle w:val="ad"/>
              <w:rPr>
                <w:rFonts w:ascii="Bookman Old Style" w:hAnsi="Bookman Old Style"/>
              </w:rPr>
            </w:pPr>
            <w:r w:rsidRPr="00D81DB2">
              <w:rPr>
                <w:rFonts w:ascii="Bookman Old Style" w:hAnsi="Bookman Old Style"/>
              </w:rPr>
              <w:t>12</w:t>
            </w:r>
          </w:p>
        </w:tc>
      </w:tr>
      <w:tr w:rsidR="00D81DB2" w:rsidRPr="00D81DB2" w:rsidTr="00D81DB2">
        <w:trPr>
          <w:trHeight w:val="20"/>
          <w:jc w:val="center"/>
        </w:trPr>
        <w:tc>
          <w:tcPr>
            <w:tcW w:w="759" w:type="dxa"/>
            <w:tcBorders>
              <w:top w:val="nil"/>
              <w:left w:val="single" w:sz="4" w:space="0" w:color="auto"/>
              <w:bottom w:val="single" w:sz="4" w:space="0" w:color="auto"/>
              <w:right w:val="single" w:sz="4" w:space="0" w:color="auto"/>
            </w:tcBorders>
            <w:shd w:val="clear" w:color="auto" w:fill="auto"/>
            <w:vAlign w:val="center"/>
          </w:tcPr>
          <w:p w:rsidR="00D81DB2" w:rsidRPr="00D81DB2" w:rsidRDefault="00D81DB2" w:rsidP="00703F1C">
            <w:pPr>
              <w:pStyle w:val="ad"/>
              <w:rPr>
                <w:rFonts w:ascii="Bookman Old Style" w:hAnsi="Bookman Old Style"/>
                <w:bCs/>
              </w:rPr>
            </w:pPr>
            <w:r w:rsidRPr="00D81DB2">
              <w:rPr>
                <w:rFonts w:ascii="Bookman Old Style" w:hAnsi="Bookman Old Style"/>
                <w:bCs/>
              </w:rPr>
              <w:t>2.2</w:t>
            </w:r>
          </w:p>
        </w:tc>
        <w:tc>
          <w:tcPr>
            <w:tcW w:w="9248" w:type="dxa"/>
            <w:gridSpan w:val="4"/>
            <w:tcBorders>
              <w:top w:val="nil"/>
              <w:left w:val="nil"/>
              <w:bottom w:val="single" w:sz="4" w:space="0" w:color="auto"/>
              <w:right w:val="single" w:sz="4" w:space="0" w:color="auto"/>
            </w:tcBorders>
            <w:shd w:val="clear" w:color="auto" w:fill="auto"/>
            <w:vAlign w:val="center"/>
          </w:tcPr>
          <w:p w:rsidR="00D81DB2" w:rsidRPr="00D81DB2" w:rsidRDefault="00D81DB2" w:rsidP="00703F1C">
            <w:pPr>
              <w:pStyle w:val="ad"/>
              <w:rPr>
                <w:rFonts w:ascii="Bookman Old Style" w:hAnsi="Bookman Old Style"/>
                <w:bCs/>
                <w:i/>
              </w:rPr>
            </w:pPr>
            <w:r w:rsidRPr="00D81DB2">
              <w:rPr>
                <w:rFonts w:ascii="Bookman Old Style" w:hAnsi="Bookman Old Style"/>
                <w:bCs/>
                <w:i/>
              </w:rPr>
              <w:t>Спортивные и физкультурно-оздоровительные объекты</w:t>
            </w:r>
          </w:p>
          <w:p w:rsidR="00D81DB2" w:rsidRPr="00D81DB2" w:rsidRDefault="00D81DB2" w:rsidP="00703F1C">
            <w:pPr>
              <w:pStyle w:val="ad"/>
              <w:rPr>
                <w:rFonts w:ascii="Bookman Old Style" w:hAnsi="Bookman Old Style"/>
                <w:bCs/>
                <w:i/>
              </w:rPr>
            </w:pPr>
            <w:r w:rsidRPr="00D81DB2">
              <w:rPr>
                <w:rFonts w:ascii="Bookman Old Style" w:hAnsi="Bookman Old Style"/>
                <w:bCs/>
                <w:i/>
              </w:rPr>
              <w:t> </w:t>
            </w:r>
          </w:p>
        </w:tc>
      </w:tr>
      <w:tr w:rsidR="00703F1C" w:rsidRPr="00D81DB2" w:rsidTr="00D81DB2">
        <w:trPr>
          <w:trHeight w:val="20"/>
          <w:jc w:val="center"/>
        </w:trPr>
        <w:tc>
          <w:tcPr>
            <w:tcW w:w="759" w:type="dxa"/>
            <w:tcBorders>
              <w:top w:val="nil"/>
              <w:left w:val="single" w:sz="4" w:space="0" w:color="auto"/>
              <w:bottom w:val="single" w:sz="4" w:space="0" w:color="auto"/>
              <w:right w:val="single" w:sz="4" w:space="0" w:color="auto"/>
            </w:tcBorders>
            <w:shd w:val="clear" w:color="auto" w:fill="auto"/>
            <w:vAlign w:val="center"/>
          </w:tcPr>
          <w:p w:rsidR="00703F1C" w:rsidRPr="00D81DB2" w:rsidRDefault="00F329C0" w:rsidP="00703F1C">
            <w:pPr>
              <w:pStyle w:val="ad"/>
              <w:rPr>
                <w:rFonts w:ascii="Bookman Old Style" w:hAnsi="Bookman Old Style"/>
              </w:rPr>
            </w:pPr>
            <w:r w:rsidRPr="00D81DB2">
              <w:rPr>
                <w:rFonts w:ascii="Bookman Old Style" w:hAnsi="Bookman Old Style"/>
              </w:rPr>
              <w:t>2</w:t>
            </w:r>
            <w:r w:rsidR="00703F1C" w:rsidRPr="00D81DB2">
              <w:rPr>
                <w:rFonts w:ascii="Bookman Old Style" w:hAnsi="Bookman Old Style"/>
              </w:rPr>
              <w:t>.2.1</w:t>
            </w:r>
          </w:p>
        </w:tc>
        <w:tc>
          <w:tcPr>
            <w:tcW w:w="3261" w:type="dxa"/>
            <w:tcBorders>
              <w:top w:val="nil"/>
              <w:left w:val="nil"/>
              <w:bottom w:val="single" w:sz="4" w:space="0" w:color="auto"/>
              <w:right w:val="single" w:sz="4" w:space="0" w:color="auto"/>
            </w:tcBorders>
            <w:shd w:val="clear" w:color="auto" w:fill="auto"/>
            <w:vAlign w:val="center"/>
          </w:tcPr>
          <w:p w:rsidR="00703F1C" w:rsidRPr="00D81DB2" w:rsidRDefault="00703F1C" w:rsidP="00703F1C">
            <w:pPr>
              <w:pStyle w:val="ad"/>
              <w:rPr>
                <w:rFonts w:ascii="Bookman Old Style" w:hAnsi="Bookman Old Style"/>
              </w:rPr>
            </w:pPr>
            <w:r w:rsidRPr="00D81DB2">
              <w:rPr>
                <w:rFonts w:ascii="Bookman Old Style" w:hAnsi="Bookman Old Style"/>
              </w:rPr>
              <w:t>Спортивная площадка</w:t>
            </w:r>
          </w:p>
        </w:tc>
        <w:tc>
          <w:tcPr>
            <w:tcW w:w="2893" w:type="dxa"/>
            <w:tcBorders>
              <w:top w:val="nil"/>
              <w:left w:val="nil"/>
              <w:bottom w:val="single" w:sz="4" w:space="0" w:color="auto"/>
              <w:right w:val="single" w:sz="4" w:space="0" w:color="auto"/>
            </w:tcBorders>
            <w:shd w:val="clear" w:color="auto" w:fill="auto"/>
            <w:vAlign w:val="center"/>
          </w:tcPr>
          <w:p w:rsidR="00703F1C" w:rsidRPr="00D81DB2" w:rsidRDefault="00703F1C" w:rsidP="00703F1C">
            <w:pPr>
              <w:pStyle w:val="ad"/>
              <w:rPr>
                <w:rFonts w:ascii="Bookman Old Style" w:hAnsi="Bookman Old Style"/>
              </w:rPr>
            </w:pPr>
            <w:r w:rsidRPr="00D81DB2">
              <w:rPr>
                <w:rFonts w:ascii="Bookman Old Style" w:hAnsi="Bookman Old Style"/>
              </w:rPr>
              <w:t>га</w:t>
            </w:r>
          </w:p>
        </w:tc>
        <w:tc>
          <w:tcPr>
            <w:tcW w:w="1670" w:type="dxa"/>
            <w:tcBorders>
              <w:top w:val="nil"/>
              <w:left w:val="nil"/>
              <w:bottom w:val="single" w:sz="4" w:space="0" w:color="auto"/>
              <w:right w:val="single" w:sz="4" w:space="0" w:color="auto"/>
            </w:tcBorders>
            <w:shd w:val="clear" w:color="auto" w:fill="auto"/>
            <w:vAlign w:val="center"/>
          </w:tcPr>
          <w:p w:rsidR="00703F1C" w:rsidRPr="00D81DB2" w:rsidRDefault="00703F1C" w:rsidP="00703F1C">
            <w:pPr>
              <w:pStyle w:val="ad"/>
              <w:rPr>
                <w:rFonts w:ascii="Bookman Old Style" w:hAnsi="Bookman Old Style"/>
              </w:rPr>
            </w:pPr>
            <w:r w:rsidRPr="00D81DB2">
              <w:rPr>
                <w:rFonts w:ascii="Bookman Old Style" w:hAnsi="Bookman Old Style"/>
              </w:rPr>
              <w:t>-</w:t>
            </w:r>
          </w:p>
        </w:tc>
        <w:tc>
          <w:tcPr>
            <w:tcW w:w="1424" w:type="dxa"/>
            <w:tcBorders>
              <w:top w:val="nil"/>
              <w:left w:val="nil"/>
              <w:bottom w:val="single" w:sz="4" w:space="0" w:color="auto"/>
              <w:right w:val="single" w:sz="4" w:space="0" w:color="auto"/>
            </w:tcBorders>
            <w:shd w:val="clear" w:color="auto" w:fill="auto"/>
            <w:vAlign w:val="center"/>
          </w:tcPr>
          <w:p w:rsidR="00703F1C" w:rsidRPr="00D81DB2" w:rsidRDefault="00703F1C" w:rsidP="00703F1C">
            <w:pPr>
              <w:pStyle w:val="ad"/>
              <w:rPr>
                <w:rFonts w:ascii="Bookman Old Style" w:hAnsi="Bookman Old Style"/>
              </w:rPr>
            </w:pPr>
            <w:r w:rsidRPr="00D81DB2">
              <w:rPr>
                <w:rFonts w:ascii="Bookman Old Style" w:hAnsi="Bookman Old Style"/>
              </w:rPr>
              <w:t>0,06</w:t>
            </w:r>
          </w:p>
        </w:tc>
      </w:tr>
      <w:tr w:rsidR="00D81DB2" w:rsidRPr="00D81DB2" w:rsidTr="00D81DB2">
        <w:trPr>
          <w:trHeight w:val="20"/>
          <w:jc w:val="center"/>
        </w:trPr>
        <w:tc>
          <w:tcPr>
            <w:tcW w:w="759" w:type="dxa"/>
            <w:tcBorders>
              <w:top w:val="nil"/>
              <w:left w:val="single" w:sz="4" w:space="0" w:color="auto"/>
              <w:bottom w:val="nil"/>
              <w:right w:val="single" w:sz="4" w:space="0" w:color="auto"/>
            </w:tcBorders>
            <w:shd w:val="clear" w:color="auto" w:fill="auto"/>
            <w:vAlign w:val="center"/>
          </w:tcPr>
          <w:p w:rsidR="00D81DB2" w:rsidRPr="00D81DB2" w:rsidRDefault="00D81DB2" w:rsidP="00703F1C">
            <w:pPr>
              <w:pStyle w:val="ad"/>
              <w:rPr>
                <w:rFonts w:ascii="Bookman Old Style" w:hAnsi="Bookman Old Style"/>
                <w:bCs/>
              </w:rPr>
            </w:pPr>
            <w:r w:rsidRPr="00D81DB2">
              <w:rPr>
                <w:rFonts w:ascii="Bookman Old Style" w:hAnsi="Bookman Old Style"/>
                <w:bCs/>
              </w:rPr>
              <w:t>2.3</w:t>
            </w:r>
          </w:p>
        </w:tc>
        <w:tc>
          <w:tcPr>
            <w:tcW w:w="9248" w:type="dxa"/>
            <w:gridSpan w:val="4"/>
            <w:tcBorders>
              <w:top w:val="nil"/>
              <w:left w:val="nil"/>
              <w:bottom w:val="nil"/>
              <w:right w:val="single" w:sz="4" w:space="0" w:color="auto"/>
            </w:tcBorders>
            <w:shd w:val="clear" w:color="auto" w:fill="auto"/>
            <w:vAlign w:val="center"/>
          </w:tcPr>
          <w:p w:rsidR="00D81DB2" w:rsidRPr="00D81DB2" w:rsidRDefault="00D81DB2" w:rsidP="00703F1C">
            <w:pPr>
              <w:pStyle w:val="ad"/>
              <w:rPr>
                <w:rFonts w:ascii="Bookman Old Style" w:hAnsi="Bookman Old Style"/>
                <w:bCs/>
                <w:i/>
              </w:rPr>
            </w:pPr>
            <w:r w:rsidRPr="00D81DB2">
              <w:rPr>
                <w:rFonts w:ascii="Bookman Old Style" w:hAnsi="Bookman Old Style"/>
                <w:bCs/>
                <w:i/>
              </w:rPr>
              <w:t>Объекты торгового назначения</w:t>
            </w:r>
          </w:p>
          <w:p w:rsidR="00D81DB2" w:rsidRPr="00D81DB2" w:rsidRDefault="00D81DB2" w:rsidP="00703F1C">
            <w:pPr>
              <w:pStyle w:val="ad"/>
              <w:rPr>
                <w:rFonts w:ascii="Bookman Old Style" w:hAnsi="Bookman Old Style"/>
                <w:bCs/>
                <w:i/>
              </w:rPr>
            </w:pPr>
            <w:r w:rsidRPr="00D81DB2">
              <w:rPr>
                <w:rFonts w:ascii="Bookman Old Style" w:hAnsi="Bookman Old Style"/>
                <w:bCs/>
                <w:i/>
              </w:rPr>
              <w:t> </w:t>
            </w:r>
          </w:p>
        </w:tc>
      </w:tr>
      <w:tr w:rsidR="00703F1C" w:rsidRPr="00D81DB2" w:rsidTr="00D81DB2">
        <w:trPr>
          <w:trHeight w:val="20"/>
          <w:jc w:val="center"/>
        </w:trPr>
        <w:tc>
          <w:tcPr>
            <w:tcW w:w="759" w:type="dxa"/>
            <w:vMerge w:val="restart"/>
            <w:tcBorders>
              <w:top w:val="single" w:sz="4" w:space="0" w:color="auto"/>
              <w:left w:val="single" w:sz="4" w:space="0" w:color="auto"/>
              <w:right w:val="single" w:sz="4" w:space="0" w:color="auto"/>
            </w:tcBorders>
            <w:shd w:val="clear" w:color="auto" w:fill="auto"/>
            <w:vAlign w:val="center"/>
          </w:tcPr>
          <w:p w:rsidR="00703F1C" w:rsidRPr="00D81DB2" w:rsidRDefault="00F329C0" w:rsidP="00703F1C">
            <w:pPr>
              <w:pStyle w:val="ad"/>
              <w:rPr>
                <w:rFonts w:ascii="Bookman Old Style" w:hAnsi="Bookman Old Style"/>
              </w:rPr>
            </w:pPr>
            <w:r w:rsidRPr="00D81DB2">
              <w:rPr>
                <w:rFonts w:ascii="Bookman Old Style" w:hAnsi="Bookman Old Style"/>
              </w:rPr>
              <w:t>2</w:t>
            </w:r>
            <w:r w:rsidR="00703F1C" w:rsidRPr="00D81DB2">
              <w:rPr>
                <w:rFonts w:ascii="Bookman Old Style" w:hAnsi="Bookman Old Style"/>
              </w:rPr>
              <w:t>.3.1</w:t>
            </w:r>
          </w:p>
        </w:tc>
        <w:tc>
          <w:tcPr>
            <w:tcW w:w="3261" w:type="dxa"/>
            <w:vMerge w:val="restart"/>
            <w:tcBorders>
              <w:top w:val="single" w:sz="4" w:space="0" w:color="auto"/>
              <w:left w:val="nil"/>
              <w:right w:val="single" w:sz="4" w:space="0" w:color="auto"/>
            </w:tcBorders>
            <w:shd w:val="clear" w:color="auto" w:fill="auto"/>
            <w:vAlign w:val="center"/>
          </w:tcPr>
          <w:p w:rsidR="00703F1C" w:rsidRPr="00D81DB2" w:rsidRDefault="00703F1C" w:rsidP="00703F1C">
            <w:pPr>
              <w:pStyle w:val="ad"/>
              <w:rPr>
                <w:rFonts w:ascii="Bookman Old Style" w:hAnsi="Bookman Old Style"/>
              </w:rPr>
            </w:pPr>
            <w:r w:rsidRPr="00D81DB2">
              <w:rPr>
                <w:rFonts w:ascii="Bookman Old Style" w:hAnsi="Bookman Old Style"/>
              </w:rPr>
              <w:t>Магазины, торговые павильоны</w:t>
            </w:r>
          </w:p>
        </w:tc>
        <w:tc>
          <w:tcPr>
            <w:tcW w:w="2893" w:type="dxa"/>
            <w:tcBorders>
              <w:top w:val="nil"/>
              <w:left w:val="nil"/>
              <w:bottom w:val="single" w:sz="4" w:space="0" w:color="auto"/>
              <w:right w:val="single" w:sz="4" w:space="0" w:color="auto"/>
            </w:tcBorders>
            <w:shd w:val="clear" w:color="auto" w:fill="auto"/>
            <w:vAlign w:val="center"/>
          </w:tcPr>
          <w:p w:rsidR="00703F1C" w:rsidRPr="00D81DB2" w:rsidRDefault="00703F1C" w:rsidP="00703F1C">
            <w:pPr>
              <w:pStyle w:val="ad"/>
              <w:rPr>
                <w:rFonts w:ascii="Bookman Old Style" w:hAnsi="Bookman Old Style"/>
              </w:rPr>
            </w:pPr>
            <w:r w:rsidRPr="00D81DB2">
              <w:rPr>
                <w:rFonts w:ascii="Bookman Old Style" w:hAnsi="Bookman Old Style"/>
              </w:rPr>
              <w:t>объект</w:t>
            </w:r>
          </w:p>
        </w:tc>
        <w:tc>
          <w:tcPr>
            <w:tcW w:w="1670" w:type="dxa"/>
            <w:tcBorders>
              <w:top w:val="nil"/>
              <w:left w:val="nil"/>
              <w:bottom w:val="single" w:sz="4" w:space="0" w:color="auto"/>
              <w:right w:val="single" w:sz="4" w:space="0" w:color="auto"/>
            </w:tcBorders>
            <w:shd w:val="clear" w:color="auto" w:fill="auto"/>
            <w:vAlign w:val="center"/>
          </w:tcPr>
          <w:p w:rsidR="00703F1C" w:rsidRPr="00D81DB2" w:rsidRDefault="00703F1C" w:rsidP="00703F1C">
            <w:pPr>
              <w:pStyle w:val="ad"/>
              <w:rPr>
                <w:rFonts w:ascii="Bookman Old Style" w:hAnsi="Bookman Old Style"/>
              </w:rPr>
            </w:pPr>
            <w:r w:rsidRPr="00D81DB2">
              <w:rPr>
                <w:rFonts w:ascii="Bookman Old Style" w:hAnsi="Bookman Old Style"/>
              </w:rPr>
              <w:t>3</w:t>
            </w:r>
          </w:p>
        </w:tc>
        <w:tc>
          <w:tcPr>
            <w:tcW w:w="1424" w:type="dxa"/>
            <w:tcBorders>
              <w:top w:val="nil"/>
              <w:left w:val="nil"/>
              <w:bottom w:val="single" w:sz="4" w:space="0" w:color="auto"/>
              <w:right w:val="single" w:sz="4" w:space="0" w:color="auto"/>
            </w:tcBorders>
            <w:shd w:val="clear" w:color="auto" w:fill="auto"/>
            <w:vAlign w:val="center"/>
          </w:tcPr>
          <w:p w:rsidR="00703F1C" w:rsidRPr="00D81DB2" w:rsidRDefault="00703F1C" w:rsidP="00703F1C">
            <w:pPr>
              <w:pStyle w:val="ad"/>
              <w:rPr>
                <w:rFonts w:ascii="Bookman Old Style" w:hAnsi="Bookman Old Style"/>
              </w:rPr>
            </w:pPr>
            <w:r w:rsidRPr="00D81DB2">
              <w:rPr>
                <w:rFonts w:ascii="Bookman Old Style" w:hAnsi="Bookman Old Style"/>
              </w:rPr>
              <w:t>3</w:t>
            </w:r>
          </w:p>
        </w:tc>
      </w:tr>
      <w:tr w:rsidR="00703F1C" w:rsidRPr="00D81DB2" w:rsidTr="00D81DB2">
        <w:trPr>
          <w:trHeight w:val="20"/>
          <w:jc w:val="center"/>
        </w:trPr>
        <w:tc>
          <w:tcPr>
            <w:tcW w:w="759" w:type="dxa"/>
            <w:vMerge/>
            <w:tcBorders>
              <w:left w:val="single" w:sz="4" w:space="0" w:color="auto"/>
              <w:right w:val="single" w:sz="4" w:space="0" w:color="auto"/>
            </w:tcBorders>
            <w:shd w:val="clear" w:color="auto" w:fill="auto"/>
            <w:vAlign w:val="center"/>
          </w:tcPr>
          <w:p w:rsidR="00703F1C" w:rsidRPr="00D81DB2" w:rsidRDefault="00703F1C" w:rsidP="00703F1C">
            <w:pPr>
              <w:pStyle w:val="ad"/>
              <w:rPr>
                <w:rFonts w:ascii="Bookman Old Style" w:hAnsi="Bookman Old Style"/>
              </w:rPr>
            </w:pPr>
          </w:p>
        </w:tc>
        <w:tc>
          <w:tcPr>
            <w:tcW w:w="3261" w:type="dxa"/>
            <w:vMerge/>
            <w:tcBorders>
              <w:left w:val="nil"/>
              <w:right w:val="single" w:sz="4" w:space="0" w:color="auto"/>
            </w:tcBorders>
            <w:shd w:val="clear" w:color="auto" w:fill="auto"/>
            <w:vAlign w:val="center"/>
          </w:tcPr>
          <w:p w:rsidR="00703F1C" w:rsidRPr="00D81DB2" w:rsidRDefault="00703F1C" w:rsidP="00703F1C">
            <w:pPr>
              <w:pStyle w:val="ad"/>
              <w:rPr>
                <w:rFonts w:ascii="Bookman Old Style" w:hAnsi="Bookman Old Style"/>
              </w:rPr>
            </w:pPr>
          </w:p>
        </w:tc>
        <w:tc>
          <w:tcPr>
            <w:tcW w:w="2893" w:type="dxa"/>
            <w:tcBorders>
              <w:top w:val="nil"/>
              <w:left w:val="nil"/>
              <w:bottom w:val="single" w:sz="4" w:space="0" w:color="auto"/>
              <w:right w:val="single" w:sz="4" w:space="0" w:color="auto"/>
            </w:tcBorders>
            <w:shd w:val="clear" w:color="auto" w:fill="auto"/>
            <w:vAlign w:val="center"/>
          </w:tcPr>
          <w:p w:rsidR="00703F1C" w:rsidRPr="00D81DB2" w:rsidRDefault="00703F1C" w:rsidP="00703F1C">
            <w:pPr>
              <w:pStyle w:val="ad"/>
              <w:rPr>
                <w:rFonts w:ascii="Bookman Old Style" w:hAnsi="Bookman Old Style"/>
              </w:rPr>
            </w:pPr>
            <w:r w:rsidRPr="00D81DB2">
              <w:rPr>
                <w:rFonts w:ascii="Bookman Old Style" w:hAnsi="Bookman Old Style"/>
              </w:rPr>
              <w:t>кв. м торговой площади</w:t>
            </w:r>
          </w:p>
        </w:tc>
        <w:tc>
          <w:tcPr>
            <w:tcW w:w="1670" w:type="dxa"/>
            <w:tcBorders>
              <w:top w:val="nil"/>
              <w:left w:val="nil"/>
              <w:bottom w:val="single" w:sz="4" w:space="0" w:color="auto"/>
              <w:right w:val="single" w:sz="4" w:space="0" w:color="auto"/>
            </w:tcBorders>
            <w:shd w:val="clear" w:color="auto" w:fill="auto"/>
            <w:vAlign w:val="center"/>
          </w:tcPr>
          <w:p w:rsidR="00703F1C" w:rsidRPr="00D81DB2" w:rsidRDefault="00703F1C" w:rsidP="00703F1C">
            <w:pPr>
              <w:pStyle w:val="ad"/>
              <w:rPr>
                <w:rFonts w:ascii="Bookman Old Style" w:hAnsi="Bookman Old Style"/>
              </w:rPr>
            </w:pPr>
            <w:r w:rsidRPr="00D81DB2">
              <w:rPr>
                <w:rFonts w:ascii="Bookman Old Style" w:hAnsi="Bookman Old Style"/>
              </w:rPr>
              <w:t>128</w:t>
            </w:r>
          </w:p>
        </w:tc>
        <w:tc>
          <w:tcPr>
            <w:tcW w:w="1424" w:type="dxa"/>
            <w:tcBorders>
              <w:top w:val="nil"/>
              <w:left w:val="nil"/>
              <w:bottom w:val="single" w:sz="4" w:space="0" w:color="auto"/>
              <w:right w:val="single" w:sz="4" w:space="0" w:color="auto"/>
            </w:tcBorders>
            <w:shd w:val="clear" w:color="auto" w:fill="auto"/>
            <w:vAlign w:val="center"/>
          </w:tcPr>
          <w:p w:rsidR="00703F1C" w:rsidRPr="00D81DB2" w:rsidRDefault="00703F1C" w:rsidP="00703F1C">
            <w:pPr>
              <w:pStyle w:val="ad"/>
              <w:rPr>
                <w:rFonts w:ascii="Bookman Old Style" w:hAnsi="Bookman Old Style"/>
              </w:rPr>
            </w:pPr>
            <w:r w:rsidRPr="00D81DB2">
              <w:rPr>
                <w:rFonts w:ascii="Bookman Old Style" w:hAnsi="Bookman Old Style"/>
              </w:rPr>
              <w:t>200</w:t>
            </w:r>
          </w:p>
        </w:tc>
      </w:tr>
      <w:tr w:rsidR="00703F1C" w:rsidRPr="00D81DB2" w:rsidTr="00D81DB2">
        <w:trPr>
          <w:trHeight w:val="20"/>
          <w:jc w:val="center"/>
        </w:trPr>
        <w:tc>
          <w:tcPr>
            <w:tcW w:w="759" w:type="dxa"/>
            <w:vMerge/>
            <w:tcBorders>
              <w:left w:val="single" w:sz="4" w:space="0" w:color="auto"/>
              <w:bottom w:val="nil"/>
              <w:right w:val="single" w:sz="4" w:space="0" w:color="auto"/>
            </w:tcBorders>
            <w:shd w:val="clear" w:color="auto" w:fill="auto"/>
            <w:vAlign w:val="center"/>
          </w:tcPr>
          <w:p w:rsidR="00703F1C" w:rsidRPr="00D81DB2" w:rsidRDefault="00703F1C" w:rsidP="00703F1C">
            <w:pPr>
              <w:pStyle w:val="ad"/>
              <w:rPr>
                <w:rFonts w:ascii="Bookman Old Style" w:hAnsi="Bookman Old Style"/>
              </w:rPr>
            </w:pPr>
          </w:p>
        </w:tc>
        <w:tc>
          <w:tcPr>
            <w:tcW w:w="3261" w:type="dxa"/>
            <w:vMerge/>
            <w:tcBorders>
              <w:left w:val="nil"/>
              <w:bottom w:val="single" w:sz="4" w:space="0" w:color="auto"/>
              <w:right w:val="single" w:sz="4" w:space="0" w:color="auto"/>
            </w:tcBorders>
            <w:shd w:val="clear" w:color="auto" w:fill="auto"/>
            <w:vAlign w:val="center"/>
          </w:tcPr>
          <w:p w:rsidR="00703F1C" w:rsidRPr="00D81DB2" w:rsidRDefault="00703F1C" w:rsidP="00703F1C">
            <w:pPr>
              <w:pStyle w:val="ad"/>
              <w:rPr>
                <w:rFonts w:ascii="Bookman Old Style" w:hAnsi="Bookman Old Style"/>
              </w:rPr>
            </w:pPr>
          </w:p>
        </w:tc>
        <w:tc>
          <w:tcPr>
            <w:tcW w:w="2893" w:type="dxa"/>
            <w:tcBorders>
              <w:top w:val="nil"/>
              <w:left w:val="nil"/>
              <w:bottom w:val="single" w:sz="4" w:space="0" w:color="auto"/>
              <w:right w:val="single" w:sz="4" w:space="0" w:color="auto"/>
            </w:tcBorders>
            <w:shd w:val="clear" w:color="auto" w:fill="auto"/>
            <w:vAlign w:val="center"/>
          </w:tcPr>
          <w:p w:rsidR="00703F1C" w:rsidRPr="00D81DB2" w:rsidRDefault="00703F1C" w:rsidP="00703F1C">
            <w:pPr>
              <w:pStyle w:val="ad"/>
              <w:rPr>
                <w:rFonts w:ascii="Bookman Old Style" w:hAnsi="Bookman Old Style"/>
              </w:rPr>
            </w:pPr>
            <w:r w:rsidRPr="00D81DB2">
              <w:rPr>
                <w:rFonts w:ascii="Bookman Old Style" w:hAnsi="Bookman Old Style"/>
              </w:rPr>
              <w:t>кв.м. торговой площади на 1000 человек</w:t>
            </w:r>
          </w:p>
        </w:tc>
        <w:tc>
          <w:tcPr>
            <w:tcW w:w="1670" w:type="dxa"/>
            <w:tcBorders>
              <w:top w:val="nil"/>
              <w:left w:val="nil"/>
              <w:bottom w:val="single" w:sz="4" w:space="0" w:color="auto"/>
              <w:right w:val="single" w:sz="4" w:space="0" w:color="auto"/>
            </w:tcBorders>
            <w:shd w:val="clear" w:color="auto" w:fill="auto"/>
            <w:vAlign w:val="center"/>
          </w:tcPr>
          <w:p w:rsidR="00703F1C" w:rsidRPr="00D81DB2" w:rsidRDefault="00703F1C" w:rsidP="00703F1C">
            <w:pPr>
              <w:pStyle w:val="ad"/>
              <w:rPr>
                <w:rFonts w:ascii="Bookman Old Style" w:hAnsi="Bookman Old Style"/>
              </w:rPr>
            </w:pPr>
            <w:r w:rsidRPr="00D81DB2">
              <w:rPr>
                <w:rFonts w:ascii="Bookman Old Style" w:hAnsi="Bookman Old Style"/>
              </w:rPr>
              <w:t>444</w:t>
            </w:r>
          </w:p>
        </w:tc>
        <w:tc>
          <w:tcPr>
            <w:tcW w:w="1424" w:type="dxa"/>
            <w:tcBorders>
              <w:top w:val="nil"/>
              <w:left w:val="nil"/>
              <w:bottom w:val="single" w:sz="4" w:space="0" w:color="auto"/>
              <w:right w:val="single" w:sz="4" w:space="0" w:color="auto"/>
            </w:tcBorders>
            <w:shd w:val="clear" w:color="auto" w:fill="auto"/>
            <w:vAlign w:val="center"/>
          </w:tcPr>
          <w:p w:rsidR="00703F1C" w:rsidRPr="00D81DB2" w:rsidRDefault="00703F1C" w:rsidP="00703F1C">
            <w:pPr>
              <w:pStyle w:val="ad"/>
              <w:rPr>
                <w:rFonts w:ascii="Bookman Old Style" w:hAnsi="Bookman Old Style"/>
              </w:rPr>
            </w:pPr>
            <w:r w:rsidRPr="00D81DB2">
              <w:rPr>
                <w:rFonts w:ascii="Bookman Old Style" w:hAnsi="Bookman Old Style"/>
              </w:rPr>
              <w:t>476</w:t>
            </w:r>
          </w:p>
        </w:tc>
      </w:tr>
      <w:tr w:rsidR="00D81DB2" w:rsidRPr="00D81DB2" w:rsidTr="00D81DB2">
        <w:trPr>
          <w:trHeight w:val="20"/>
          <w:jc w:val="center"/>
        </w:trPr>
        <w:tc>
          <w:tcPr>
            <w:tcW w:w="759" w:type="dxa"/>
            <w:tcBorders>
              <w:top w:val="single" w:sz="4" w:space="0" w:color="auto"/>
              <w:left w:val="single" w:sz="4" w:space="0" w:color="auto"/>
              <w:bottom w:val="nil"/>
              <w:right w:val="single" w:sz="4" w:space="0" w:color="auto"/>
            </w:tcBorders>
            <w:shd w:val="clear" w:color="auto" w:fill="auto"/>
            <w:vAlign w:val="center"/>
          </w:tcPr>
          <w:p w:rsidR="00D81DB2" w:rsidRPr="00D81DB2" w:rsidRDefault="00D81DB2" w:rsidP="00703F1C">
            <w:pPr>
              <w:pStyle w:val="ad"/>
              <w:rPr>
                <w:rFonts w:ascii="Bookman Old Style" w:hAnsi="Bookman Old Style"/>
                <w:bCs/>
              </w:rPr>
            </w:pPr>
            <w:r w:rsidRPr="00D81DB2">
              <w:rPr>
                <w:rFonts w:ascii="Bookman Old Style" w:hAnsi="Bookman Old Style"/>
                <w:bCs/>
              </w:rPr>
              <w:t>2.4</w:t>
            </w:r>
          </w:p>
        </w:tc>
        <w:tc>
          <w:tcPr>
            <w:tcW w:w="9248" w:type="dxa"/>
            <w:gridSpan w:val="4"/>
            <w:tcBorders>
              <w:top w:val="single" w:sz="4" w:space="0" w:color="auto"/>
              <w:left w:val="nil"/>
              <w:bottom w:val="single" w:sz="4" w:space="0" w:color="auto"/>
              <w:right w:val="single" w:sz="4" w:space="0" w:color="auto"/>
            </w:tcBorders>
            <w:shd w:val="clear" w:color="auto" w:fill="auto"/>
            <w:vAlign w:val="center"/>
          </w:tcPr>
          <w:p w:rsidR="00D81DB2" w:rsidRPr="00D81DB2" w:rsidRDefault="00D81DB2" w:rsidP="00703F1C">
            <w:pPr>
              <w:pStyle w:val="ad"/>
              <w:rPr>
                <w:rFonts w:ascii="Bookman Old Style" w:hAnsi="Bookman Old Style"/>
                <w:bCs/>
                <w:i/>
              </w:rPr>
            </w:pPr>
            <w:r w:rsidRPr="00D81DB2">
              <w:rPr>
                <w:rFonts w:ascii="Bookman Old Style" w:hAnsi="Bookman Old Style"/>
                <w:bCs/>
                <w:i/>
              </w:rPr>
              <w:t>Объекты общественного питания</w:t>
            </w:r>
          </w:p>
          <w:p w:rsidR="00D81DB2" w:rsidRPr="00D81DB2" w:rsidRDefault="00D81DB2" w:rsidP="00703F1C">
            <w:pPr>
              <w:pStyle w:val="ad"/>
              <w:rPr>
                <w:rFonts w:ascii="Bookman Old Style" w:hAnsi="Bookman Old Style"/>
                <w:i/>
              </w:rPr>
            </w:pPr>
            <w:r w:rsidRPr="00D81DB2">
              <w:rPr>
                <w:rFonts w:ascii="Bookman Old Style" w:hAnsi="Bookman Old Style"/>
                <w:i/>
              </w:rPr>
              <w:t> </w:t>
            </w:r>
          </w:p>
        </w:tc>
      </w:tr>
      <w:tr w:rsidR="00703F1C" w:rsidRPr="00D81DB2" w:rsidTr="00D81DB2">
        <w:trPr>
          <w:trHeight w:val="20"/>
          <w:jc w:val="center"/>
        </w:trPr>
        <w:tc>
          <w:tcPr>
            <w:tcW w:w="759" w:type="dxa"/>
            <w:vMerge w:val="restart"/>
            <w:tcBorders>
              <w:top w:val="single" w:sz="4" w:space="0" w:color="auto"/>
              <w:left w:val="single" w:sz="4" w:space="0" w:color="auto"/>
              <w:right w:val="single" w:sz="4" w:space="0" w:color="auto"/>
            </w:tcBorders>
            <w:shd w:val="clear" w:color="auto" w:fill="auto"/>
            <w:vAlign w:val="center"/>
          </w:tcPr>
          <w:p w:rsidR="00703F1C" w:rsidRPr="00D81DB2" w:rsidRDefault="00F329C0" w:rsidP="00703F1C">
            <w:pPr>
              <w:pStyle w:val="ad"/>
              <w:rPr>
                <w:rFonts w:ascii="Bookman Old Style" w:hAnsi="Bookman Old Style"/>
              </w:rPr>
            </w:pPr>
            <w:r w:rsidRPr="00D81DB2">
              <w:rPr>
                <w:rFonts w:ascii="Bookman Old Style" w:hAnsi="Bookman Old Style"/>
              </w:rPr>
              <w:t>2</w:t>
            </w:r>
            <w:r w:rsidR="00703F1C" w:rsidRPr="00D81DB2">
              <w:rPr>
                <w:rFonts w:ascii="Bookman Old Style" w:hAnsi="Bookman Old Style"/>
              </w:rPr>
              <w:t>.4.1</w:t>
            </w:r>
          </w:p>
        </w:tc>
        <w:tc>
          <w:tcPr>
            <w:tcW w:w="3261" w:type="dxa"/>
            <w:vMerge w:val="restart"/>
            <w:tcBorders>
              <w:top w:val="single" w:sz="4" w:space="0" w:color="auto"/>
              <w:left w:val="nil"/>
              <w:right w:val="single" w:sz="4" w:space="0" w:color="auto"/>
            </w:tcBorders>
            <w:shd w:val="clear" w:color="auto" w:fill="auto"/>
            <w:vAlign w:val="center"/>
          </w:tcPr>
          <w:p w:rsidR="00703F1C" w:rsidRPr="00D81DB2" w:rsidRDefault="00703F1C" w:rsidP="00703F1C">
            <w:pPr>
              <w:pStyle w:val="ad"/>
              <w:rPr>
                <w:rFonts w:ascii="Bookman Old Style" w:hAnsi="Bookman Old Style"/>
              </w:rPr>
            </w:pPr>
            <w:r w:rsidRPr="00D81DB2">
              <w:rPr>
                <w:rFonts w:ascii="Bookman Old Style" w:hAnsi="Bookman Old Style"/>
              </w:rPr>
              <w:t>Столовая</w:t>
            </w:r>
          </w:p>
        </w:tc>
        <w:tc>
          <w:tcPr>
            <w:tcW w:w="2893" w:type="dxa"/>
            <w:tcBorders>
              <w:top w:val="nil"/>
              <w:left w:val="nil"/>
              <w:bottom w:val="single" w:sz="4" w:space="0" w:color="auto"/>
              <w:right w:val="single" w:sz="4" w:space="0" w:color="auto"/>
            </w:tcBorders>
            <w:shd w:val="clear" w:color="auto" w:fill="auto"/>
            <w:vAlign w:val="center"/>
          </w:tcPr>
          <w:p w:rsidR="00703F1C" w:rsidRPr="00D81DB2" w:rsidRDefault="00703F1C" w:rsidP="00703F1C">
            <w:pPr>
              <w:pStyle w:val="ad"/>
              <w:rPr>
                <w:rFonts w:ascii="Bookman Old Style" w:hAnsi="Bookman Old Style"/>
              </w:rPr>
            </w:pPr>
            <w:r w:rsidRPr="00D81DB2">
              <w:rPr>
                <w:rFonts w:ascii="Bookman Old Style" w:hAnsi="Bookman Old Style"/>
              </w:rPr>
              <w:t>объект</w:t>
            </w:r>
          </w:p>
        </w:tc>
        <w:tc>
          <w:tcPr>
            <w:tcW w:w="1670" w:type="dxa"/>
            <w:tcBorders>
              <w:top w:val="nil"/>
              <w:left w:val="nil"/>
              <w:bottom w:val="single" w:sz="4" w:space="0" w:color="auto"/>
              <w:right w:val="single" w:sz="4" w:space="0" w:color="auto"/>
            </w:tcBorders>
            <w:shd w:val="clear" w:color="auto" w:fill="auto"/>
            <w:vAlign w:val="center"/>
          </w:tcPr>
          <w:p w:rsidR="00703F1C" w:rsidRPr="00D81DB2" w:rsidRDefault="00703F1C" w:rsidP="00703F1C">
            <w:pPr>
              <w:pStyle w:val="ad"/>
              <w:rPr>
                <w:rFonts w:ascii="Bookman Old Style" w:hAnsi="Bookman Old Style"/>
              </w:rPr>
            </w:pPr>
            <w:r w:rsidRPr="00D81DB2">
              <w:rPr>
                <w:rFonts w:ascii="Bookman Old Style" w:hAnsi="Bookman Old Style"/>
              </w:rPr>
              <w:t>-</w:t>
            </w:r>
          </w:p>
        </w:tc>
        <w:tc>
          <w:tcPr>
            <w:tcW w:w="1424" w:type="dxa"/>
            <w:tcBorders>
              <w:top w:val="nil"/>
              <w:left w:val="nil"/>
              <w:bottom w:val="single" w:sz="4" w:space="0" w:color="auto"/>
              <w:right w:val="single" w:sz="4" w:space="0" w:color="auto"/>
            </w:tcBorders>
            <w:shd w:val="clear" w:color="auto" w:fill="auto"/>
            <w:vAlign w:val="center"/>
          </w:tcPr>
          <w:p w:rsidR="00703F1C" w:rsidRPr="00D81DB2" w:rsidRDefault="00703F1C" w:rsidP="00703F1C">
            <w:pPr>
              <w:pStyle w:val="ad"/>
              <w:rPr>
                <w:rFonts w:ascii="Bookman Old Style" w:hAnsi="Bookman Old Style"/>
              </w:rPr>
            </w:pPr>
            <w:r w:rsidRPr="00D81DB2">
              <w:rPr>
                <w:rFonts w:ascii="Bookman Old Style" w:hAnsi="Bookman Old Style"/>
              </w:rPr>
              <w:t>1</w:t>
            </w:r>
          </w:p>
        </w:tc>
      </w:tr>
      <w:tr w:rsidR="00703F1C" w:rsidRPr="00D81DB2" w:rsidTr="00D81DB2">
        <w:trPr>
          <w:trHeight w:val="20"/>
          <w:jc w:val="center"/>
        </w:trPr>
        <w:tc>
          <w:tcPr>
            <w:tcW w:w="759" w:type="dxa"/>
            <w:vMerge/>
            <w:tcBorders>
              <w:left w:val="single" w:sz="4" w:space="0" w:color="auto"/>
              <w:right w:val="single" w:sz="4" w:space="0" w:color="auto"/>
            </w:tcBorders>
            <w:shd w:val="clear" w:color="auto" w:fill="auto"/>
            <w:vAlign w:val="center"/>
          </w:tcPr>
          <w:p w:rsidR="00703F1C" w:rsidRPr="00D81DB2" w:rsidRDefault="00703F1C" w:rsidP="00703F1C">
            <w:pPr>
              <w:pStyle w:val="ad"/>
              <w:rPr>
                <w:rFonts w:ascii="Bookman Old Style" w:hAnsi="Bookman Old Style"/>
              </w:rPr>
            </w:pPr>
          </w:p>
        </w:tc>
        <w:tc>
          <w:tcPr>
            <w:tcW w:w="3261" w:type="dxa"/>
            <w:vMerge/>
            <w:tcBorders>
              <w:left w:val="nil"/>
              <w:right w:val="single" w:sz="4" w:space="0" w:color="auto"/>
            </w:tcBorders>
            <w:shd w:val="clear" w:color="auto" w:fill="auto"/>
            <w:vAlign w:val="center"/>
          </w:tcPr>
          <w:p w:rsidR="00703F1C" w:rsidRPr="00D81DB2" w:rsidRDefault="00703F1C" w:rsidP="00703F1C">
            <w:pPr>
              <w:pStyle w:val="ad"/>
              <w:rPr>
                <w:rFonts w:ascii="Bookman Old Style" w:hAnsi="Bookman Old Style"/>
              </w:rPr>
            </w:pPr>
          </w:p>
        </w:tc>
        <w:tc>
          <w:tcPr>
            <w:tcW w:w="2893" w:type="dxa"/>
            <w:tcBorders>
              <w:top w:val="nil"/>
              <w:left w:val="nil"/>
              <w:bottom w:val="single" w:sz="4" w:space="0" w:color="auto"/>
              <w:right w:val="single" w:sz="4" w:space="0" w:color="auto"/>
            </w:tcBorders>
            <w:shd w:val="clear" w:color="auto" w:fill="auto"/>
            <w:vAlign w:val="center"/>
          </w:tcPr>
          <w:p w:rsidR="00703F1C" w:rsidRPr="00D81DB2" w:rsidRDefault="00703F1C" w:rsidP="00703F1C">
            <w:pPr>
              <w:pStyle w:val="ad"/>
              <w:rPr>
                <w:rFonts w:ascii="Bookman Old Style" w:hAnsi="Bookman Old Style"/>
              </w:rPr>
            </w:pPr>
            <w:r w:rsidRPr="00D81DB2">
              <w:rPr>
                <w:rFonts w:ascii="Bookman Old Style" w:hAnsi="Bookman Old Style"/>
              </w:rPr>
              <w:t>мест</w:t>
            </w:r>
          </w:p>
        </w:tc>
        <w:tc>
          <w:tcPr>
            <w:tcW w:w="1670" w:type="dxa"/>
            <w:tcBorders>
              <w:top w:val="nil"/>
              <w:left w:val="nil"/>
              <w:bottom w:val="single" w:sz="4" w:space="0" w:color="auto"/>
              <w:right w:val="single" w:sz="4" w:space="0" w:color="auto"/>
            </w:tcBorders>
            <w:shd w:val="clear" w:color="auto" w:fill="auto"/>
            <w:vAlign w:val="center"/>
          </w:tcPr>
          <w:p w:rsidR="00703F1C" w:rsidRPr="00D81DB2" w:rsidRDefault="00703F1C" w:rsidP="00703F1C">
            <w:pPr>
              <w:pStyle w:val="ad"/>
              <w:rPr>
                <w:rFonts w:ascii="Bookman Old Style" w:hAnsi="Bookman Old Style"/>
              </w:rPr>
            </w:pPr>
            <w:r w:rsidRPr="00D81DB2">
              <w:rPr>
                <w:rFonts w:ascii="Bookman Old Style" w:hAnsi="Bookman Old Style"/>
              </w:rPr>
              <w:t>-</w:t>
            </w:r>
          </w:p>
        </w:tc>
        <w:tc>
          <w:tcPr>
            <w:tcW w:w="1424" w:type="dxa"/>
            <w:tcBorders>
              <w:top w:val="nil"/>
              <w:left w:val="nil"/>
              <w:bottom w:val="single" w:sz="4" w:space="0" w:color="auto"/>
              <w:right w:val="single" w:sz="4" w:space="0" w:color="auto"/>
            </w:tcBorders>
            <w:shd w:val="clear" w:color="auto" w:fill="auto"/>
            <w:vAlign w:val="center"/>
          </w:tcPr>
          <w:p w:rsidR="00703F1C" w:rsidRPr="00D81DB2" w:rsidRDefault="00703F1C" w:rsidP="00703F1C">
            <w:pPr>
              <w:pStyle w:val="ad"/>
              <w:rPr>
                <w:rFonts w:ascii="Bookman Old Style" w:hAnsi="Bookman Old Style"/>
              </w:rPr>
            </w:pPr>
            <w:r w:rsidRPr="00D81DB2">
              <w:rPr>
                <w:rFonts w:ascii="Bookman Old Style" w:hAnsi="Bookman Old Style"/>
              </w:rPr>
              <w:t>20</w:t>
            </w:r>
          </w:p>
        </w:tc>
      </w:tr>
      <w:tr w:rsidR="00703F1C" w:rsidRPr="00D81DB2" w:rsidTr="00D81DB2">
        <w:trPr>
          <w:trHeight w:val="20"/>
          <w:jc w:val="center"/>
        </w:trPr>
        <w:tc>
          <w:tcPr>
            <w:tcW w:w="759" w:type="dxa"/>
            <w:vMerge/>
            <w:tcBorders>
              <w:left w:val="single" w:sz="4" w:space="0" w:color="auto"/>
              <w:bottom w:val="nil"/>
              <w:right w:val="single" w:sz="4" w:space="0" w:color="auto"/>
            </w:tcBorders>
            <w:shd w:val="clear" w:color="auto" w:fill="auto"/>
            <w:vAlign w:val="center"/>
          </w:tcPr>
          <w:p w:rsidR="00703F1C" w:rsidRPr="00D81DB2" w:rsidRDefault="00703F1C" w:rsidP="00703F1C">
            <w:pPr>
              <w:pStyle w:val="ad"/>
              <w:rPr>
                <w:rFonts w:ascii="Bookman Old Style" w:hAnsi="Bookman Old Style"/>
              </w:rPr>
            </w:pPr>
          </w:p>
        </w:tc>
        <w:tc>
          <w:tcPr>
            <w:tcW w:w="3261" w:type="dxa"/>
            <w:vMerge/>
            <w:tcBorders>
              <w:left w:val="nil"/>
              <w:bottom w:val="single" w:sz="4" w:space="0" w:color="auto"/>
              <w:right w:val="single" w:sz="4" w:space="0" w:color="auto"/>
            </w:tcBorders>
            <w:shd w:val="clear" w:color="auto" w:fill="auto"/>
            <w:vAlign w:val="center"/>
          </w:tcPr>
          <w:p w:rsidR="00703F1C" w:rsidRPr="00D81DB2" w:rsidRDefault="00703F1C" w:rsidP="00703F1C">
            <w:pPr>
              <w:pStyle w:val="ad"/>
              <w:rPr>
                <w:rFonts w:ascii="Bookman Old Style" w:hAnsi="Bookman Old Style"/>
              </w:rPr>
            </w:pPr>
          </w:p>
        </w:tc>
        <w:tc>
          <w:tcPr>
            <w:tcW w:w="2893" w:type="dxa"/>
            <w:tcBorders>
              <w:top w:val="nil"/>
              <w:left w:val="nil"/>
              <w:bottom w:val="single" w:sz="4" w:space="0" w:color="auto"/>
              <w:right w:val="single" w:sz="4" w:space="0" w:color="auto"/>
            </w:tcBorders>
            <w:shd w:val="clear" w:color="auto" w:fill="auto"/>
            <w:vAlign w:val="center"/>
          </w:tcPr>
          <w:p w:rsidR="00703F1C" w:rsidRPr="00D81DB2" w:rsidRDefault="00703F1C" w:rsidP="00703F1C">
            <w:pPr>
              <w:pStyle w:val="ad"/>
              <w:rPr>
                <w:rFonts w:ascii="Bookman Old Style" w:hAnsi="Bookman Old Style"/>
              </w:rPr>
            </w:pPr>
            <w:r w:rsidRPr="00D81DB2">
              <w:rPr>
                <w:rFonts w:ascii="Bookman Old Style" w:hAnsi="Bookman Old Style"/>
              </w:rPr>
              <w:t>мест на 1000 человек</w:t>
            </w:r>
          </w:p>
        </w:tc>
        <w:tc>
          <w:tcPr>
            <w:tcW w:w="1670" w:type="dxa"/>
            <w:tcBorders>
              <w:top w:val="nil"/>
              <w:left w:val="nil"/>
              <w:bottom w:val="single" w:sz="4" w:space="0" w:color="auto"/>
              <w:right w:val="single" w:sz="4" w:space="0" w:color="auto"/>
            </w:tcBorders>
            <w:shd w:val="clear" w:color="auto" w:fill="auto"/>
            <w:vAlign w:val="center"/>
          </w:tcPr>
          <w:p w:rsidR="00703F1C" w:rsidRPr="00D81DB2" w:rsidRDefault="00703F1C" w:rsidP="00703F1C">
            <w:pPr>
              <w:pStyle w:val="ad"/>
              <w:rPr>
                <w:rFonts w:ascii="Bookman Old Style" w:hAnsi="Bookman Old Style"/>
              </w:rPr>
            </w:pPr>
            <w:r w:rsidRPr="00D81DB2">
              <w:rPr>
                <w:rFonts w:ascii="Bookman Old Style" w:hAnsi="Bookman Old Style"/>
              </w:rPr>
              <w:t>-</w:t>
            </w:r>
          </w:p>
        </w:tc>
        <w:tc>
          <w:tcPr>
            <w:tcW w:w="1424" w:type="dxa"/>
            <w:tcBorders>
              <w:top w:val="nil"/>
              <w:left w:val="nil"/>
              <w:bottom w:val="single" w:sz="4" w:space="0" w:color="auto"/>
              <w:right w:val="single" w:sz="4" w:space="0" w:color="auto"/>
            </w:tcBorders>
            <w:shd w:val="clear" w:color="auto" w:fill="auto"/>
            <w:vAlign w:val="center"/>
          </w:tcPr>
          <w:p w:rsidR="00703F1C" w:rsidRPr="00D81DB2" w:rsidRDefault="00703F1C" w:rsidP="00703F1C">
            <w:pPr>
              <w:pStyle w:val="ad"/>
              <w:rPr>
                <w:rFonts w:ascii="Bookman Old Style" w:hAnsi="Bookman Old Style"/>
              </w:rPr>
            </w:pPr>
            <w:r w:rsidRPr="00D81DB2">
              <w:rPr>
                <w:rFonts w:ascii="Bookman Old Style" w:hAnsi="Bookman Old Style"/>
              </w:rPr>
              <w:t>5</w:t>
            </w:r>
          </w:p>
        </w:tc>
      </w:tr>
      <w:tr w:rsidR="00D81DB2" w:rsidRPr="00D81DB2" w:rsidTr="00D81DB2">
        <w:trPr>
          <w:trHeight w:val="20"/>
          <w:jc w:val="center"/>
        </w:trPr>
        <w:tc>
          <w:tcPr>
            <w:tcW w:w="759" w:type="dxa"/>
            <w:tcBorders>
              <w:top w:val="single" w:sz="4" w:space="0" w:color="auto"/>
              <w:left w:val="single" w:sz="4" w:space="0" w:color="auto"/>
              <w:bottom w:val="nil"/>
              <w:right w:val="single" w:sz="4" w:space="0" w:color="auto"/>
            </w:tcBorders>
            <w:shd w:val="clear" w:color="auto" w:fill="auto"/>
            <w:vAlign w:val="center"/>
          </w:tcPr>
          <w:p w:rsidR="00D81DB2" w:rsidRPr="00D81DB2" w:rsidRDefault="00D81DB2" w:rsidP="00703F1C">
            <w:pPr>
              <w:pStyle w:val="ad"/>
              <w:rPr>
                <w:rFonts w:ascii="Bookman Old Style" w:hAnsi="Bookman Old Style"/>
              </w:rPr>
            </w:pPr>
            <w:r w:rsidRPr="00D81DB2">
              <w:rPr>
                <w:rFonts w:ascii="Bookman Old Style" w:hAnsi="Bookman Old Style"/>
              </w:rPr>
              <w:t>2.5</w:t>
            </w:r>
          </w:p>
        </w:tc>
        <w:tc>
          <w:tcPr>
            <w:tcW w:w="9248" w:type="dxa"/>
            <w:gridSpan w:val="4"/>
            <w:tcBorders>
              <w:top w:val="single" w:sz="4" w:space="0" w:color="auto"/>
              <w:left w:val="nil"/>
              <w:bottom w:val="single" w:sz="4" w:space="0" w:color="auto"/>
              <w:right w:val="single" w:sz="4" w:space="0" w:color="auto"/>
            </w:tcBorders>
            <w:shd w:val="clear" w:color="auto" w:fill="auto"/>
            <w:vAlign w:val="center"/>
          </w:tcPr>
          <w:p w:rsidR="00D81DB2" w:rsidRPr="00D81DB2" w:rsidRDefault="00D81DB2" w:rsidP="00703F1C">
            <w:pPr>
              <w:pStyle w:val="ad"/>
              <w:rPr>
                <w:rFonts w:ascii="Bookman Old Style" w:hAnsi="Bookman Old Style"/>
                <w:i/>
              </w:rPr>
            </w:pPr>
            <w:r w:rsidRPr="00D81DB2">
              <w:rPr>
                <w:rFonts w:ascii="Bookman Old Style" w:hAnsi="Bookman Old Style"/>
                <w:i/>
              </w:rPr>
              <w:t>Учреждения бытового обслуживания, связи</w:t>
            </w:r>
          </w:p>
        </w:tc>
      </w:tr>
      <w:tr w:rsidR="00703F1C" w:rsidRPr="00D81DB2" w:rsidTr="00D81DB2">
        <w:trPr>
          <w:trHeight w:val="20"/>
          <w:jc w:val="center"/>
        </w:trPr>
        <w:tc>
          <w:tcPr>
            <w:tcW w:w="759" w:type="dxa"/>
            <w:vMerge w:val="restart"/>
            <w:tcBorders>
              <w:top w:val="single" w:sz="4" w:space="0" w:color="auto"/>
              <w:left w:val="single" w:sz="4" w:space="0" w:color="auto"/>
              <w:right w:val="single" w:sz="4" w:space="0" w:color="auto"/>
            </w:tcBorders>
            <w:shd w:val="clear" w:color="auto" w:fill="auto"/>
            <w:vAlign w:val="center"/>
          </w:tcPr>
          <w:p w:rsidR="00703F1C" w:rsidRPr="00D81DB2" w:rsidRDefault="00F329C0" w:rsidP="00703F1C">
            <w:pPr>
              <w:pStyle w:val="ad"/>
              <w:rPr>
                <w:rFonts w:ascii="Bookman Old Style" w:hAnsi="Bookman Old Style"/>
              </w:rPr>
            </w:pPr>
            <w:r w:rsidRPr="00D81DB2">
              <w:rPr>
                <w:rFonts w:ascii="Bookman Old Style" w:hAnsi="Bookman Old Style"/>
              </w:rPr>
              <w:t>2</w:t>
            </w:r>
            <w:r w:rsidR="00703F1C" w:rsidRPr="00D81DB2">
              <w:rPr>
                <w:rFonts w:ascii="Bookman Old Style" w:hAnsi="Bookman Old Style"/>
              </w:rPr>
              <w:t>.5.1</w:t>
            </w:r>
          </w:p>
        </w:tc>
        <w:tc>
          <w:tcPr>
            <w:tcW w:w="3261" w:type="dxa"/>
            <w:vMerge w:val="restart"/>
            <w:tcBorders>
              <w:top w:val="single" w:sz="4" w:space="0" w:color="auto"/>
              <w:left w:val="nil"/>
              <w:right w:val="single" w:sz="4" w:space="0" w:color="auto"/>
            </w:tcBorders>
            <w:shd w:val="clear" w:color="auto" w:fill="auto"/>
            <w:vAlign w:val="center"/>
          </w:tcPr>
          <w:p w:rsidR="00703F1C" w:rsidRPr="00D81DB2" w:rsidRDefault="00703F1C" w:rsidP="00703F1C">
            <w:pPr>
              <w:pStyle w:val="ad"/>
              <w:rPr>
                <w:rFonts w:ascii="Bookman Old Style" w:hAnsi="Bookman Old Style"/>
              </w:rPr>
            </w:pPr>
            <w:r w:rsidRPr="00D81DB2">
              <w:rPr>
                <w:rFonts w:ascii="Bookman Old Style" w:hAnsi="Bookman Old Style"/>
              </w:rPr>
              <w:t>Пункт бытового обслуживания</w:t>
            </w:r>
          </w:p>
        </w:tc>
        <w:tc>
          <w:tcPr>
            <w:tcW w:w="2893" w:type="dxa"/>
            <w:tcBorders>
              <w:top w:val="nil"/>
              <w:left w:val="nil"/>
              <w:bottom w:val="single" w:sz="4" w:space="0" w:color="auto"/>
              <w:right w:val="single" w:sz="4" w:space="0" w:color="auto"/>
            </w:tcBorders>
            <w:shd w:val="clear" w:color="auto" w:fill="auto"/>
            <w:vAlign w:val="center"/>
          </w:tcPr>
          <w:p w:rsidR="00703F1C" w:rsidRPr="00D81DB2" w:rsidRDefault="00703F1C" w:rsidP="00703F1C">
            <w:pPr>
              <w:pStyle w:val="ad"/>
              <w:rPr>
                <w:rFonts w:ascii="Bookman Old Style" w:hAnsi="Bookman Old Style"/>
              </w:rPr>
            </w:pPr>
            <w:r w:rsidRPr="00D81DB2">
              <w:rPr>
                <w:rFonts w:ascii="Bookman Old Style" w:hAnsi="Bookman Old Style"/>
              </w:rPr>
              <w:t>объект</w:t>
            </w:r>
          </w:p>
        </w:tc>
        <w:tc>
          <w:tcPr>
            <w:tcW w:w="1670" w:type="dxa"/>
            <w:tcBorders>
              <w:top w:val="nil"/>
              <w:left w:val="nil"/>
              <w:bottom w:val="single" w:sz="4" w:space="0" w:color="auto"/>
              <w:right w:val="single" w:sz="4" w:space="0" w:color="auto"/>
            </w:tcBorders>
            <w:shd w:val="clear" w:color="auto" w:fill="auto"/>
            <w:vAlign w:val="center"/>
          </w:tcPr>
          <w:p w:rsidR="00703F1C" w:rsidRPr="00D81DB2" w:rsidRDefault="00703F1C" w:rsidP="00703F1C">
            <w:pPr>
              <w:pStyle w:val="ad"/>
              <w:rPr>
                <w:rFonts w:ascii="Bookman Old Style" w:hAnsi="Bookman Old Style"/>
              </w:rPr>
            </w:pPr>
            <w:r w:rsidRPr="00D81DB2">
              <w:rPr>
                <w:rFonts w:ascii="Bookman Old Style" w:hAnsi="Bookman Old Style"/>
              </w:rPr>
              <w:t>-</w:t>
            </w:r>
          </w:p>
        </w:tc>
        <w:tc>
          <w:tcPr>
            <w:tcW w:w="1424" w:type="dxa"/>
            <w:tcBorders>
              <w:top w:val="nil"/>
              <w:left w:val="nil"/>
              <w:bottom w:val="single" w:sz="4" w:space="0" w:color="auto"/>
              <w:right w:val="single" w:sz="4" w:space="0" w:color="auto"/>
            </w:tcBorders>
            <w:shd w:val="clear" w:color="auto" w:fill="auto"/>
            <w:vAlign w:val="center"/>
          </w:tcPr>
          <w:p w:rsidR="00703F1C" w:rsidRPr="00D81DB2" w:rsidRDefault="00703F1C" w:rsidP="00703F1C">
            <w:pPr>
              <w:pStyle w:val="ad"/>
              <w:rPr>
                <w:rFonts w:ascii="Bookman Old Style" w:hAnsi="Bookman Old Style"/>
              </w:rPr>
            </w:pPr>
            <w:r w:rsidRPr="00D81DB2">
              <w:rPr>
                <w:rFonts w:ascii="Bookman Old Style" w:hAnsi="Bookman Old Style"/>
              </w:rPr>
              <w:t>1</w:t>
            </w:r>
          </w:p>
        </w:tc>
      </w:tr>
      <w:tr w:rsidR="00703F1C" w:rsidRPr="00D81DB2" w:rsidTr="00D81DB2">
        <w:trPr>
          <w:trHeight w:val="20"/>
          <w:jc w:val="center"/>
        </w:trPr>
        <w:tc>
          <w:tcPr>
            <w:tcW w:w="759" w:type="dxa"/>
            <w:vMerge/>
            <w:tcBorders>
              <w:left w:val="single" w:sz="4" w:space="0" w:color="auto"/>
              <w:right w:val="single" w:sz="4" w:space="0" w:color="auto"/>
            </w:tcBorders>
            <w:shd w:val="clear" w:color="auto" w:fill="auto"/>
            <w:vAlign w:val="center"/>
          </w:tcPr>
          <w:p w:rsidR="00703F1C" w:rsidRPr="00D81DB2" w:rsidRDefault="00703F1C" w:rsidP="00703F1C">
            <w:pPr>
              <w:pStyle w:val="ad"/>
              <w:rPr>
                <w:rFonts w:ascii="Bookman Old Style" w:hAnsi="Bookman Old Style"/>
              </w:rPr>
            </w:pPr>
          </w:p>
        </w:tc>
        <w:tc>
          <w:tcPr>
            <w:tcW w:w="3261" w:type="dxa"/>
            <w:vMerge/>
            <w:tcBorders>
              <w:left w:val="nil"/>
              <w:right w:val="single" w:sz="4" w:space="0" w:color="auto"/>
            </w:tcBorders>
            <w:shd w:val="clear" w:color="auto" w:fill="auto"/>
            <w:vAlign w:val="center"/>
          </w:tcPr>
          <w:p w:rsidR="00703F1C" w:rsidRPr="00D81DB2" w:rsidRDefault="00703F1C" w:rsidP="00703F1C">
            <w:pPr>
              <w:pStyle w:val="ad"/>
              <w:rPr>
                <w:rFonts w:ascii="Bookman Old Style" w:hAnsi="Bookman Old Style"/>
              </w:rPr>
            </w:pPr>
          </w:p>
        </w:tc>
        <w:tc>
          <w:tcPr>
            <w:tcW w:w="2893" w:type="dxa"/>
            <w:tcBorders>
              <w:top w:val="nil"/>
              <w:left w:val="nil"/>
              <w:bottom w:val="single" w:sz="4" w:space="0" w:color="auto"/>
              <w:right w:val="single" w:sz="4" w:space="0" w:color="auto"/>
            </w:tcBorders>
            <w:shd w:val="clear" w:color="auto" w:fill="auto"/>
            <w:vAlign w:val="center"/>
          </w:tcPr>
          <w:p w:rsidR="00703F1C" w:rsidRPr="00D81DB2" w:rsidRDefault="00703F1C" w:rsidP="00703F1C">
            <w:pPr>
              <w:pStyle w:val="ad"/>
              <w:rPr>
                <w:rFonts w:ascii="Bookman Old Style" w:hAnsi="Bookman Old Style"/>
              </w:rPr>
            </w:pPr>
            <w:r w:rsidRPr="00D81DB2">
              <w:rPr>
                <w:rFonts w:ascii="Bookman Old Style" w:hAnsi="Bookman Old Style"/>
              </w:rPr>
              <w:t>рабочих мест</w:t>
            </w:r>
          </w:p>
        </w:tc>
        <w:tc>
          <w:tcPr>
            <w:tcW w:w="1670" w:type="dxa"/>
            <w:tcBorders>
              <w:top w:val="nil"/>
              <w:left w:val="nil"/>
              <w:bottom w:val="single" w:sz="4" w:space="0" w:color="auto"/>
              <w:right w:val="single" w:sz="4" w:space="0" w:color="auto"/>
            </w:tcBorders>
            <w:shd w:val="clear" w:color="auto" w:fill="auto"/>
            <w:vAlign w:val="center"/>
          </w:tcPr>
          <w:p w:rsidR="00703F1C" w:rsidRPr="00D81DB2" w:rsidRDefault="00703F1C" w:rsidP="00703F1C">
            <w:pPr>
              <w:pStyle w:val="ad"/>
              <w:rPr>
                <w:rFonts w:ascii="Bookman Old Style" w:hAnsi="Bookman Old Style"/>
              </w:rPr>
            </w:pPr>
            <w:r w:rsidRPr="00D81DB2">
              <w:rPr>
                <w:rFonts w:ascii="Bookman Old Style" w:hAnsi="Bookman Old Style"/>
              </w:rPr>
              <w:t>-</w:t>
            </w:r>
          </w:p>
        </w:tc>
        <w:tc>
          <w:tcPr>
            <w:tcW w:w="1424" w:type="dxa"/>
            <w:tcBorders>
              <w:top w:val="nil"/>
              <w:left w:val="nil"/>
              <w:bottom w:val="single" w:sz="4" w:space="0" w:color="auto"/>
              <w:right w:val="single" w:sz="4" w:space="0" w:color="auto"/>
            </w:tcBorders>
            <w:shd w:val="clear" w:color="auto" w:fill="auto"/>
            <w:vAlign w:val="center"/>
          </w:tcPr>
          <w:p w:rsidR="00703F1C" w:rsidRPr="00D81DB2" w:rsidRDefault="00703F1C" w:rsidP="00703F1C">
            <w:pPr>
              <w:pStyle w:val="ad"/>
              <w:rPr>
                <w:rFonts w:ascii="Bookman Old Style" w:hAnsi="Bookman Old Style"/>
              </w:rPr>
            </w:pPr>
            <w:r w:rsidRPr="00D81DB2">
              <w:rPr>
                <w:rFonts w:ascii="Bookman Old Style" w:hAnsi="Bookman Old Style"/>
              </w:rPr>
              <w:t>3</w:t>
            </w:r>
          </w:p>
        </w:tc>
      </w:tr>
      <w:tr w:rsidR="00703F1C" w:rsidRPr="00D81DB2" w:rsidTr="00D81DB2">
        <w:trPr>
          <w:trHeight w:val="20"/>
          <w:jc w:val="center"/>
        </w:trPr>
        <w:tc>
          <w:tcPr>
            <w:tcW w:w="759" w:type="dxa"/>
            <w:vMerge/>
            <w:tcBorders>
              <w:left w:val="single" w:sz="4" w:space="0" w:color="auto"/>
              <w:bottom w:val="nil"/>
              <w:right w:val="single" w:sz="4" w:space="0" w:color="auto"/>
            </w:tcBorders>
            <w:shd w:val="clear" w:color="auto" w:fill="auto"/>
            <w:vAlign w:val="center"/>
          </w:tcPr>
          <w:p w:rsidR="00703F1C" w:rsidRPr="00D81DB2" w:rsidRDefault="00703F1C" w:rsidP="00703F1C">
            <w:pPr>
              <w:pStyle w:val="ad"/>
              <w:rPr>
                <w:rFonts w:ascii="Bookman Old Style" w:hAnsi="Bookman Old Style"/>
              </w:rPr>
            </w:pPr>
          </w:p>
        </w:tc>
        <w:tc>
          <w:tcPr>
            <w:tcW w:w="3261" w:type="dxa"/>
            <w:vMerge/>
            <w:tcBorders>
              <w:left w:val="nil"/>
              <w:bottom w:val="single" w:sz="4" w:space="0" w:color="auto"/>
              <w:right w:val="single" w:sz="4" w:space="0" w:color="auto"/>
            </w:tcBorders>
            <w:shd w:val="clear" w:color="auto" w:fill="auto"/>
            <w:vAlign w:val="center"/>
          </w:tcPr>
          <w:p w:rsidR="00703F1C" w:rsidRPr="00D81DB2" w:rsidRDefault="00703F1C" w:rsidP="00703F1C">
            <w:pPr>
              <w:pStyle w:val="ad"/>
              <w:rPr>
                <w:rFonts w:ascii="Bookman Old Style" w:hAnsi="Bookman Old Style"/>
              </w:rPr>
            </w:pPr>
          </w:p>
        </w:tc>
        <w:tc>
          <w:tcPr>
            <w:tcW w:w="2893" w:type="dxa"/>
            <w:tcBorders>
              <w:top w:val="nil"/>
              <w:left w:val="nil"/>
              <w:bottom w:val="single" w:sz="4" w:space="0" w:color="auto"/>
              <w:right w:val="single" w:sz="4" w:space="0" w:color="auto"/>
            </w:tcBorders>
            <w:shd w:val="clear" w:color="auto" w:fill="auto"/>
            <w:vAlign w:val="center"/>
          </w:tcPr>
          <w:p w:rsidR="00703F1C" w:rsidRPr="00D81DB2" w:rsidRDefault="00703F1C" w:rsidP="00703F1C">
            <w:pPr>
              <w:pStyle w:val="ad"/>
              <w:rPr>
                <w:rFonts w:ascii="Bookman Old Style" w:hAnsi="Bookman Old Style"/>
                <w:lang w:val="en-US"/>
              </w:rPr>
            </w:pPr>
            <w:r w:rsidRPr="00D81DB2">
              <w:rPr>
                <w:rFonts w:ascii="Bookman Old Style" w:hAnsi="Bookman Old Style"/>
              </w:rPr>
              <w:t>рабочих мест на 1000 человек</w:t>
            </w:r>
          </w:p>
        </w:tc>
        <w:tc>
          <w:tcPr>
            <w:tcW w:w="1670" w:type="dxa"/>
            <w:tcBorders>
              <w:top w:val="nil"/>
              <w:left w:val="nil"/>
              <w:bottom w:val="single" w:sz="4" w:space="0" w:color="auto"/>
              <w:right w:val="single" w:sz="4" w:space="0" w:color="auto"/>
            </w:tcBorders>
            <w:shd w:val="clear" w:color="auto" w:fill="auto"/>
            <w:vAlign w:val="center"/>
          </w:tcPr>
          <w:p w:rsidR="00703F1C" w:rsidRPr="00D81DB2" w:rsidRDefault="00703F1C" w:rsidP="00703F1C">
            <w:pPr>
              <w:pStyle w:val="ad"/>
              <w:rPr>
                <w:rFonts w:ascii="Bookman Old Style" w:hAnsi="Bookman Old Style"/>
              </w:rPr>
            </w:pPr>
            <w:r w:rsidRPr="00D81DB2">
              <w:rPr>
                <w:rFonts w:ascii="Bookman Old Style" w:hAnsi="Bookman Old Style"/>
              </w:rPr>
              <w:t>-</w:t>
            </w:r>
          </w:p>
        </w:tc>
        <w:tc>
          <w:tcPr>
            <w:tcW w:w="1424" w:type="dxa"/>
            <w:tcBorders>
              <w:top w:val="nil"/>
              <w:left w:val="nil"/>
              <w:bottom w:val="single" w:sz="4" w:space="0" w:color="auto"/>
              <w:right w:val="single" w:sz="4" w:space="0" w:color="auto"/>
            </w:tcBorders>
            <w:shd w:val="clear" w:color="auto" w:fill="auto"/>
            <w:vAlign w:val="center"/>
          </w:tcPr>
          <w:p w:rsidR="00703F1C" w:rsidRPr="00D81DB2" w:rsidRDefault="00703F1C" w:rsidP="00703F1C">
            <w:pPr>
              <w:pStyle w:val="ad"/>
              <w:rPr>
                <w:rFonts w:ascii="Bookman Old Style" w:hAnsi="Bookman Old Style"/>
              </w:rPr>
            </w:pPr>
            <w:r w:rsidRPr="00D81DB2">
              <w:rPr>
                <w:rFonts w:ascii="Bookman Old Style" w:hAnsi="Bookman Old Style"/>
              </w:rPr>
              <w:t>7</w:t>
            </w:r>
          </w:p>
        </w:tc>
      </w:tr>
      <w:tr w:rsidR="00703F1C" w:rsidRPr="00D81DB2" w:rsidTr="00D81DB2">
        <w:trPr>
          <w:trHeight w:val="20"/>
          <w:jc w:val="center"/>
        </w:trPr>
        <w:tc>
          <w:tcPr>
            <w:tcW w:w="759" w:type="dxa"/>
            <w:tcBorders>
              <w:top w:val="single" w:sz="4" w:space="0" w:color="auto"/>
              <w:left w:val="single" w:sz="4" w:space="0" w:color="auto"/>
              <w:bottom w:val="nil"/>
              <w:right w:val="single" w:sz="4" w:space="0" w:color="auto"/>
            </w:tcBorders>
            <w:shd w:val="clear" w:color="auto" w:fill="auto"/>
            <w:vAlign w:val="center"/>
          </w:tcPr>
          <w:p w:rsidR="00703F1C" w:rsidRPr="00D81DB2" w:rsidRDefault="00F329C0" w:rsidP="00703F1C">
            <w:pPr>
              <w:pStyle w:val="ad"/>
              <w:rPr>
                <w:rFonts w:ascii="Bookman Old Style" w:hAnsi="Bookman Old Style"/>
              </w:rPr>
            </w:pPr>
            <w:r w:rsidRPr="00D81DB2">
              <w:rPr>
                <w:rFonts w:ascii="Bookman Old Style" w:hAnsi="Bookman Old Style"/>
              </w:rPr>
              <w:t>2</w:t>
            </w:r>
            <w:r w:rsidR="00703F1C" w:rsidRPr="00D81DB2">
              <w:rPr>
                <w:rFonts w:ascii="Bookman Old Style" w:hAnsi="Bookman Old Style"/>
              </w:rPr>
              <w:t>.5.2</w:t>
            </w:r>
          </w:p>
        </w:tc>
        <w:tc>
          <w:tcPr>
            <w:tcW w:w="3261" w:type="dxa"/>
            <w:tcBorders>
              <w:top w:val="single" w:sz="4" w:space="0" w:color="auto"/>
              <w:left w:val="nil"/>
              <w:bottom w:val="single" w:sz="4" w:space="0" w:color="auto"/>
              <w:right w:val="single" w:sz="4" w:space="0" w:color="auto"/>
            </w:tcBorders>
            <w:shd w:val="clear" w:color="auto" w:fill="auto"/>
            <w:vAlign w:val="center"/>
          </w:tcPr>
          <w:p w:rsidR="00703F1C" w:rsidRPr="00D81DB2" w:rsidRDefault="00703F1C" w:rsidP="00703F1C">
            <w:pPr>
              <w:pStyle w:val="ad"/>
              <w:rPr>
                <w:rFonts w:ascii="Bookman Old Style" w:hAnsi="Bookman Old Style"/>
              </w:rPr>
            </w:pPr>
            <w:r w:rsidRPr="00D81DB2">
              <w:rPr>
                <w:rFonts w:ascii="Bookman Old Style" w:hAnsi="Bookman Old Style"/>
              </w:rPr>
              <w:t>Отделение связи</w:t>
            </w:r>
          </w:p>
        </w:tc>
        <w:tc>
          <w:tcPr>
            <w:tcW w:w="2893" w:type="dxa"/>
            <w:tcBorders>
              <w:top w:val="nil"/>
              <w:left w:val="nil"/>
              <w:bottom w:val="single" w:sz="4" w:space="0" w:color="auto"/>
              <w:right w:val="single" w:sz="4" w:space="0" w:color="auto"/>
            </w:tcBorders>
            <w:shd w:val="clear" w:color="auto" w:fill="auto"/>
            <w:vAlign w:val="center"/>
          </w:tcPr>
          <w:p w:rsidR="00703F1C" w:rsidRPr="00D81DB2" w:rsidRDefault="00703F1C" w:rsidP="00703F1C">
            <w:pPr>
              <w:pStyle w:val="ad"/>
              <w:rPr>
                <w:rFonts w:ascii="Bookman Old Style" w:hAnsi="Bookman Old Style"/>
              </w:rPr>
            </w:pPr>
            <w:r w:rsidRPr="00D81DB2">
              <w:rPr>
                <w:rFonts w:ascii="Bookman Old Style" w:hAnsi="Bookman Old Style"/>
              </w:rPr>
              <w:t>объект</w:t>
            </w:r>
          </w:p>
        </w:tc>
        <w:tc>
          <w:tcPr>
            <w:tcW w:w="1670" w:type="dxa"/>
            <w:tcBorders>
              <w:top w:val="nil"/>
              <w:left w:val="nil"/>
              <w:bottom w:val="single" w:sz="4" w:space="0" w:color="auto"/>
              <w:right w:val="single" w:sz="4" w:space="0" w:color="auto"/>
            </w:tcBorders>
            <w:shd w:val="clear" w:color="auto" w:fill="auto"/>
            <w:vAlign w:val="center"/>
          </w:tcPr>
          <w:p w:rsidR="00703F1C" w:rsidRPr="00D81DB2" w:rsidRDefault="00703F1C" w:rsidP="00703F1C">
            <w:pPr>
              <w:pStyle w:val="ad"/>
              <w:rPr>
                <w:rFonts w:ascii="Bookman Old Style" w:hAnsi="Bookman Old Style"/>
              </w:rPr>
            </w:pPr>
            <w:r w:rsidRPr="00D81DB2">
              <w:rPr>
                <w:rFonts w:ascii="Bookman Old Style" w:hAnsi="Bookman Old Style"/>
              </w:rPr>
              <w:t>-</w:t>
            </w:r>
          </w:p>
        </w:tc>
        <w:tc>
          <w:tcPr>
            <w:tcW w:w="1424" w:type="dxa"/>
            <w:tcBorders>
              <w:top w:val="nil"/>
              <w:left w:val="nil"/>
              <w:bottom w:val="single" w:sz="4" w:space="0" w:color="auto"/>
              <w:right w:val="single" w:sz="4" w:space="0" w:color="auto"/>
            </w:tcBorders>
            <w:shd w:val="clear" w:color="auto" w:fill="auto"/>
            <w:vAlign w:val="center"/>
          </w:tcPr>
          <w:p w:rsidR="00703F1C" w:rsidRPr="00D81DB2" w:rsidRDefault="00703F1C" w:rsidP="00703F1C">
            <w:pPr>
              <w:pStyle w:val="ad"/>
              <w:rPr>
                <w:rFonts w:ascii="Bookman Old Style" w:hAnsi="Bookman Old Style"/>
              </w:rPr>
            </w:pPr>
            <w:r w:rsidRPr="00D81DB2">
              <w:rPr>
                <w:rFonts w:ascii="Bookman Old Style" w:hAnsi="Bookman Old Style"/>
              </w:rPr>
              <w:t>1</w:t>
            </w:r>
          </w:p>
        </w:tc>
      </w:tr>
      <w:tr w:rsidR="00D81DB2" w:rsidRPr="00D81DB2" w:rsidTr="00D81DB2">
        <w:trPr>
          <w:trHeight w:val="20"/>
          <w:jc w:val="center"/>
        </w:trPr>
        <w:tc>
          <w:tcPr>
            <w:tcW w:w="759" w:type="dxa"/>
            <w:tcBorders>
              <w:top w:val="single" w:sz="4" w:space="0" w:color="auto"/>
              <w:left w:val="single" w:sz="4" w:space="0" w:color="auto"/>
              <w:bottom w:val="nil"/>
              <w:right w:val="single" w:sz="4" w:space="0" w:color="auto"/>
            </w:tcBorders>
            <w:shd w:val="clear" w:color="auto" w:fill="auto"/>
            <w:vAlign w:val="center"/>
          </w:tcPr>
          <w:p w:rsidR="00D81DB2" w:rsidRPr="00D81DB2" w:rsidRDefault="00D81DB2" w:rsidP="00703F1C">
            <w:pPr>
              <w:pStyle w:val="ad"/>
              <w:rPr>
                <w:rFonts w:ascii="Bookman Old Style" w:hAnsi="Bookman Old Style"/>
              </w:rPr>
            </w:pPr>
            <w:r w:rsidRPr="00D81DB2">
              <w:rPr>
                <w:rFonts w:ascii="Bookman Old Style" w:hAnsi="Bookman Old Style"/>
              </w:rPr>
              <w:t>2.6</w:t>
            </w:r>
          </w:p>
        </w:tc>
        <w:tc>
          <w:tcPr>
            <w:tcW w:w="9248" w:type="dxa"/>
            <w:gridSpan w:val="4"/>
            <w:tcBorders>
              <w:top w:val="single" w:sz="4" w:space="0" w:color="auto"/>
              <w:left w:val="nil"/>
              <w:bottom w:val="single" w:sz="4" w:space="0" w:color="auto"/>
              <w:right w:val="single" w:sz="4" w:space="0" w:color="auto"/>
            </w:tcBorders>
            <w:shd w:val="clear" w:color="auto" w:fill="auto"/>
            <w:vAlign w:val="center"/>
          </w:tcPr>
          <w:p w:rsidR="00D81DB2" w:rsidRPr="00D81DB2" w:rsidRDefault="00D81DB2" w:rsidP="00703F1C">
            <w:pPr>
              <w:pStyle w:val="ad"/>
              <w:rPr>
                <w:rFonts w:ascii="Bookman Old Style" w:hAnsi="Bookman Old Style"/>
                <w:i/>
              </w:rPr>
            </w:pPr>
            <w:r w:rsidRPr="00D81DB2">
              <w:rPr>
                <w:rFonts w:ascii="Bookman Old Style" w:hAnsi="Bookman Old Style"/>
                <w:bCs/>
                <w:i/>
              </w:rPr>
              <w:t>Кредитно-финансовые учреждения</w:t>
            </w:r>
          </w:p>
        </w:tc>
      </w:tr>
      <w:tr w:rsidR="00703F1C" w:rsidRPr="00D81DB2" w:rsidTr="00D81DB2">
        <w:trPr>
          <w:trHeight w:val="20"/>
          <w:jc w:val="center"/>
        </w:trPr>
        <w:tc>
          <w:tcPr>
            <w:tcW w:w="759" w:type="dxa"/>
            <w:vMerge w:val="restart"/>
            <w:tcBorders>
              <w:top w:val="single" w:sz="4" w:space="0" w:color="auto"/>
              <w:left w:val="single" w:sz="4" w:space="0" w:color="auto"/>
              <w:right w:val="single" w:sz="4" w:space="0" w:color="auto"/>
            </w:tcBorders>
            <w:shd w:val="clear" w:color="auto" w:fill="auto"/>
            <w:vAlign w:val="center"/>
          </w:tcPr>
          <w:p w:rsidR="00703F1C" w:rsidRPr="00D81DB2" w:rsidRDefault="00F329C0" w:rsidP="00703F1C">
            <w:pPr>
              <w:pStyle w:val="ad"/>
              <w:rPr>
                <w:rFonts w:ascii="Bookman Old Style" w:hAnsi="Bookman Old Style"/>
              </w:rPr>
            </w:pPr>
            <w:r w:rsidRPr="00D81DB2">
              <w:rPr>
                <w:rFonts w:ascii="Bookman Old Style" w:hAnsi="Bookman Old Style"/>
              </w:rPr>
              <w:t>2</w:t>
            </w:r>
            <w:r w:rsidR="00703F1C" w:rsidRPr="00D81DB2">
              <w:rPr>
                <w:rFonts w:ascii="Bookman Old Style" w:hAnsi="Bookman Old Style"/>
              </w:rPr>
              <w:t>.6.1</w:t>
            </w:r>
          </w:p>
        </w:tc>
        <w:tc>
          <w:tcPr>
            <w:tcW w:w="3261" w:type="dxa"/>
            <w:vMerge w:val="restart"/>
            <w:tcBorders>
              <w:top w:val="single" w:sz="4" w:space="0" w:color="auto"/>
              <w:left w:val="nil"/>
              <w:right w:val="single" w:sz="4" w:space="0" w:color="auto"/>
            </w:tcBorders>
            <w:shd w:val="clear" w:color="auto" w:fill="auto"/>
            <w:vAlign w:val="center"/>
          </w:tcPr>
          <w:p w:rsidR="00703F1C" w:rsidRPr="00D81DB2" w:rsidRDefault="00703F1C" w:rsidP="00703F1C">
            <w:pPr>
              <w:pStyle w:val="ad"/>
              <w:rPr>
                <w:rFonts w:ascii="Bookman Old Style" w:hAnsi="Bookman Old Style"/>
              </w:rPr>
            </w:pPr>
            <w:r w:rsidRPr="00D81DB2">
              <w:rPr>
                <w:rFonts w:ascii="Bookman Old Style" w:hAnsi="Bookman Old Style"/>
              </w:rPr>
              <w:t>Отделение сбербанка РФ</w:t>
            </w:r>
          </w:p>
        </w:tc>
        <w:tc>
          <w:tcPr>
            <w:tcW w:w="2893" w:type="dxa"/>
            <w:tcBorders>
              <w:top w:val="nil"/>
              <w:left w:val="nil"/>
              <w:bottom w:val="single" w:sz="4" w:space="0" w:color="auto"/>
              <w:right w:val="single" w:sz="4" w:space="0" w:color="auto"/>
            </w:tcBorders>
            <w:shd w:val="clear" w:color="auto" w:fill="auto"/>
            <w:vAlign w:val="center"/>
          </w:tcPr>
          <w:p w:rsidR="00703F1C" w:rsidRPr="00D81DB2" w:rsidRDefault="00703F1C" w:rsidP="00703F1C">
            <w:pPr>
              <w:pStyle w:val="ad"/>
              <w:rPr>
                <w:rFonts w:ascii="Bookman Old Style" w:hAnsi="Bookman Old Style"/>
              </w:rPr>
            </w:pPr>
            <w:r w:rsidRPr="00D81DB2">
              <w:rPr>
                <w:rFonts w:ascii="Bookman Old Style" w:hAnsi="Bookman Old Style"/>
              </w:rPr>
              <w:t>объект</w:t>
            </w:r>
          </w:p>
        </w:tc>
        <w:tc>
          <w:tcPr>
            <w:tcW w:w="1670" w:type="dxa"/>
            <w:tcBorders>
              <w:top w:val="nil"/>
              <w:left w:val="nil"/>
              <w:bottom w:val="single" w:sz="4" w:space="0" w:color="auto"/>
              <w:right w:val="single" w:sz="4" w:space="0" w:color="auto"/>
            </w:tcBorders>
            <w:shd w:val="clear" w:color="auto" w:fill="auto"/>
            <w:vAlign w:val="center"/>
          </w:tcPr>
          <w:p w:rsidR="00703F1C" w:rsidRPr="00D81DB2" w:rsidRDefault="00703F1C" w:rsidP="00703F1C">
            <w:pPr>
              <w:pStyle w:val="ad"/>
              <w:rPr>
                <w:rFonts w:ascii="Bookman Old Style" w:hAnsi="Bookman Old Style"/>
              </w:rPr>
            </w:pPr>
            <w:r w:rsidRPr="00D81DB2">
              <w:rPr>
                <w:rFonts w:ascii="Bookman Old Style" w:hAnsi="Bookman Old Style"/>
              </w:rPr>
              <w:t>-</w:t>
            </w:r>
          </w:p>
        </w:tc>
        <w:tc>
          <w:tcPr>
            <w:tcW w:w="1424" w:type="dxa"/>
            <w:tcBorders>
              <w:top w:val="nil"/>
              <w:left w:val="nil"/>
              <w:bottom w:val="single" w:sz="4" w:space="0" w:color="auto"/>
              <w:right w:val="single" w:sz="4" w:space="0" w:color="auto"/>
            </w:tcBorders>
            <w:shd w:val="clear" w:color="auto" w:fill="auto"/>
            <w:vAlign w:val="center"/>
          </w:tcPr>
          <w:p w:rsidR="00703F1C" w:rsidRPr="00D81DB2" w:rsidRDefault="00703F1C" w:rsidP="00703F1C">
            <w:pPr>
              <w:pStyle w:val="ad"/>
              <w:rPr>
                <w:rFonts w:ascii="Bookman Old Style" w:hAnsi="Bookman Old Style"/>
              </w:rPr>
            </w:pPr>
            <w:r w:rsidRPr="00D81DB2">
              <w:rPr>
                <w:rFonts w:ascii="Bookman Old Style" w:hAnsi="Bookman Old Style"/>
              </w:rPr>
              <w:t>1</w:t>
            </w:r>
          </w:p>
        </w:tc>
      </w:tr>
      <w:tr w:rsidR="00703F1C" w:rsidRPr="00D81DB2" w:rsidTr="00D81DB2">
        <w:trPr>
          <w:trHeight w:val="20"/>
          <w:jc w:val="center"/>
        </w:trPr>
        <w:tc>
          <w:tcPr>
            <w:tcW w:w="759" w:type="dxa"/>
            <w:vMerge/>
            <w:tcBorders>
              <w:left w:val="single" w:sz="4" w:space="0" w:color="auto"/>
              <w:right w:val="single" w:sz="4" w:space="0" w:color="auto"/>
            </w:tcBorders>
            <w:shd w:val="clear" w:color="auto" w:fill="auto"/>
            <w:vAlign w:val="center"/>
          </w:tcPr>
          <w:p w:rsidR="00703F1C" w:rsidRPr="00D81DB2" w:rsidRDefault="00703F1C" w:rsidP="00703F1C">
            <w:pPr>
              <w:pStyle w:val="ad"/>
              <w:rPr>
                <w:rFonts w:ascii="Bookman Old Style" w:hAnsi="Bookman Old Style"/>
              </w:rPr>
            </w:pPr>
          </w:p>
        </w:tc>
        <w:tc>
          <w:tcPr>
            <w:tcW w:w="3261" w:type="dxa"/>
            <w:vMerge/>
            <w:tcBorders>
              <w:left w:val="nil"/>
              <w:right w:val="single" w:sz="4" w:space="0" w:color="auto"/>
            </w:tcBorders>
            <w:shd w:val="clear" w:color="auto" w:fill="auto"/>
            <w:vAlign w:val="center"/>
          </w:tcPr>
          <w:p w:rsidR="00703F1C" w:rsidRPr="00D81DB2" w:rsidRDefault="00703F1C" w:rsidP="00703F1C">
            <w:pPr>
              <w:pStyle w:val="ad"/>
              <w:rPr>
                <w:rFonts w:ascii="Bookman Old Style" w:hAnsi="Bookman Old Style"/>
              </w:rPr>
            </w:pPr>
          </w:p>
        </w:tc>
        <w:tc>
          <w:tcPr>
            <w:tcW w:w="2893" w:type="dxa"/>
            <w:tcBorders>
              <w:top w:val="nil"/>
              <w:left w:val="nil"/>
              <w:bottom w:val="single" w:sz="4" w:space="0" w:color="auto"/>
              <w:right w:val="single" w:sz="4" w:space="0" w:color="auto"/>
            </w:tcBorders>
            <w:shd w:val="clear" w:color="auto" w:fill="auto"/>
            <w:vAlign w:val="center"/>
          </w:tcPr>
          <w:p w:rsidR="00703F1C" w:rsidRPr="00D81DB2" w:rsidRDefault="00703F1C" w:rsidP="00703F1C">
            <w:pPr>
              <w:pStyle w:val="ad"/>
              <w:rPr>
                <w:rFonts w:ascii="Bookman Old Style" w:hAnsi="Bookman Old Style"/>
              </w:rPr>
            </w:pPr>
            <w:r w:rsidRPr="00D81DB2">
              <w:rPr>
                <w:rFonts w:ascii="Bookman Old Style" w:hAnsi="Bookman Old Style"/>
              </w:rPr>
              <w:t>операционное место</w:t>
            </w:r>
          </w:p>
        </w:tc>
        <w:tc>
          <w:tcPr>
            <w:tcW w:w="1670" w:type="dxa"/>
            <w:tcBorders>
              <w:top w:val="nil"/>
              <w:left w:val="nil"/>
              <w:bottom w:val="single" w:sz="4" w:space="0" w:color="auto"/>
              <w:right w:val="single" w:sz="4" w:space="0" w:color="auto"/>
            </w:tcBorders>
            <w:shd w:val="clear" w:color="auto" w:fill="auto"/>
            <w:vAlign w:val="center"/>
          </w:tcPr>
          <w:p w:rsidR="00703F1C" w:rsidRPr="00D81DB2" w:rsidRDefault="00703F1C" w:rsidP="00703F1C">
            <w:pPr>
              <w:pStyle w:val="ad"/>
              <w:rPr>
                <w:rFonts w:ascii="Bookman Old Style" w:hAnsi="Bookman Old Style"/>
              </w:rPr>
            </w:pPr>
            <w:r w:rsidRPr="00D81DB2">
              <w:rPr>
                <w:rFonts w:ascii="Bookman Old Style" w:hAnsi="Bookman Old Style"/>
              </w:rPr>
              <w:t>-</w:t>
            </w:r>
          </w:p>
        </w:tc>
        <w:tc>
          <w:tcPr>
            <w:tcW w:w="1424" w:type="dxa"/>
            <w:tcBorders>
              <w:top w:val="nil"/>
              <w:left w:val="nil"/>
              <w:bottom w:val="single" w:sz="4" w:space="0" w:color="auto"/>
              <w:right w:val="single" w:sz="4" w:space="0" w:color="auto"/>
            </w:tcBorders>
            <w:shd w:val="clear" w:color="auto" w:fill="auto"/>
            <w:vAlign w:val="center"/>
          </w:tcPr>
          <w:p w:rsidR="00703F1C" w:rsidRPr="00D81DB2" w:rsidRDefault="00703F1C" w:rsidP="00703F1C">
            <w:pPr>
              <w:pStyle w:val="ad"/>
              <w:rPr>
                <w:rFonts w:ascii="Bookman Old Style" w:hAnsi="Bookman Old Style"/>
              </w:rPr>
            </w:pPr>
            <w:r w:rsidRPr="00D81DB2">
              <w:rPr>
                <w:rFonts w:ascii="Bookman Old Style" w:hAnsi="Bookman Old Style"/>
              </w:rPr>
              <w:t>1</w:t>
            </w:r>
          </w:p>
        </w:tc>
      </w:tr>
      <w:tr w:rsidR="00703F1C" w:rsidRPr="00D81DB2" w:rsidTr="00D81DB2">
        <w:trPr>
          <w:trHeight w:val="20"/>
          <w:jc w:val="center"/>
        </w:trPr>
        <w:tc>
          <w:tcPr>
            <w:tcW w:w="759" w:type="dxa"/>
            <w:vMerge/>
            <w:tcBorders>
              <w:left w:val="single" w:sz="4" w:space="0" w:color="auto"/>
              <w:bottom w:val="nil"/>
              <w:right w:val="single" w:sz="4" w:space="0" w:color="auto"/>
            </w:tcBorders>
            <w:shd w:val="clear" w:color="auto" w:fill="auto"/>
            <w:vAlign w:val="center"/>
          </w:tcPr>
          <w:p w:rsidR="00703F1C" w:rsidRPr="00D81DB2" w:rsidRDefault="00703F1C" w:rsidP="00703F1C">
            <w:pPr>
              <w:pStyle w:val="ad"/>
              <w:rPr>
                <w:rFonts w:ascii="Bookman Old Style" w:hAnsi="Bookman Old Style"/>
              </w:rPr>
            </w:pPr>
          </w:p>
        </w:tc>
        <w:tc>
          <w:tcPr>
            <w:tcW w:w="3261" w:type="dxa"/>
            <w:vMerge/>
            <w:tcBorders>
              <w:left w:val="nil"/>
              <w:bottom w:val="single" w:sz="4" w:space="0" w:color="auto"/>
              <w:right w:val="single" w:sz="4" w:space="0" w:color="auto"/>
            </w:tcBorders>
            <w:shd w:val="clear" w:color="auto" w:fill="auto"/>
            <w:vAlign w:val="center"/>
          </w:tcPr>
          <w:p w:rsidR="00703F1C" w:rsidRPr="00D81DB2" w:rsidRDefault="00703F1C" w:rsidP="00703F1C">
            <w:pPr>
              <w:pStyle w:val="ad"/>
              <w:rPr>
                <w:rFonts w:ascii="Bookman Old Style" w:hAnsi="Bookman Old Style"/>
              </w:rPr>
            </w:pPr>
          </w:p>
        </w:tc>
        <w:tc>
          <w:tcPr>
            <w:tcW w:w="2893" w:type="dxa"/>
            <w:tcBorders>
              <w:top w:val="nil"/>
              <w:left w:val="nil"/>
              <w:bottom w:val="single" w:sz="4" w:space="0" w:color="auto"/>
              <w:right w:val="single" w:sz="4" w:space="0" w:color="auto"/>
            </w:tcBorders>
            <w:shd w:val="clear" w:color="auto" w:fill="auto"/>
            <w:vAlign w:val="center"/>
          </w:tcPr>
          <w:p w:rsidR="00703F1C" w:rsidRPr="00D81DB2" w:rsidRDefault="00703F1C" w:rsidP="00703F1C">
            <w:pPr>
              <w:pStyle w:val="ad"/>
              <w:rPr>
                <w:rFonts w:ascii="Bookman Old Style" w:hAnsi="Bookman Old Style"/>
              </w:rPr>
            </w:pPr>
            <w:r w:rsidRPr="00D81DB2">
              <w:rPr>
                <w:rFonts w:ascii="Bookman Old Style" w:hAnsi="Bookman Old Style"/>
              </w:rPr>
              <w:t>операционное место на 1000 человек</w:t>
            </w:r>
          </w:p>
        </w:tc>
        <w:tc>
          <w:tcPr>
            <w:tcW w:w="1670" w:type="dxa"/>
            <w:tcBorders>
              <w:top w:val="nil"/>
              <w:left w:val="nil"/>
              <w:bottom w:val="single" w:sz="4" w:space="0" w:color="auto"/>
              <w:right w:val="single" w:sz="4" w:space="0" w:color="auto"/>
            </w:tcBorders>
            <w:shd w:val="clear" w:color="auto" w:fill="auto"/>
            <w:vAlign w:val="center"/>
          </w:tcPr>
          <w:p w:rsidR="00703F1C" w:rsidRPr="00D81DB2" w:rsidRDefault="00703F1C" w:rsidP="00703F1C">
            <w:pPr>
              <w:pStyle w:val="ad"/>
              <w:rPr>
                <w:rFonts w:ascii="Bookman Old Style" w:hAnsi="Bookman Old Style"/>
              </w:rPr>
            </w:pPr>
            <w:r w:rsidRPr="00D81DB2">
              <w:rPr>
                <w:rFonts w:ascii="Bookman Old Style" w:hAnsi="Bookman Old Style"/>
              </w:rPr>
              <w:t>-</w:t>
            </w:r>
          </w:p>
        </w:tc>
        <w:tc>
          <w:tcPr>
            <w:tcW w:w="1424" w:type="dxa"/>
            <w:tcBorders>
              <w:top w:val="nil"/>
              <w:left w:val="nil"/>
              <w:bottom w:val="single" w:sz="4" w:space="0" w:color="auto"/>
              <w:right w:val="single" w:sz="4" w:space="0" w:color="auto"/>
            </w:tcBorders>
            <w:shd w:val="clear" w:color="auto" w:fill="auto"/>
            <w:vAlign w:val="center"/>
          </w:tcPr>
          <w:p w:rsidR="00703F1C" w:rsidRPr="00D81DB2" w:rsidRDefault="00703F1C" w:rsidP="00703F1C">
            <w:pPr>
              <w:pStyle w:val="ad"/>
              <w:rPr>
                <w:rFonts w:ascii="Bookman Old Style" w:hAnsi="Bookman Old Style"/>
              </w:rPr>
            </w:pPr>
            <w:r w:rsidRPr="00D81DB2">
              <w:rPr>
                <w:rFonts w:ascii="Bookman Old Style" w:hAnsi="Bookman Old Style"/>
              </w:rPr>
              <w:t>2</w:t>
            </w:r>
          </w:p>
        </w:tc>
      </w:tr>
      <w:tr w:rsidR="00D81DB2" w:rsidRPr="00D81DB2" w:rsidTr="00D81DB2">
        <w:trPr>
          <w:trHeight w:val="20"/>
          <w:jc w:val="center"/>
        </w:trPr>
        <w:tc>
          <w:tcPr>
            <w:tcW w:w="759" w:type="dxa"/>
            <w:tcBorders>
              <w:top w:val="single" w:sz="4" w:space="0" w:color="auto"/>
              <w:left w:val="single" w:sz="4" w:space="0" w:color="auto"/>
              <w:bottom w:val="single" w:sz="4" w:space="0" w:color="auto"/>
              <w:right w:val="single" w:sz="4" w:space="0" w:color="auto"/>
            </w:tcBorders>
            <w:shd w:val="clear" w:color="auto" w:fill="auto"/>
            <w:vAlign w:val="center"/>
          </w:tcPr>
          <w:p w:rsidR="00D81DB2" w:rsidRPr="00D81DB2" w:rsidRDefault="00D81DB2" w:rsidP="00703F1C">
            <w:pPr>
              <w:pStyle w:val="ad"/>
              <w:rPr>
                <w:rFonts w:ascii="Bookman Old Style" w:hAnsi="Bookman Old Style"/>
              </w:rPr>
            </w:pPr>
            <w:r w:rsidRPr="00D81DB2">
              <w:rPr>
                <w:rFonts w:ascii="Bookman Old Style" w:hAnsi="Bookman Old Style"/>
              </w:rPr>
              <w:t>2.7</w:t>
            </w:r>
          </w:p>
        </w:tc>
        <w:tc>
          <w:tcPr>
            <w:tcW w:w="9248" w:type="dxa"/>
            <w:gridSpan w:val="4"/>
            <w:tcBorders>
              <w:top w:val="single" w:sz="4" w:space="0" w:color="auto"/>
              <w:left w:val="nil"/>
              <w:bottom w:val="single" w:sz="4" w:space="0" w:color="auto"/>
              <w:right w:val="single" w:sz="4" w:space="0" w:color="auto"/>
            </w:tcBorders>
            <w:shd w:val="clear" w:color="auto" w:fill="auto"/>
            <w:vAlign w:val="center"/>
          </w:tcPr>
          <w:p w:rsidR="00D81DB2" w:rsidRPr="00D81DB2" w:rsidRDefault="00D81DB2" w:rsidP="00703F1C">
            <w:pPr>
              <w:pStyle w:val="ad"/>
              <w:rPr>
                <w:rFonts w:ascii="Bookman Old Style" w:hAnsi="Bookman Old Style"/>
                <w:i/>
              </w:rPr>
            </w:pPr>
            <w:r w:rsidRPr="00D81DB2">
              <w:rPr>
                <w:rFonts w:ascii="Bookman Old Style" w:hAnsi="Bookman Old Style"/>
                <w:i/>
              </w:rPr>
              <w:t>Учреждения религиозного назначения</w:t>
            </w:r>
          </w:p>
        </w:tc>
      </w:tr>
      <w:tr w:rsidR="00703F1C" w:rsidRPr="00D81DB2" w:rsidTr="00D81DB2">
        <w:trPr>
          <w:trHeight w:val="20"/>
          <w:jc w:val="center"/>
        </w:trPr>
        <w:tc>
          <w:tcPr>
            <w:tcW w:w="759" w:type="dxa"/>
            <w:tcBorders>
              <w:top w:val="single" w:sz="4" w:space="0" w:color="auto"/>
              <w:left w:val="single" w:sz="4" w:space="0" w:color="auto"/>
              <w:bottom w:val="single" w:sz="4" w:space="0" w:color="auto"/>
              <w:right w:val="single" w:sz="4" w:space="0" w:color="auto"/>
            </w:tcBorders>
            <w:shd w:val="clear" w:color="auto" w:fill="auto"/>
            <w:vAlign w:val="center"/>
          </w:tcPr>
          <w:p w:rsidR="00703F1C" w:rsidRPr="00D81DB2" w:rsidRDefault="00F329C0" w:rsidP="00703F1C">
            <w:pPr>
              <w:pStyle w:val="ad"/>
              <w:rPr>
                <w:rFonts w:ascii="Bookman Old Style" w:hAnsi="Bookman Old Style"/>
              </w:rPr>
            </w:pPr>
            <w:r w:rsidRPr="00D81DB2">
              <w:rPr>
                <w:rFonts w:ascii="Bookman Old Style" w:hAnsi="Bookman Old Style"/>
              </w:rPr>
              <w:t>2</w:t>
            </w:r>
            <w:r w:rsidR="00703F1C" w:rsidRPr="00D81DB2">
              <w:rPr>
                <w:rFonts w:ascii="Bookman Old Style" w:hAnsi="Bookman Old Style"/>
              </w:rPr>
              <w:t>.7.1</w:t>
            </w:r>
          </w:p>
        </w:tc>
        <w:tc>
          <w:tcPr>
            <w:tcW w:w="3261" w:type="dxa"/>
            <w:tcBorders>
              <w:top w:val="single" w:sz="4" w:space="0" w:color="auto"/>
              <w:left w:val="nil"/>
              <w:bottom w:val="single" w:sz="4" w:space="0" w:color="auto"/>
              <w:right w:val="single" w:sz="4" w:space="0" w:color="auto"/>
            </w:tcBorders>
            <w:shd w:val="clear" w:color="auto" w:fill="auto"/>
            <w:vAlign w:val="center"/>
          </w:tcPr>
          <w:p w:rsidR="00703F1C" w:rsidRPr="00D81DB2" w:rsidRDefault="00703F1C" w:rsidP="00703F1C">
            <w:pPr>
              <w:pStyle w:val="ad"/>
              <w:rPr>
                <w:rFonts w:ascii="Bookman Old Style" w:hAnsi="Bookman Old Style"/>
              </w:rPr>
            </w:pPr>
            <w:r w:rsidRPr="00D81DB2">
              <w:rPr>
                <w:rFonts w:ascii="Bookman Old Style" w:hAnsi="Bookman Old Style"/>
              </w:rPr>
              <w:t>Часовня</w:t>
            </w:r>
          </w:p>
        </w:tc>
        <w:tc>
          <w:tcPr>
            <w:tcW w:w="2893" w:type="dxa"/>
            <w:tcBorders>
              <w:top w:val="nil"/>
              <w:left w:val="nil"/>
              <w:bottom w:val="single" w:sz="4" w:space="0" w:color="auto"/>
              <w:right w:val="single" w:sz="4" w:space="0" w:color="auto"/>
            </w:tcBorders>
            <w:shd w:val="clear" w:color="auto" w:fill="auto"/>
            <w:vAlign w:val="center"/>
          </w:tcPr>
          <w:p w:rsidR="00703F1C" w:rsidRPr="00D81DB2" w:rsidRDefault="00703F1C" w:rsidP="00703F1C">
            <w:pPr>
              <w:pStyle w:val="ad"/>
              <w:rPr>
                <w:rFonts w:ascii="Bookman Old Style" w:hAnsi="Bookman Old Style"/>
              </w:rPr>
            </w:pPr>
            <w:r w:rsidRPr="00D81DB2">
              <w:rPr>
                <w:rFonts w:ascii="Bookman Old Style" w:hAnsi="Bookman Old Style"/>
              </w:rPr>
              <w:t>объект</w:t>
            </w:r>
          </w:p>
        </w:tc>
        <w:tc>
          <w:tcPr>
            <w:tcW w:w="1670" w:type="dxa"/>
            <w:tcBorders>
              <w:top w:val="nil"/>
              <w:left w:val="nil"/>
              <w:bottom w:val="single" w:sz="4" w:space="0" w:color="auto"/>
              <w:right w:val="single" w:sz="4" w:space="0" w:color="auto"/>
            </w:tcBorders>
            <w:shd w:val="clear" w:color="auto" w:fill="auto"/>
            <w:vAlign w:val="center"/>
          </w:tcPr>
          <w:p w:rsidR="00703F1C" w:rsidRPr="00D81DB2" w:rsidRDefault="00703F1C" w:rsidP="00703F1C">
            <w:pPr>
              <w:pStyle w:val="ad"/>
              <w:rPr>
                <w:rFonts w:ascii="Bookman Old Style" w:hAnsi="Bookman Old Style"/>
              </w:rPr>
            </w:pPr>
            <w:r w:rsidRPr="00D81DB2">
              <w:rPr>
                <w:rFonts w:ascii="Bookman Old Style" w:hAnsi="Bookman Old Style"/>
              </w:rPr>
              <w:t>-</w:t>
            </w:r>
          </w:p>
        </w:tc>
        <w:tc>
          <w:tcPr>
            <w:tcW w:w="1424" w:type="dxa"/>
            <w:tcBorders>
              <w:top w:val="nil"/>
              <w:left w:val="nil"/>
              <w:bottom w:val="single" w:sz="4" w:space="0" w:color="auto"/>
              <w:right w:val="single" w:sz="4" w:space="0" w:color="auto"/>
            </w:tcBorders>
            <w:shd w:val="clear" w:color="auto" w:fill="auto"/>
            <w:vAlign w:val="center"/>
          </w:tcPr>
          <w:p w:rsidR="00703F1C" w:rsidRPr="00D81DB2" w:rsidRDefault="00703F1C" w:rsidP="00703F1C">
            <w:pPr>
              <w:pStyle w:val="ad"/>
              <w:rPr>
                <w:rFonts w:ascii="Bookman Old Style" w:hAnsi="Bookman Old Style"/>
              </w:rPr>
            </w:pPr>
            <w:r w:rsidRPr="00D81DB2">
              <w:rPr>
                <w:rFonts w:ascii="Bookman Old Style" w:hAnsi="Bookman Old Style"/>
              </w:rPr>
              <w:t>1</w:t>
            </w:r>
          </w:p>
        </w:tc>
      </w:tr>
    </w:tbl>
    <w:p w:rsidR="00703F1C" w:rsidRPr="00D81DB2" w:rsidRDefault="00703F1C">
      <w:pPr>
        <w:spacing w:after="160" w:line="259" w:lineRule="auto"/>
        <w:ind w:firstLine="0"/>
        <w:jc w:val="left"/>
        <w:rPr>
          <w:sz w:val="20"/>
          <w:szCs w:val="20"/>
        </w:rPr>
      </w:pPr>
    </w:p>
    <w:p w:rsidR="00703F1C" w:rsidRPr="00B1528B" w:rsidRDefault="00703F1C">
      <w:pPr>
        <w:spacing w:after="160" w:line="259" w:lineRule="auto"/>
        <w:ind w:firstLine="0"/>
        <w:jc w:val="left"/>
      </w:pPr>
    </w:p>
    <w:p w:rsidR="005664FA" w:rsidRPr="00B1528B" w:rsidRDefault="005664FA">
      <w:pPr>
        <w:spacing w:after="160" w:line="259" w:lineRule="auto"/>
        <w:ind w:firstLine="0"/>
        <w:jc w:val="left"/>
      </w:pPr>
      <w:r w:rsidRPr="00B1528B">
        <w:br w:type="page"/>
      </w:r>
    </w:p>
    <w:p w:rsidR="005664FA" w:rsidRPr="00B1528B" w:rsidRDefault="005664FA" w:rsidP="00FF4967">
      <w:pPr>
        <w:pStyle w:val="12"/>
        <w:numPr>
          <w:ilvl w:val="0"/>
          <w:numId w:val="35"/>
        </w:numPr>
        <w:jc w:val="center"/>
      </w:pPr>
      <w:bookmarkStart w:id="36" w:name="_Toc446578415"/>
      <w:r w:rsidRPr="00B1528B">
        <w:lastRenderedPageBreak/>
        <w:t>ПРОГРАММА ИНВЕСТИЦИОННЫХ ПРОЕКТОВ, ОБЕСПЕЧИВАЮЩИХ ДОСТИЖЕНИЕ ЦЕЛЕВЫХ ПОКАЗАТЕЛЕЙ</w:t>
      </w:r>
      <w:bookmarkEnd w:id="36"/>
    </w:p>
    <w:p w:rsidR="005664FA" w:rsidRPr="00B1528B" w:rsidRDefault="005664FA" w:rsidP="005664FA"/>
    <w:p w:rsidR="005664FA" w:rsidRPr="00B1528B" w:rsidRDefault="005664FA" w:rsidP="005664FA">
      <w:r w:rsidRPr="00B1528B">
        <w:t xml:space="preserve">Общая программа инвестиционных проектов включает: </w:t>
      </w:r>
    </w:p>
    <w:p w:rsidR="005664FA" w:rsidRPr="00B1528B" w:rsidRDefault="005664FA" w:rsidP="00954AF8">
      <w:pPr>
        <w:pStyle w:val="a9"/>
        <w:numPr>
          <w:ilvl w:val="0"/>
          <w:numId w:val="9"/>
        </w:numPr>
        <w:ind w:left="0" w:firstLine="426"/>
      </w:pPr>
      <w:r w:rsidRPr="00B1528B">
        <w:t xml:space="preserve">программу инвестиционных проектов в </w:t>
      </w:r>
      <w:r w:rsidR="002C1F00" w:rsidRPr="00B1528B">
        <w:t>образовании</w:t>
      </w:r>
      <w:r w:rsidRPr="00B1528B">
        <w:t xml:space="preserve">; </w:t>
      </w:r>
    </w:p>
    <w:p w:rsidR="005664FA" w:rsidRPr="00B1528B" w:rsidRDefault="005664FA" w:rsidP="00954AF8">
      <w:pPr>
        <w:pStyle w:val="a9"/>
        <w:numPr>
          <w:ilvl w:val="0"/>
          <w:numId w:val="9"/>
        </w:numPr>
        <w:ind w:left="0" w:firstLine="426"/>
      </w:pPr>
      <w:r w:rsidRPr="00B1528B">
        <w:t xml:space="preserve">программу инвестиционных проектов в </w:t>
      </w:r>
      <w:r w:rsidR="002C1F00" w:rsidRPr="00B1528B">
        <w:t>культуре</w:t>
      </w:r>
      <w:r w:rsidRPr="00B1528B">
        <w:t xml:space="preserve">; </w:t>
      </w:r>
    </w:p>
    <w:p w:rsidR="005664FA" w:rsidRPr="00B1528B" w:rsidRDefault="005664FA" w:rsidP="00954AF8">
      <w:pPr>
        <w:pStyle w:val="a9"/>
        <w:numPr>
          <w:ilvl w:val="0"/>
          <w:numId w:val="9"/>
        </w:numPr>
        <w:ind w:left="0" w:firstLine="426"/>
      </w:pPr>
      <w:r w:rsidRPr="00B1528B">
        <w:t xml:space="preserve">программу инвестиционных проектов в </w:t>
      </w:r>
      <w:r w:rsidR="002C1F00" w:rsidRPr="00B1528B">
        <w:t>здравоохранении</w:t>
      </w:r>
      <w:r w:rsidRPr="00B1528B">
        <w:t xml:space="preserve">; </w:t>
      </w:r>
    </w:p>
    <w:p w:rsidR="005664FA" w:rsidRPr="00B1528B" w:rsidRDefault="005664FA" w:rsidP="00954AF8">
      <w:pPr>
        <w:pStyle w:val="a9"/>
        <w:numPr>
          <w:ilvl w:val="0"/>
          <w:numId w:val="9"/>
        </w:numPr>
        <w:ind w:left="0" w:firstLine="426"/>
      </w:pPr>
      <w:r w:rsidRPr="00B1528B">
        <w:t xml:space="preserve">программу инвестиционных проектов в </w:t>
      </w:r>
      <w:r w:rsidR="002C1F00" w:rsidRPr="00B1528B">
        <w:t>спорте</w:t>
      </w:r>
      <w:r w:rsidR="00BD2FA4" w:rsidRPr="00B1528B">
        <w:t>.</w:t>
      </w:r>
      <w:r w:rsidRPr="00B1528B">
        <w:t xml:space="preserve"> </w:t>
      </w:r>
    </w:p>
    <w:p w:rsidR="00D81DB2" w:rsidRDefault="00D81DB2" w:rsidP="005664FA"/>
    <w:p w:rsidR="005664FA" w:rsidRPr="00B1528B" w:rsidRDefault="005664FA" w:rsidP="005664FA">
      <w:r w:rsidRPr="00B1528B">
        <w:t xml:space="preserve">Общая программа инвестиционных проектов </w:t>
      </w:r>
      <w:r w:rsidR="009E4235" w:rsidRPr="00B1528B">
        <w:t>Парковского</w:t>
      </w:r>
      <w:r w:rsidRPr="00B1528B">
        <w:t xml:space="preserve"> сельского поселения до 2028 года (тыс. руб.) представлена в таблице 6.1.</w:t>
      </w:r>
    </w:p>
    <w:p w:rsidR="005664FA" w:rsidRPr="00B1528B" w:rsidRDefault="00D81DB2" w:rsidP="005664FA">
      <w:pPr>
        <w:jc w:val="right"/>
      </w:pPr>
      <w:r>
        <w:t xml:space="preserve">  </w:t>
      </w:r>
      <w:r w:rsidR="005664FA" w:rsidRPr="00B1528B">
        <w:t>Таблица 6.1</w:t>
      </w:r>
    </w:p>
    <w:tbl>
      <w:tblPr>
        <w:tblStyle w:val="af0"/>
        <w:tblW w:w="10031" w:type="dxa"/>
        <w:tblLayout w:type="fixed"/>
        <w:tblLook w:val="04A0" w:firstRow="1" w:lastRow="0" w:firstColumn="1" w:lastColumn="0" w:noHBand="0" w:noVBand="1"/>
      </w:tblPr>
      <w:tblGrid>
        <w:gridCol w:w="567"/>
        <w:gridCol w:w="5240"/>
        <w:gridCol w:w="1559"/>
        <w:gridCol w:w="1247"/>
        <w:gridCol w:w="1418"/>
      </w:tblGrid>
      <w:tr w:rsidR="00C376BE" w:rsidRPr="00B1528B" w:rsidTr="00D81DB2">
        <w:trPr>
          <w:trHeight w:val="394"/>
        </w:trPr>
        <w:tc>
          <w:tcPr>
            <w:tcW w:w="567" w:type="dxa"/>
            <w:vAlign w:val="center"/>
          </w:tcPr>
          <w:p w:rsidR="00C376BE" w:rsidRPr="00D81DB2" w:rsidRDefault="00C376BE" w:rsidP="00FF4967">
            <w:pPr>
              <w:pStyle w:val="af3"/>
              <w:rPr>
                <w:b/>
                <w:sz w:val="20"/>
              </w:rPr>
            </w:pPr>
            <w:r w:rsidRPr="00D81DB2">
              <w:rPr>
                <w:b/>
                <w:sz w:val="20"/>
              </w:rPr>
              <w:t>№ п/п</w:t>
            </w:r>
          </w:p>
        </w:tc>
        <w:tc>
          <w:tcPr>
            <w:tcW w:w="5240" w:type="dxa"/>
            <w:vAlign w:val="center"/>
          </w:tcPr>
          <w:p w:rsidR="00C376BE" w:rsidRPr="00D81DB2" w:rsidRDefault="00C376BE" w:rsidP="00FF4967">
            <w:pPr>
              <w:pStyle w:val="af3"/>
              <w:rPr>
                <w:b/>
                <w:sz w:val="20"/>
              </w:rPr>
            </w:pPr>
            <w:r w:rsidRPr="00D81DB2">
              <w:rPr>
                <w:b/>
                <w:sz w:val="20"/>
              </w:rPr>
              <w:t>Наименование мероприятия</w:t>
            </w:r>
          </w:p>
        </w:tc>
        <w:tc>
          <w:tcPr>
            <w:tcW w:w="1559" w:type="dxa"/>
            <w:vAlign w:val="center"/>
          </w:tcPr>
          <w:p w:rsidR="00C376BE" w:rsidRPr="00D81DB2" w:rsidRDefault="00C376BE" w:rsidP="00FF4967">
            <w:pPr>
              <w:pStyle w:val="af3"/>
              <w:rPr>
                <w:b/>
                <w:sz w:val="20"/>
              </w:rPr>
            </w:pPr>
            <w:r w:rsidRPr="00D81DB2">
              <w:rPr>
                <w:b/>
                <w:sz w:val="20"/>
              </w:rPr>
              <w:t>Сроки реализации, годы</w:t>
            </w:r>
          </w:p>
        </w:tc>
        <w:tc>
          <w:tcPr>
            <w:tcW w:w="1247" w:type="dxa"/>
            <w:vAlign w:val="center"/>
          </w:tcPr>
          <w:p w:rsidR="00C376BE" w:rsidRPr="00D81DB2" w:rsidRDefault="00C376BE" w:rsidP="00FF4967">
            <w:pPr>
              <w:pStyle w:val="af3"/>
              <w:rPr>
                <w:b/>
                <w:sz w:val="20"/>
              </w:rPr>
            </w:pPr>
            <w:r w:rsidRPr="00D81DB2">
              <w:rPr>
                <w:b/>
                <w:sz w:val="20"/>
              </w:rPr>
              <w:t>Объем финансирования, тыс. руб.</w:t>
            </w:r>
          </w:p>
        </w:tc>
        <w:tc>
          <w:tcPr>
            <w:tcW w:w="1418" w:type="dxa"/>
            <w:vAlign w:val="center"/>
          </w:tcPr>
          <w:p w:rsidR="00C376BE" w:rsidRPr="00D81DB2" w:rsidRDefault="00C376BE" w:rsidP="00FF4967">
            <w:pPr>
              <w:pStyle w:val="af3"/>
              <w:rPr>
                <w:b/>
                <w:sz w:val="20"/>
              </w:rPr>
            </w:pPr>
            <w:r w:rsidRPr="00D81DB2">
              <w:rPr>
                <w:b/>
                <w:sz w:val="20"/>
              </w:rPr>
              <w:t>Источник финанси</w:t>
            </w:r>
            <w:r w:rsidR="00D81DB2">
              <w:rPr>
                <w:b/>
                <w:sz w:val="20"/>
              </w:rPr>
              <w:t>-</w:t>
            </w:r>
            <w:r w:rsidRPr="00D81DB2">
              <w:rPr>
                <w:b/>
                <w:sz w:val="20"/>
              </w:rPr>
              <w:t>рования</w:t>
            </w:r>
          </w:p>
        </w:tc>
      </w:tr>
      <w:tr w:rsidR="00D81DB2" w:rsidRPr="00B1528B" w:rsidTr="00D81DB2">
        <w:tc>
          <w:tcPr>
            <w:tcW w:w="567" w:type="dxa"/>
            <w:vAlign w:val="center"/>
          </w:tcPr>
          <w:p w:rsidR="00D81DB2" w:rsidRPr="00B1528B" w:rsidRDefault="00D81DB2" w:rsidP="00FF4967">
            <w:pPr>
              <w:pStyle w:val="af3"/>
              <w:rPr>
                <w:sz w:val="20"/>
              </w:rPr>
            </w:pPr>
          </w:p>
        </w:tc>
        <w:tc>
          <w:tcPr>
            <w:tcW w:w="9464" w:type="dxa"/>
            <w:gridSpan w:val="4"/>
            <w:vAlign w:val="center"/>
          </w:tcPr>
          <w:p w:rsidR="00D81DB2" w:rsidRPr="00D81DB2" w:rsidRDefault="00D81DB2" w:rsidP="00FF4967">
            <w:pPr>
              <w:pStyle w:val="af3"/>
              <w:rPr>
                <w:i/>
                <w:sz w:val="20"/>
              </w:rPr>
            </w:pPr>
            <w:r w:rsidRPr="00D81DB2">
              <w:rPr>
                <w:b/>
                <w:i/>
                <w:sz w:val="20"/>
              </w:rPr>
              <w:t>Образование:</w:t>
            </w:r>
          </w:p>
        </w:tc>
      </w:tr>
      <w:tr w:rsidR="00C376BE" w:rsidRPr="00B1528B" w:rsidTr="00D81DB2">
        <w:tc>
          <w:tcPr>
            <w:tcW w:w="567" w:type="dxa"/>
            <w:vAlign w:val="center"/>
          </w:tcPr>
          <w:p w:rsidR="00C376BE" w:rsidRPr="00B1528B" w:rsidRDefault="00FF4967" w:rsidP="00FF4967">
            <w:pPr>
              <w:pStyle w:val="af3"/>
              <w:rPr>
                <w:sz w:val="20"/>
              </w:rPr>
            </w:pPr>
            <w:r w:rsidRPr="00B1528B">
              <w:rPr>
                <w:sz w:val="20"/>
              </w:rPr>
              <w:t>1</w:t>
            </w:r>
          </w:p>
        </w:tc>
        <w:tc>
          <w:tcPr>
            <w:tcW w:w="5240" w:type="dxa"/>
            <w:vAlign w:val="center"/>
          </w:tcPr>
          <w:p w:rsidR="00C376BE" w:rsidRPr="00B1528B" w:rsidRDefault="001B4B3E" w:rsidP="00D81DB2">
            <w:pPr>
              <w:pStyle w:val="af3"/>
              <w:rPr>
                <w:sz w:val="20"/>
              </w:rPr>
            </w:pPr>
            <w:r w:rsidRPr="00B1528B">
              <w:rPr>
                <w:sz w:val="20"/>
              </w:rPr>
              <w:t>Строительство детсада на 220 мест п. Восточный</w:t>
            </w:r>
          </w:p>
        </w:tc>
        <w:tc>
          <w:tcPr>
            <w:tcW w:w="1559" w:type="dxa"/>
            <w:vAlign w:val="center"/>
          </w:tcPr>
          <w:p w:rsidR="00C376BE" w:rsidRPr="00B1528B" w:rsidRDefault="003E7962" w:rsidP="00FF4967">
            <w:pPr>
              <w:pStyle w:val="af3"/>
              <w:rPr>
                <w:sz w:val="20"/>
              </w:rPr>
            </w:pPr>
            <w:r w:rsidRPr="00B1528B">
              <w:rPr>
                <w:sz w:val="20"/>
              </w:rPr>
              <w:t>2020-2028 гг</w:t>
            </w:r>
          </w:p>
        </w:tc>
        <w:tc>
          <w:tcPr>
            <w:tcW w:w="1247" w:type="dxa"/>
            <w:vAlign w:val="center"/>
          </w:tcPr>
          <w:p w:rsidR="00C376BE" w:rsidRPr="00B1528B" w:rsidRDefault="003E7962" w:rsidP="00FF4967">
            <w:pPr>
              <w:pStyle w:val="af3"/>
              <w:rPr>
                <w:sz w:val="20"/>
              </w:rPr>
            </w:pPr>
            <w:r w:rsidRPr="00B1528B">
              <w:rPr>
                <w:sz w:val="20"/>
              </w:rPr>
              <w:t>2</w:t>
            </w:r>
            <w:r w:rsidR="00196AB3" w:rsidRPr="00B1528B">
              <w:rPr>
                <w:sz w:val="20"/>
              </w:rPr>
              <w:t>0</w:t>
            </w:r>
            <w:r w:rsidRPr="00B1528B">
              <w:rPr>
                <w:sz w:val="20"/>
              </w:rPr>
              <w:t>0000</w:t>
            </w:r>
          </w:p>
        </w:tc>
        <w:tc>
          <w:tcPr>
            <w:tcW w:w="1418" w:type="dxa"/>
            <w:vAlign w:val="center"/>
          </w:tcPr>
          <w:p w:rsidR="00C376BE" w:rsidRPr="00B1528B" w:rsidRDefault="003F39CD" w:rsidP="00FF4967">
            <w:pPr>
              <w:pStyle w:val="af3"/>
              <w:rPr>
                <w:sz w:val="20"/>
              </w:rPr>
            </w:pPr>
            <w:r w:rsidRPr="00B1528B">
              <w:rPr>
                <w:sz w:val="20"/>
              </w:rPr>
              <w:t xml:space="preserve">ФБ, Кр </w:t>
            </w:r>
          </w:p>
        </w:tc>
      </w:tr>
      <w:tr w:rsidR="001B4B3E" w:rsidRPr="00B1528B" w:rsidTr="00D81DB2">
        <w:tc>
          <w:tcPr>
            <w:tcW w:w="567" w:type="dxa"/>
            <w:vAlign w:val="center"/>
          </w:tcPr>
          <w:p w:rsidR="001B4B3E" w:rsidRPr="00B1528B" w:rsidRDefault="00FF4967" w:rsidP="00FF4967">
            <w:pPr>
              <w:pStyle w:val="af3"/>
              <w:rPr>
                <w:sz w:val="20"/>
              </w:rPr>
            </w:pPr>
            <w:r w:rsidRPr="00B1528B">
              <w:rPr>
                <w:sz w:val="20"/>
              </w:rPr>
              <w:t>2</w:t>
            </w:r>
          </w:p>
        </w:tc>
        <w:tc>
          <w:tcPr>
            <w:tcW w:w="5240" w:type="dxa"/>
            <w:vAlign w:val="center"/>
          </w:tcPr>
          <w:p w:rsidR="001B4B3E" w:rsidRPr="00B1528B" w:rsidRDefault="001B4B3E" w:rsidP="00D81DB2">
            <w:pPr>
              <w:pStyle w:val="af3"/>
              <w:rPr>
                <w:sz w:val="20"/>
              </w:rPr>
            </w:pPr>
            <w:r w:rsidRPr="00B1528B">
              <w:rPr>
                <w:sz w:val="20"/>
              </w:rPr>
              <w:t xml:space="preserve">Строительство детсада/нач. школы на 75 мест п. </w:t>
            </w:r>
            <w:r w:rsidR="001512DA" w:rsidRPr="00B1528B">
              <w:rPr>
                <w:sz w:val="20"/>
              </w:rPr>
              <w:t>Зеленый</w:t>
            </w:r>
          </w:p>
        </w:tc>
        <w:tc>
          <w:tcPr>
            <w:tcW w:w="1559" w:type="dxa"/>
            <w:vAlign w:val="center"/>
          </w:tcPr>
          <w:p w:rsidR="001B4B3E" w:rsidRPr="00B1528B" w:rsidRDefault="003E7962" w:rsidP="00FF4967">
            <w:pPr>
              <w:pStyle w:val="af3"/>
              <w:rPr>
                <w:sz w:val="20"/>
              </w:rPr>
            </w:pPr>
            <w:r w:rsidRPr="00B1528B">
              <w:rPr>
                <w:sz w:val="20"/>
              </w:rPr>
              <w:t>2020-2028 гг</w:t>
            </w:r>
          </w:p>
        </w:tc>
        <w:tc>
          <w:tcPr>
            <w:tcW w:w="1247" w:type="dxa"/>
            <w:vAlign w:val="center"/>
          </w:tcPr>
          <w:p w:rsidR="001B4B3E" w:rsidRPr="00B1528B" w:rsidRDefault="003E7962" w:rsidP="00FF4967">
            <w:pPr>
              <w:pStyle w:val="af3"/>
              <w:rPr>
                <w:sz w:val="20"/>
              </w:rPr>
            </w:pPr>
            <w:r w:rsidRPr="00B1528B">
              <w:rPr>
                <w:sz w:val="20"/>
              </w:rPr>
              <w:t>50000</w:t>
            </w:r>
          </w:p>
        </w:tc>
        <w:tc>
          <w:tcPr>
            <w:tcW w:w="1418" w:type="dxa"/>
            <w:vAlign w:val="center"/>
          </w:tcPr>
          <w:p w:rsidR="001B4B3E" w:rsidRPr="00B1528B" w:rsidRDefault="003F39CD" w:rsidP="00FF4967">
            <w:pPr>
              <w:pStyle w:val="af3"/>
              <w:rPr>
                <w:sz w:val="20"/>
              </w:rPr>
            </w:pPr>
            <w:r w:rsidRPr="00B1528B">
              <w:rPr>
                <w:sz w:val="20"/>
              </w:rPr>
              <w:t>ФБ, Кр</w:t>
            </w:r>
          </w:p>
        </w:tc>
      </w:tr>
      <w:tr w:rsidR="001B4B3E" w:rsidRPr="00B1528B" w:rsidTr="00D81DB2">
        <w:tc>
          <w:tcPr>
            <w:tcW w:w="567" w:type="dxa"/>
            <w:vAlign w:val="center"/>
          </w:tcPr>
          <w:p w:rsidR="001B4B3E" w:rsidRPr="00B1528B" w:rsidRDefault="00FF4967" w:rsidP="00FF4967">
            <w:pPr>
              <w:pStyle w:val="af3"/>
              <w:rPr>
                <w:sz w:val="20"/>
              </w:rPr>
            </w:pPr>
            <w:r w:rsidRPr="00B1528B">
              <w:rPr>
                <w:sz w:val="20"/>
              </w:rPr>
              <w:t>3</w:t>
            </w:r>
          </w:p>
        </w:tc>
        <w:tc>
          <w:tcPr>
            <w:tcW w:w="5240" w:type="dxa"/>
            <w:vAlign w:val="center"/>
          </w:tcPr>
          <w:p w:rsidR="001B4B3E" w:rsidRPr="00B1528B" w:rsidRDefault="001512DA" w:rsidP="00D81DB2">
            <w:pPr>
              <w:pStyle w:val="af3"/>
              <w:rPr>
                <w:sz w:val="20"/>
              </w:rPr>
            </w:pPr>
            <w:r w:rsidRPr="00B1528B">
              <w:rPr>
                <w:sz w:val="20"/>
              </w:rPr>
              <w:t>Строительство детсада на 60 мест п. Садовый</w:t>
            </w:r>
          </w:p>
        </w:tc>
        <w:tc>
          <w:tcPr>
            <w:tcW w:w="1559" w:type="dxa"/>
            <w:vAlign w:val="center"/>
          </w:tcPr>
          <w:p w:rsidR="001B4B3E" w:rsidRPr="00B1528B" w:rsidRDefault="003E7962" w:rsidP="00FF4967">
            <w:pPr>
              <w:pStyle w:val="af3"/>
              <w:rPr>
                <w:sz w:val="20"/>
              </w:rPr>
            </w:pPr>
            <w:r w:rsidRPr="00B1528B">
              <w:rPr>
                <w:sz w:val="20"/>
              </w:rPr>
              <w:t>2020-2028 гг</w:t>
            </w:r>
          </w:p>
        </w:tc>
        <w:tc>
          <w:tcPr>
            <w:tcW w:w="1247" w:type="dxa"/>
            <w:vAlign w:val="center"/>
          </w:tcPr>
          <w:p w:rsidR="001B4B3E" w:rsidRPr="00B1528B" w:rsidRDefault="003E7962" w:rsidP="00FF4967">
            <w:pPr>
              <w:pStyle w:val="af3"/>
              <w:rPr>
                <w:sz w:val="20"/>
              </w:rPr>
            </w:pPr>
            <w:r w:rsidRPr="00B1528B">
              <w:rPr>
                <w:sz w:val="20"/>
              </w:rPr>
              <w:t>50000</w:t>
            </w:r>
          </w:p>
        </w:tc>
        <w:tc>
          <w:tcPr>
            <w:tcW w:w="1418" w:type="dxa"/>
            <w:vAlign w:val="center"/>
          </w:tcPr>
          <w:p w:rsidR="001B4B3E" w:rsidRPr="00B1528B" w:rsidRDefault="003F39CD" w:rsidP="00FF4967">
            <w:pPr>
              <w:pStyle w:val="af3"/>
              <w:rPr>
                <w:sz w:val="20"/>
              </w:rPr>
            </w:pPr>
            <w:r w:rsidRPr="00B1528B">
              <w:rPr>
                <w:sz w:val="20"/>
              </w:rPr>
              <w:t>ФБ, Кр</w:t>
            </w:r>
          </w:p>
        </w:tc>
      </w:tr>
      <w:tr w:rsidR="001B4B3E" w:rsidRPr="00B1528B" w:rsidTr="00D81DB2">
        <w:tc>
          <w:tcPr>
            <w:tcW w:w="567" w:type="dxa"/>
            <w:vAlign w:val="center"/>
          </w:tcPr>
          <w:p w:rsidR="001B4B3E" w:rsidRPr="00B1528B" w:rsidRDefault="00FF4967" w:rsidP="00FF4967">
            <w:pPr>
              <w:pStyle w:val="af3"/>
              <w:rPr>
                <w:sz w:val="20"/>
              </w:rPr>
            </w:pPr>
            <w:r w:rsidRPr="00B1528B">
              <w:rPr>
                <w:sz w:val="20"/>
              </w:rPr>
              <w:t>4</w:t>
            </w:r>
          </w:p>
        </w:tc>
        <w:tc>
          <w:tcPr>
            <w:tcW w:w="5240" w:type="dxa"/>
            <w:vAlign w:val="center"/>
          </w:tcPr>
          <w:p w:rsidR="001B4B3E" w:rsidRPr="00B1528B" w:rsidRDefault="001512DA" w:rsidP="00D81DB2">
            <w:pPr>
              <w:pStyle w:val="af3"/>
              <w:rPr>
                <w:sz w:val="20"/>
              </w:rPr>
            </w:pPr>
            <w:r w:rsidRPr="00B1528B">
              <w:rPr>
                <w:sz w:val="20"/>
              </w:rPr>
              <w:t>Строительство детсада на 50 мест п. Шоссейный</w:t>
            </w:r>
          </w:p>
        </w:tc>
        <w:tc>
          <w:tcPr>
            <w:tcW w:w="1559" w:type="dxa"/>
            <w:vAlign w:val="center"/>
          </w:tcPr>
          <w:p w:rsidR="001B4B3E" w:rsidRPr="00B1528B" w:rsidRDefault="003E7962" w:rsidP="00FF4967">
            <w:pPr>
              <w:pStyle w:val="af3"/>
              <w:rPr>
                <w:sz w:val="20"/>
              </w:rPr>
            </w:pPr>
            <w:r w:rsidRPr="00B1528B">
              <w:rPr>
                <w:sz w:val="20"/>
              </w:rPr>
              <w:t>2020-2028 гг</w:t>
            </w:r>
          </w:p>
        </w:tc>
        <w:tc>
          <w:tcPr>
            <w:tcW w:w="1247" w:type="dxa"/>
            <w:vAlign w:val="center"/>
          </w:tcPr>
          <w:p w:rsidR="001B4B3E" w:rsidRPr="00B1528B" w:rsidRDefault="003E7962" w:rsidP="00FF4967">
            <w:pPr>
              <w:pStyle w:val="af3"/>
              <w:rPr>
                <w:sz w:val="20"/>
              </w:rPr>
            </w:pPr>
            <w:r w:rsidRPr="00B1528B">
              <w:rPr>
                <w:sz w:val="20"/>
              </w:rPr>
              <w:t>40000</w:t>
            </w:r>
          </w:p>
        </w:tc>
        <w:tc>
          <w:tcPr>
            <w:tcW w:w="1418" w:type="dxa"/>
            <w:vAlign w:val="center"/>
          </w:tcPr>
          <w:p w:rsidR="001B4B3E" w:rsidRPr="00B1528B" w:rsidRDefault="003F39CD" w:rsidP="00FF4967">
            <w:pPr>
              <w:pStyle w:val="af3"/>
              <w:rPr>
                <w:sz w:val="20"/>
              </w:rPr>
            </w:pPr>
            <w:r w:rsidRPr="00B1528B">
              <w:rPr>
                <w:sz w:val="20"/>
              </w:rPr>
              <w:t>ФБ, Кр</w:t>
            </w:r>
          </w:p>
        </w:tc>
      </w:tr>
      <w:tr w:rsidR="001B4B3E" w:rsidRPr="00B1528B" w:rsidTr="00D81DB2">
        <w:tc>
          <w:tcPr>
            <w:tcW w:w="567" w:type="dxa"/>
            <w:vAlign w:val="center"/>
          </w:tcPr>
          <w:p w:rsidR="001B4B3E" w:rsidRPr="00B1528B" w:rsidRDefault="00FF4967" w:rsidP="00FF4967">
            <w:pPr>
              <w:pStyle w:val="af3"/>
              <w:rPr>
                <w:sz w:val="20"/>
              </w:rPr>
            </w:pPr>
            <w:r w:rsidRPr="00B1528B">
              <w:rPr>
                <w:sz w:val="20"/>
              </w:rPr>
              <w:t>5</w:t>
            </w:r>
          </w:p>
        </w:tc>
        <w:tc>
          <w:tcPr>
            <w:tcW w:w="5240" w:type="dxa"/>
            <w:vAlign w:val="center"/>
          </w:tcPr>
          <w:p w:rsidR="001B4B3E" w:rsidRPr="00B1528B" w:rsidRDefault="001512DA" w:rsidP="00D81DB2">
            <w:pPr>
              <w:pStyle w:val="af3"/>
              <w:rPr>
                <w:sz w:val="20"/>
              </w:rPr>
            </w:pPr>
            <w:r w:rsidRPr="00B1528B">
              <w:rPr>
                <w:sz w:val="20"/>
              </w:rPr>
              <w:t>Строительство 4-х детсад</w:t>
            </w:r>
            <w:r w:rsidR="00D81DB2">
              <w:rPr>
                <w:sz w:val="20"/>
              </w:rPr>
              <w:t>ов</w:t>
            </w:r>
            <w:r w:rsidRPr="00B1528B">
              <w:rPr>
                <w:sz w:val="20"/>
              </w:rPr>
              <w:t xml:space="preserve"> на 220/180/140/140 мест п. Парковый</w:t>
            </w:r>
          </w:p>
        </w:tc>
        <w:tc>
          <w:tcPr>
            <w:tcW w:w="1559" w:type="dxa"/>
            <w:vAlign w:val="center"/>
          </w:tcPr>
          <w:p w:rsidR="001B4B3E" w:rsidRPr="00B1528B" w:rsidRDefault="003E7962" w:rsidP="00FF4967">
            <w:pPr>
              <w:pStyle w:val="af3"/>
              <w:rPr>
                <w:sz w:val="20"/>
              </w:rPr>
            </w:pPr>
            <w:r w:rsidRPr="00B1528B">
              <w:rPr>
                <w:sz w:val="20"/>
              </w:rPr>
              <w:t>2020-2028 гг</w:t>
            </w:r>
          </w:p>
        </w:tc>
        <w:tc>
          <w:tcPr>
            <w:tcW w:w="1247" w:type="dxa"/>
            <w:vAlign w:val="center"/>
          </w:tcPr>
          <w:p w:rsidR="001B4B3E" w:rsidRPr="00B1528B" w:rsidRDefault="00196AB3" w:rsidP="00FF4967">
            <w:pPr>
              <w:pStyle w:val="af3"/>
              <w:rPr>
                <w:sz w:val="20"/>
              </w:rPr>
            </w:pPr>
            <w:r w:rsidRPr="00B1528B">
              <w:rPr>
                <w:sz w:val="20"/>
              </w:rPr>
              <w:t>5</w:t>
            </w:r>
            <w:r w:rsidR="003E7962" w:rsidRPr="00B1528B">
              <w:rPr>
                <w:sz w:val="20"/>
              </w:rPr>
              <w:t>00000</w:t>
            </w:r>
          </w:p>
        </w:tc>
        <w:tc>
          <w:tcPr>
            <w:tcW w:w="1418" w:type="dxa"/>
            <w:vAlign w:val="center"/>
          </w:tcPr>
          <w:p w:rsidR="001B4B3E" w:rsidRPr="00B1528B" w:rsidRDefault="003F39CD" w:rsidP="00FF4967">
            <w:pPr>
              <w:pStyle w:val="af3"/>
              <w:rPr>
                <w:sz w:val="20"/>
              </w:rPr>
            </w:pPr>
            <w:r w:rsidRPr="00B1528B">
              <w:rPr>
                <w:sz w:val="20"/>
              </w:rPr>
              <w:t>ФБ, Кр</w:t>
            </w:r>
          </w:p>
        </w:tc>
      </w:tr>
      <w:tr w:rsidR="00C376BE" w:rsidRPr="00B1528B" w:rsidTr="00D81DB2">
        <w:trPr>
          <w:trHeight w:val="70"/>
        </w:trPr>
        <w:tc>
          <w:tcPr>
            <w:tcW w:w="567" w:type="dxa"/>
            <w:vAlign w:val="center"/>
          </w:tcPr>
          <w:p w:rsidR="00C376BE" w:rsidRPr="00B1528B" w:rsidRDefault="00FF4967" w:rsidP="00FF4967">
            <w:pPr>
              <w:pStyle w:val="af3"/>
              <w:rPr>
                <w:sz w:val="20"/>
              </w:rPr>
            </w:pPr>
            <w:r w:rsidRPr="00B1528B">
              <w:rPr>
                <w:sz w:val="20"/>
              </w:rPr>
              <w:t>6</w:t>
            </w:r>
          </w:p>
        </w:tc>
        <w:tc>
          <w:tcPr>
            <w:tcW w:w="5240" w:type="dxa"/>
            <w:vAlign w:val="center"/>
          </w:tcPr>
          <w:p w:rsidR="00C376BE" w:rsidRPr="00B1528B" w:rsidRDefault="001512DA" w:rsidP="00FF4967">
            <w:pPr>
              <w:pStyle w:val="af3"/>
              <w:rPr>
                <w:sz w:val="20"/>
              </w:rPr>
            </w:pPr>
            <w:r w:rsidRPr="00B1528B">
              <w:rPr>
                <w:sz w:val="20"/>
              </w:rPr>
              <w:t>Строительство СОШ на 90 учащихся п. Парковый</w:t>
            </w:r>
          </w:p>
        </w:tc>
        <w:tc>
          <w:tcPr>
            <w:tcW w:w="1559" w:type="dxa"/>
            <w:vAlign w:val="center"/>
          </w:tcPr>
          <w:p w:rsidR="00C376BE" w:rsidRPr="00B1528B" w:rsidRDefault="003E7962" w:rsidP="00FF4967">
            <w:pPr>
              <w:pStyle w:val="af3"/>
              <w:rPr>
                <w:sz w:val="20"/>
              </w:rPr>
            </w:pPr>
            <w:r w:rsidRPr="00B1528B">
              <w:rPr>
                <w:sz w:val="20"/>
              </w:rPr>
              <w:t>2020-2028 гг</w:t>
            </w:r>
          </w:p>
        </w:tc>
        <w:tc>
          <w:tcPr>
            <w:tcW w:w="1247" w:type="dxa"/>
            <w:vAlign w:val="center"/>
          </w:tcPr>
          <w:p w:rsidR="00C376BE" w:rsidRPr="00B1528B" w:rsidRDefault="00196AB3" w:rsidP="00FF4967">
            <w:pPr>
              <w:pStyle w:val="af3"/>
              <w:rPr>
                <w:sz w:val="20"/>
              </w:rPr>
            </w:pPr>
            <w:r w:rsidRPr="00B1528B">
              <w:rPr>
                <w:sz w:val="20"/>
              </w:rPr>
              <w:t>10</w:t>
            </w:r>
            <w:r w:rsidR="003E7962" w:rsidRPr="00B1528B">
              <w:rPr>
                <w:sz w:val="20"/>
              </w:rPr>
              <w:t>0000</w:t>
            </w:r>
          </w:p>
        </w:tc>
        <w:tc>
          <w:tcPr>
            <w:tcW w:w="1418" w:type="dxa"/>
            <w:vAlign w:val="center"/>
          </w:tcPr>
          <w:p w:rsidR="00C376BE" w:rsidRPr="00B1528B" w:rsidRDefault="003F39CD" w:rsidP="00FF4967">
            <w:pPr>
              <w:pStyle w:val="af3"/>
              <w:rPr>
                <w:sz w:val="20"/>
              </w:rPr>
            </w:pPr>
            <w:r w:rsidRPr="00B1528B">
              <w:rPr>
                <w:sz w:val="20"/>
              </w:rPr>
              <w:t>ФБ, Кр</w:t>
            </w:r>
          </w:p>
        </w:tc>
      </w:tr>
      <w:tr w:rsidR="003E7962" w:rsidRPr="00B1528B" w:rsidTr="00D81DB2">
        <w:trPr>
          <w:trHeight w:val="70"/>
        </w:trPr>
        <w:tc>
          <w:tcPr>
            <w:tcW w:w="567" w:type="dxa"/>
            <w:vAlign w:val="center"/>
          </w:tcPr>
          <w:p w:rsidR="003E7962" w:rsidRPr="00B1528B" w:rsidRDefault="00FF4967" w:rsidP="00FF4967">
            <w:pPr>
              <w:pStyle w:val="af3"/>
              <w:rPr>
                <w:sz w:val="20"/>
              </w:rPr>
            </w:pPr>
            <w:r w:rsidRPr="00B1528B">
              <w:rPr>
                <w:sz w:val="20"/>
              </w:rPr>
              <w:t>7</w:t>
            </w:r>
          </w:p>
        </w:tc>
        <w:tc>
          <w:tcPr>
            <w:tcW w:w="5240" w:type="dxa"/>
            <w:vAlign w:val="center"/>
          </w:tcPr>
          <w:p w:rsidR="003E7962" w:rsidRPr="00B1528B" w:rsidRDefault="003E7962" w:rsidP="00FF4967">
            <w:pPr>
              <w:pStyle w:val="af3"/>
              <w:rPr>
                <w:sz w:val="20"/>
              </w:rPr>
            </w:pPr>
            <w:r w:rsidRPr="00B1528B">
              <w:rPr>
                <w:sz w:val="20"/>
              </w:rPr>
              <w:t>Оснащение и модернизация учебных заведений</w:t>
            </w:r>
          </w:p>
        </w:tc>
        <w:tc>
          <w:tcPr>
            <w:tcW w:w="1559" w:type="dxa"/>
            <w:vAlign w:val="center"/>
          </w:tcPr>
          <w:p w:rsidR="003E7962" w:rsidRPr="00B1528B" w:rsidRDefault="003E7962" w:rsidP="00FF4967">
            <w:pPr>
              <w:pStyle w:val="af3"/>
              <w:rPr>
                <w:sz w:val="20"/>
              </w:rPr>
            </w:pPr>
            <w:r w:rsidRPr="00B1528B">
              <w:rPr>
                <w:sz w:val="20"/>
              </w:rPr>
              <w:t>2016-2020 гг</w:t>
            </w:r>
          </w:p>
        </w:tc>
        <w:tc>
          <w:tcPr>
            <w:tcW w:w="1247" w:type="dxa"/>
            <w:vAlign w:val="center"/>
          </w:tcPr>
          <w:p w:rsidR="003E7962" w:rsidRPr="00B1528B" w:rsidRDefault="003F39CD" w:rsidP="00FF4967">
            <w:pPr>
              <w:pStyle w:val="af3"/>
              <w:rPr>
                <w:sz w:val="20"/>
              </w:rPr>
            </w:pPr>
            <w:r w:rsidRPr="00B1528B">
              <w:rPr>
                <w:sz w:val="20"/>
              </w:rPr>
              <w:t>6000</w:t>
            </w:r>
          </w:p>
        </w:tc>
        <w:tc>
          <w:tcPr>
            <w:tcW w:w="1418" w:type="dxa"/>
            <w:vAlign w:val="center"/>
          </w:tcPr>
          <w:p w:rsidR="003E7962" w:rsidRPr="00B1528B" w:rsidRDefault="003F39CD" w:rsidP="00FF4967">
            <w:pPr>
              <w:pStyle w:val="af3"/>
              <w:rPr>
                <w:sz w:val="20"/>
              </w:rPr>
            </w:pPr>
            <w:r w:rsidRPr="00B1528B">
              <w:rPr>
                <w:sz w:val="20"/>
              </w:rPr>
              <w:t>МБ, КР</w:t>
            </w:r>
          </w:p>
        </w:tc>
      </w:tr>
      <w:tr w:rsidR="003E7962" w:rsidRPr="00B1528B" w:rsidTr="00D81DB2">
        <w:trPr>
          <w:trHeight w:val="70"/>
        </w:trPr>
        <w:tc>
          <w:tcPr>
            <w:tcW w:w="567" w:type="dxa"/>
            <w:vAlign w:val="center"/>
          </w:tcPr>
          <w:p w:rsidR="003E7962" w:rsidRPr="00B1528B" w:rsidRDefault="00FF4967" w:rsidP="00FF4967">
            <w:pPr>
              <w:pStyle w:val="af3"/>
              <w:rPr>
                <w:sz w:val="20"/>
              </w:rPr>
            </w:pPr>
            <w:r w:rsidRPr="00B1528B">
              <w:rPr>
                <w:sz w:val="20"/>
              </w:rPr>
              <w:t>8</w:t>
            </w:r>
          </w:p>
        </w:tc>
        <w:tc>
          <w:tcPr>
            <w:tcW w:w="5240" w:type="dxa"/>
            <w:vAlign w:val="center"/>
          </w:tcPr>
          <w:p w:rsidR="003E7962" w:rsidRPr="00B1528B" w:rsidRDefault="003E7962" w:rsidP="00FF4967">
            <w:pPr>
              <w:pStyle w:val="af3"/>
              <w:rPr>
                <w:sz w:val="20"/>
              </w:rPr>
            </w:pPr>
            <w:r w:rsidRPr="00B1528B">
              <w:rPr>
                <w:sz w:val="20"/>
              </w:rPr>
              <w:t>Приобретение школьных учебников</w:t>
            </w:r>
          </w:p>
        </w:tc>
        <w:tc>
          <w:tcPr>
            <w:tcW w:w="1559" w:type="dxa"/>
            <w:vAlign w:val="center"/>
          </w:tcPr>
          <w:p w:rsidR="003E7962" w:rsidRPr="00B1528B" w:rsidRDefault="003E7962" w:rsidP="00FF4967">
            <w:pPr>
              <w:pStyle w:val="af3"/>
              <w:rPr>
                <w:sz w:val="20"/>
              </w:rPr>
            </w:pPr>
            <w:r w:rsidRPr="00B1528B">
              <w:rPr>
                <w:sz w:val="20"/>
              </w:rPr>
              <w:t>2016-2020 гг</w:t>
            </w:r>
          </w:p>
        </w:tc>
        <w:tc>
          <w:tcPr>
            <w:tcW w:w="1247" w:type="dxa"/>
            <w:vAlign w:val="center"/>
          </w:tcPr>
          <w:p w:rsidR="003E7962" w:rsidRPr="00B1528B" w:rsidRDefault="003F39CD" w:rsidP="00FF4967">
            <w:pPr>
              <w:pStyle w:val="af3"/>
              <w:rPr>
                <w:sz w:val="20"/>
              </w:rPr>
            </w:pPr>
            <w:r w:rsidRPr="00B1528B">
              <w:rPr>
                <w:sz w:val="20"/>
              </w:rPr>
              <w:t>500</w:t>
            </w:r>
          </w:p>
        </w:tc>
        <w:tc>
          <w:tcPr>
            <w:tcW w:w="1418" w:type="dxa"/>
            <w:vAlign w:val="center"/>
          </w:tcPr>
          <w:p w:rsidR="003E7962" w:rsidRPr="00B1528B" w:rsidRDefault="003F39CD" w:rsidP="00FF4967">
            <w:pPr>
              <w:pStyle w:val="af3"/>
              <w:rPr>
                <w:sz w:val="20"/>
              </w:rPr>
            </w:pPr>
            <w:r w:rsidRPr="00B1528B">
              <w:rPr>
                <w:sz w:val="20"/>
              </w:rPr>
              <w:t>МБ, КР</w:t>
            </w:r>
          </w:p>
        </w:tc>
      </w:tr>
      <w:tr w:rsidR="00D81DB2" w:rsidRPr="00B1528B" w:rsidTr="00D81DB2">
        <w:tc>
          <w:tcPr>
            <w:tcW w:w="567" w:type="dxa"/>
            <w:vAlign w:val="center"/>
          </w:tcPr>
          <w:p w:rsidR="00D81DB2" w:rsidRPr="00B1528B" w:rsidRDefault="00D81DB2" w:rsidP="00FF4967">
            <w:pPr>
              <w:pStyle w:val="af3"/>
              <w:rPr>
                <w:sz w:val="20"/>
              </w:rPr>
            </w:pPr>
          </w:p>
        </w:tc>
        <w:tc>
          <w:tcPr>
            <w:tcW w:w="9464" w:type="dxa"/>
            <w:gridSpan w:val="4"/>
            <w:vAlign w:val="center"/>
          </w:tcPr>
          <w:p w:rsidR="00D81DB2" w:rsidRPr="00D81DB2" w:rsidRDefault="00D81DB2" w:rsidP="00FF4967">
            <w:pPr>
              <w:pStyle w:val="af3"/>
              <w:rPr>
                <w:b/>
                <w:i/>
                <w:sz w:val="20"/>
              </w:rPr>
            </w:pPr>
            <w:r w:rsidRPr="00D81DB2">
              <w:rPr>
                <w:b/>
                <w:i/>
                <w:sz w:val="20"/>
              </w:rPr>
              <w:t>Здравоохранение:</w:t>
            </w:r>
          </w:p>
        </w:tc>
      </w:tr>
      <w:tr w:rsidR="00C376BE" w:rsidRPr="00B1528B" w:rsidTr="00D81DB2">
        <w:tc>
          <w:tcPr>
            <w:tcW w:w="567" w:type="dxa"/>
            <w:vAlign w:val="center"/>
          </w:tcPr>
          <w:p w:rsidR="00C376BE" w:rsidRPr="00B1528B" w:rsidRDefault="00FF4967" w:rsidP="00FF4967">
            <w:pPr>
              <w:pStyle w:val="af3"/>
              <w:rPr>
                <w:sz w:val="20"/>
              </w:rPr>
            </w:pPr>
            <w:r w:rsidRPr="00B1528B">
              <w:rPr>
                <w:sz w:val="20"/>
              </w:rPr>
              <w:t>9</w:t>
            </w:r>
          </w:p>
        </w:tc>
        <w:tc>
          <w:tcPr>
            <w:tcW w:w="5240" w:type="dxa"/>
            <w:vAlign w:val="center"/>
          </w:tcPr>
          <w:p w:rsidR="00C376BE" w:rsidRPr="00B1528B" w:rsidRDefault="001512DA" w:rsidP="00FF4967">
            <w:pPr>
              <w:pStyle w:val="af3"/>
              <w:rPr>
                <w:sz w:val="20"/>
              </w:rPr>
            </w:pPr>
            <w:r w:rsidRPr="00B1528B">
              <w:rPr>
                <w:sz w:val="20"/>
              </w:rPr>
              <w:t>Строительство амбулатории на 90 посещений с приобретением 2-х машин скорой помощи п. Парковый</w:t>
            </w:r>
          </w:p>
        </w:tc>
        <w:tc>
          <w:tcPr>
            <w:tcW w:w="1559" w:type="dxa"/>
            <w:vAlign w:val="center"/>
          </w:tcPr>
          <w:p w:rsidR="00C376BE" w:rsidRPr="00B1528B" w:rsidRDefault="003E7962" w:rsidP="00FF4967">
            <w:pPr>
              <w:pStyle w:val="af3"/>
              <w:rPr>
                <w:sz w:val="20"/>
              </w:rPr>
            </w:pPr>
            <w:r w:rsidRPr="00B1528B">
              <w:rPr>
                <w:sz w:val="20"/>
              </w:rPr>
              <w:t>2020-2028 гг</w:t>
            </w:r>
          </w:p>
        </w:tc>
        <w:tc>
          <w:tcPr>
            <w:tcW w:w="1247" w:type="dxa"/>
            <w:vAlign w:val="center"/>
          </w:tcPr>
          <w:p w:rsidR="00C376BE" w:rsidRPr="00B1528B" w:rsidRDefault="00A40F48" w:rsidP="00FF4967">
            <w:pPr>
              <w:pStyle w:val="af3"/>
              <w:rPr>
                <w:sz w:val="20"/>
              </w:rPr>
            </w:pPr>
            <w:r w:rsidRPr="00B1528B">
              <w:rPr>
                <w:sz w:val="20"/>
              </w:rPr>
              <w:t>170</w:t>
            </w:r>
            <w:r w:rsidR="003F39CD" w:rsidRPr="00B1528B">
              <w:rPr>
                <w:sz w:val="20"/>
              </w:rPr>
              <w:t>000</w:t>
            </w:r>
          </w:p>
        </w:tc>
        <w:tc>
          <w:tcPr>
            <w:tcW w:w="1418" w:type="dxa"/>
            <w:vAlign w:val="center"/>
          </w:tcPr>
          <w:p w:rsidR="00C376BE" w:rsidRPr="00B1528B" w:rsidRDefault="003F39CD" w:rsidP="00FF4967">
            <w:pPr>
              <w:pStyle w:val="af3"/>
              <w:rPr>
                <w:sz w:val="20"/>
              </w:rPr>
            </w:pPr>
            <w:r w:rsidRPr="00B1528B">
              <w:rPr>
                <w:sz w:val="20"/>
              </w:rPr>
              <w:t>ФБ, Кр</w:t>
            </w:r>
          </w:p>
        </w:tc>
      </w:tr>
      <w:tr w:rsidR="00D81DB2" w:rsidRPr="00B1528B" w:rsidTr="00D81DB2">
        <w:tc>
          <w:tcPr>
            <w:tcW w:w="567" w:type="dxa"/>
            <w:vAlign w:val="center"/>
          </w:tcPr>
          <w:p w:rsidR="00D81DB2" w:rsidRPr="00B1528B" w:rsidRDefault="00D81DB2" w:rsidP="00FF4967">
            <w:pPr>
              <w:pStyle w:val="af3"/>
              <w:rPr>
                <w:sz w:val="20"/>
              </w:rPr>
            </w:pPr>
            <w:r w:rsidRPr="00B1528B">
              <w:rPr>
                <w:sz w:val="20"/>
              </w:rPr>
              <w:t>10</w:t>
            </w:r>
          </w:p>
        </w:tc>
        <w:tc>
          <w:tcPr>
            <w:tcW w:w="9464" w:type="dxa"/>
            <w:gridSpan w:val="4"/>
            <w:vAlign w:val="center"/>
          </w:tcPr>
          <w:p w:rsidR="00D81DB2" w:rsidRPr="00D81DB2" w:rsidRDefault="00D81DB2" w:rsidP="00FF4967">
            <w:pPr>
              <w:pStyle w:val="af3"/>
              <w:rPr>
                <w:i/>
                <w:sz w:val="20"/>
              </w:rPr>
            </w:pPr>
            <w:r w:rsidRPr="00D81DB2">
              <w:rPr>
                <w:b/>
                <w:i/>
                <w:sz w:val="20"/>
              </w:rPr>
              <w:t>Культура:</w:t>
            </w:r>
          </w:p>
        </w:tc>
      </w:tr>
      <w:tr w:rsidR="00C376BE" w:rsidRPr="00B1528B" w:rsidTr="00D81DB2">
        <w:tc>
          <w:tcPr>
            <w:tcW w:w="567" w:type="dxa"/>
            <w:vAlign w:val="center"/>
          </w:tcPr>
          <w:p w:rsidR="00C376BE" w:rsidRPr="00B1528B" w:rsidRDefault="00FF4967" w:rsidP="00FF4967">
            <w:pPr>
              <w:pStyle w:val="af3"/>
              <w:rPr>
                <w:sz w:val="20"/>
              </w:rPr>
            </w:pPr>
            <w:r w:rsidRPr="00B1528B">
              <w:rPr>
                <w:sz w:val="20"/>
              </w:rPr>
              <w:t>11</w:t>
            </w:r>
          </w:p>
        </w:tc>
        <w:tc>
          <w:tcPr>
            <w:tcW w:w="5240" w:type="dxa"/>
            <w:vAlign w:val="center"/>
          </w:tcPr>
          <w:p w:rsidR="00C376BE" w:rsidRPr="00B1528B" w:rsidRDefault="001B4B3E" w:rsidP="00FF4967">
            <w:pPr>
              <w:pStyle w:val="af3"/>
              <w:rPr>
                <w:sz w:val="20"/>
              </w:rPr>
            </w:pPr>
            <w:r w:rsidRPr="00B1528B">
              <w:rPr>
                <w:sz w:val="20"/>
              </w:rPr>
              <w:t>Реконструкция ДК с увеличением мощности до 550 м. п. Парковый</w:t>
            </w:r>
          </w:p>
        </w:tc>
        <w:tc>
          <w:tcPr>
            <w:tcW w:w="1559" w:type="dxa"/>
            <w:vAlign w:val="center"/>
          </w:tcPr>
          <w:p w:rsidR="00C376BE" w:rsidRPr="00B1528B" w:rsidRDefault="003E7962" w:rsidP="00FF4967">
            <w:pPr>
              <w:pStyle w:val="af3"/>
              <w:rPr>
                <w:sz w:val="20"/>
              </w:rPr>
            </w:pPr>
            <w:r w:rsidRPr="00B1528B">
              <w:rPr>
                <w:sz w:val="20"/>
              </w:rPr>
              <w:t>2020-2028 гг</w:t>
            </w:r>
          </w:p>
        </w:tc>
        <w:tc>
          <w:tcPr>
            <w:tcW w:w="1247" w:type="dxa"/>
            <w:vAlign w:val="center"/>
          </w:tcPr>
          <w:p w:rsidR="00C376BE" w:rsidRPr="00B1528B" w:rsidRDefault="00A40F48" w:rsidP="00FF4967">
            <w:pPr>
              <w:pStyle w:val="af3"/>
              <w:rPr>
                <w:sz w:val="20"/>
              </w:rPr>
            </w:pPr>
            <w:r w:rsidRPr="00B1528B">
              <w:rPr>
                <w:sz w:val="20"/>
              </w:rPr>
              <w:t>20</w:t>
            </w:r>
            <w:r w:rsidR="003F39CD" w:rsidRPr="00B1528B">
              <w:rPr>
                <w:sz w:val="20"/>
              </w:rPr>
              <w:t>000</w:t>
            </w:r>
          </w:p>
        </w:tc>
        <w:tc>
          <w:tcPr>
            <w:tcW w:w="1418" w:type="dxa"/>
            <w:vAlign w:val="center"/>
          </w:tcPr>
          <w:p w:rsidR="00C376BE" w:rsidRPr="00B1528B" w:rsidRDefault="003F39CD" w:rsidP="00FF4967">
            <w:pPr>
              <w:pStyle w:val="af3"/>
              <w:rPr>
                <w:sz w:val="20"/>
              </w:rPr>
            </w:pPr>
            <w:r w:rsidRPr="00B1528B">
              <w:rPr>
                <w:sz w:val="20"/>
              </w:rPr>
              <w:t>ФБ, Кр</w:t>
            </w:r>
            <w:r w:rsidR="00BD2FA4" w:rsidRPr="00B1528B">
              <w:rPr>
                <w:sz w:val="20"/>
              </w:rPr>
              <w:t>, МБ</w:t>
            </w:r>
          </w:p>
        </w:tc>
      </w:tr>
      <w:tr w:rsidR="001B4B3E" w:rsidRPr="00B1528B" w:rsidTr="00D81DB2">
        <w:tc>
          <w:tcPr>
            <w:tcW w:w="567" w:type="dxa"/>
            <w:vAlign w:val="center"/>
          </w:tcPr>
          <w:p w:rsidR="001B4B3E" w:rsidRPr="00B1528B" w:rsidRDefault="00FF4967" w:rsidP="00FF4967">
            <w:pPr>
              <w:pStyle w:val="af3"/>
              <w:rPr>
                <w:sz w:val="20"/>
              </w:rPr>
            </w:pPr>
            <w:r w:rsidRPr="00B1528B">
              <w:rPr>
                <w:sz w:val="20"/>
              </w:rPr>
              <w:t>12</w:t>
            </w:r>
          </w:p>
        </w:tc>
        <w:tc>
          <w:tcPr>
            <w:tcW w:w="5240" w:type="dxa"/>
            <w:vAlign w:val="center"/>
          </w:tcPr>
          <w:p w:rsidR="001B4B3E" w:rsidRPr="00B1528B" w:rsidRDefault="001B4B3E" w:rsidP="00FF4967">
            <w:pPr>
              <w:pStyle w:val="af3"/>
              <w:rPr>
                <w:sz w:val="20"/>
              </w:rPr>
            </w:pPr>
            <w:r w:rsidRPr="00B1528B">
              <w:rPr>
                <w:sz w:val="20"/>
              </w:rPr>
              <w:t>Строительство клуба на 550 мест п. Восточный</w:t>
            </w:r>
          </w:p>
        </w:tc>
        <w:tc>
          <w:tcPr>
            <w:tcW w:w="1559" w:type="dxa"/>
            <w:vAlign w:val="center"/>
          </w:tcPr>
          <w:p w:rsidR="001B4B3E" w:rsidRPr="00B1528B" w:rsidRDefault="003E7962" w:rsidP="00FF4967">
            <w:pPr>
              <w:pStyle w:val="af3"/>
              <w:rPr>
                <w:sz w:val="20"/>
              </w:rPr>
            </w:pPr>
            <w:r w:rsidRPr="00B1528B">
              <w:rPr>
                <w:sz w:val="20"/>
              </w:rPr>
              <w:t>2020-2028 гг</w:t>
            </w:r>
          </w:p>
        </w:tc>
        <w:tc>
          <w:tcPr>
            <w:tcW w:w="1247" w:type="dxa"/>
            <w:vAlign w:val="center"/>
          </w:tcPr>
          <w:p w:rsidR="001B4B3E" w:rsidRPr="00B1528B" w:rsidRDefault="00196AB3" w:rsidP="00FF4967">
            <w:pPr>
              <w:pStyle w:val="af3"/>
              <w:rPr>
                <w:sz w:val="20"/>
              </w:rPr>
            </w:pPr>
            <w:r w:rsidRPr="00B1528B">
              <w:rPr>
                <w:sz w:val="20"/>
              </w:rPr>
              <w:t>5</w:t>
            </w:r>
            <w:r w:rsidR="003F39CD" w:rsidRPr="00B1528B">
              <w:rPr>
                <w:sz w:val="20"/>
              </w:rPr>
              <w:t>0000</w:t>
            </w:r>
          </w:p>
        </w:tc>
        <w:tc>
          <w:tcPr>
            <w:tcW w:w="1418" w:type="dxa"/>
            <w:vAlign w:val="center"/>
          </w:tcPr>
          <w:p w:rsidR="001B4B3E" w:rsidRPr="00B1528B" w:rsidRDefault="003F39CD" w:rsidP="00FF4967">
            <w:pPr>
              <w:pStyle w:val="af3"/>
              <w:rPr>
                <w:sz w:val="20"/>
              </w:rPr>
            </w:pPr>
            <w:r w:rsidRPr="00B1528B">
              <w:rPr>
                <w:sz w:val="20"/>
              </w:rPr>
              <w:t>ФБ, Кр</w:t>
            </w:r>
          </w:p>
        </w:tc>
      </w:tr>
      <w:tr w:rsidR="001B4B3E" w:rsidRPr="00B1528B" w:rsidTr="00D81DB2">
        <w:tc>
          <w:tcPr>
            <w:tcW w:w="567" w:type="dxa"/>
            <w:vAlign w:val="center"/>
          </w:tcPr>
          <w:p w:rsidR="001B4B3E" w:rsidRPr="00B1528B" w:rsidRDefault="00FF4967" w:rsidP="00FF4967">
            <w:pPr>
              <w:pStyle w:val="af3"/>
              <w:rPr>
                <w:sz w:val="20"/>
              </w:rPr>
            </w:pPr>
            <w:r w:rsidRPr="00B1528B">
              <w:rPr>
                <w:sz w:val="20"/>
              </w:rPr>
              <w:t>13</w:t>
            </w:r>
          </w:p>
        </w:tc>
        <w:tc>
          <w:tcPr>
            <w:tcW w:w="5240" w:type="dxa"/>
            <w:vAlign w:val="center"/>
          </w:tcPr>
          <w:p w:rsidR="001B4B3E" w:rsidRPr="00B1528B" w:rsidRDefault="001512DA" w:rsidP="00FF4967">
            <w:pPr>
              <w:pStyle w:val="af3"/>
              <w:rPr>
                <w:sz w:val="20"/>
              </w:rPr>
            </w:pPr>
            <w:r w:rsidRPr="00B1528B">
              <w:rPr>
                <w:sz w:val="20"/>
              </w:rPr>
              <w:t>Строительство клуба-библиотеки на 200 мест п. Зеленый</w:t>
            </w:r>
          </w:p>
        </w:tc>
        <w:tc>
          <w:tcPr>
            <w:tcW w:w="1559" w:type="dxa"/>
            <w:vAlign w:val="center"/>
          </w:tcPr>
          <w:p w:rsidR="001B4B3E" w:rsidRPr="00B1528B" w:rsidRDefault="003E7962" w:rsidP="00FF4967">
            <w:pPr>
              <w:pStyle w:val="af3"/>
              <w:rPr>
                <w:sz w:val="20"/>
              </w:rPr>
            </w:pPr>
            <w:r w:rsidRPr="00B1528B">
              <w:rPr>
                <w:sz w:val="20"/>
              </w:rPr>
              <w:t>2020-2028 гг</w:t>
            </w:r>
          </w:p>
        </w:tc>
        <w:tc>
          <w:tcPr>
            <w:tcW w:w="1247" w:type="dxa"/>
            <w:vAlign w:val="center"/>
          </w:tcPr>
          <w:p w:rsidR="001B4B3E" w:rsidRPr="00B1528B" w:rsidRDefault="00A40F48" w:rsidP="00FF4967">
            <w:pPr>
              <w:pStyle w:val="af3"/>
              <w:rPr>
                <w:sz w:val="20"/>
              </w:rPr>
            </w:pPr>
            <w:r w:rsidRPr="00B1528B">
              <w:rPr>
                <w:sz w:val="20"/>
              </w:rPr>
              <w:t>20</w:t>
            </w:r>
            <w:r w:rsidR="003F39CD" w:rsidRPr="00B1528B">
              <w:rPr>
                <w:sz w:val="20"/>
              </w:rPr>
              <w:t>000</w:t>
            </w:r>
          </w:p>
        </w:tc>
        <w:tc>
          <w:tcPr>
            <w:tcW w:w="1418" w:type="dxa"/>
            <w:vAlign w:val="center"/>
          </w:tcPr>
          <w:p w:rsidR="001B4B3E" w:rsidRPr="00B1528B" w:rsidRDefault="003F39CD" w:rsidP="00FF4967">
            <w:pPr>
              <w:pStyle w:val="af3"/>
              <w:rPr>
                <w:sz w:val="20"/>
              </w:rPr>
            </w:pPr>
            <w:r w:rsidRPr="00B1528B">
              <w:rPr>
                <w:sz w:val="20"/>
              </w:rPr>
              <w:t>ФБ, Кр</w:t>
            </w:r>
          </w:p>
        </w:tc>
      </w:tr>
      <w:tr w:rsidR="001B4B3E" w:rsidRPr="00B1528B" w:rsidTr="00D81DB2">
        <w:tc>
          <w:tcPr>
            <w:tcW w:w="567" w:type="dxa"/>
            <w:vAlign w:val="center"/>
          </w:tcPr>
          <w:p w:rsidR="001B4B3E" w:rsidRPr="00B1528B" w:rsidRDefault="00FF4967" w:rsidP="00FF4967">
            <w:pPr>
              <w:pStyle w:val="af3"/>
              <w:rPr>
                <w:sz w:val="20"/>
              </w:rPr>
            </w:pPr>
            <w:r w:rsidRPr="00B1528B">
              <w:rPr>
                <w:sz w:val="20"/>
              </w:rPr>
              <w:t>14</w:t>
            </w:r>
          </w:p>
        </w:tc>
        <w:tc>
          <w:tcPr>
            <w:tcW w:w="5240" w:type="dxa"/>
            <w:vAlign w:val="center"/>
          </w:tcPr>
          <w:p w:rsidR="001B4B3E" w:rsidRPr="00B1528B" w:rsidRDefault="001512DA" w:rsidP="00FF4967">
            <w:pPr>
              <w:pStyle w:val="af3"/>
              <w:rPr>
                <w:sz w:val="20"/>
              </w:rPr>
            </w:pPr>
            <w:r w:rsidRPr="00B1528B">
              <w:rPr>
                <w:sz w:val="20"/>
              </w:rPr>
              <w:t>Строительство клуба-библиотеки на 150 мест п. Садовый</w:t>
            </w:r>
          </w:p>
        </w:tc>
        <w:tc>
          <w:tcPr>
            <w:tcW w:w="1559" w:type="dxa"/>
            <w:vAlign w:val="center"/>
          </w:tcPr>
          <w:p w:rsidR="001B4B3E" w:rsidRPr="00B1528B" w:rsidRDefault="003E7962" w:rsidP="00FF4967">
            <w:pPr>
              <w:pStyle w:val="af3"/>
              <w:rPr>
                <w:sz w:val="20"/>
              </w:rPr>
            </w:pPr>
            <w:r w:rsidRPr="00B1528B">
              <w:rPr>
                <w:sz w:val="20"/>
              </w:rPr>
              <w:t>2020-2028 гг</w:t>
            </w:r>
          </w:p>
        </w:tc>
        <w:tc>
          <w:tcPr>
            <w:tcW w:w="1247" w:type="dxa"/>
            <w:vAlign w:val="center"/>
          </w:tcPr>
          <w:p w:rsidR="001B4B3E" w:rsidRPr="00B1528B" w:rsidRDefault="00A40F48" w:rsidP="00FF4967">
            <w:pPr>
              <w:pStyle w:val="af3"/>
              <w:rPr>
                <w:sz w:val="20"/>
              </w:rPr>
            </w:pPr>
            <w:r w:rsidRPr="00B1528B">
              <w:rPr>
                <w:sz w:val="20"/>
              </w:rPr>
              <w:t>1</w:t>
            </w:r>
            <w:r w:rsidR="00196AB3" w:rsidRPr="00B1528B">
              <w:rPr>
                <w:sz w:val="20"/>
              </w:rPr>
              <w:t>5</w:t>
            </w:r>
            <w:r w:rsidR="003F39CD" w:rsidRPr="00B1528B">
              <w:rPr>
                <w:sz w:val="20"/>
              </w:rPr>
              <w:t>000</w:t>
            </w:r>
          </w:p>
        </w:tc>
        <w:tc>
          <w:tcPr>
            <w:tcW w:w="1418" w:type="dxa"/>
            <w:vAlign w:val="center"/>
          </w:tcPr>
          <w:p w:rsidR="001B4B3E" w:rsidRPr="00B1528B" w:rsidRDefault="003F39CD" w:rsidP="00FF4967">
            <w:pPr>
              <w:pStyle w:val="af3"/>
              <w:rPr>
                <w:sz w:val="20"/>
              </w:rPr>
            </w:pPr>
            <w:r w:rsidRPr="00B1528B">
              <w:rPr>
                <w:sz w:val="20"/>
              </w:rPr>
              <w:t>ФБ, Кр</w:t>
            </w:r>
          </w:p>
        </w:tc>
      </w:tr>
      <w:tr w:rsidR="001B4B3E" w:rsidRPr="00B1528B" w:rsidTr="00D81DB2">
        <w:tc>
          <w:tcPr>
            <w:tcW w:w="567" w:type="dxa"/>
            <w:vAlign w:val="center"/>
          </w:tcPr>
          <w:p w:rsidR="001B4B3E" w:rsidRPr="00B1528B" w:rsidRDefault="00FF4967" w:rsidP="00FF4967">
            <w:pPr>
              <w:pStyle w:val="af3"/>
              <w:rPr>
                <w:sz w:val="20"/>
              </w:rPr>
            </w:pPr>
            <w:r w:rsidRPr="00B1528B">
              <w:rPr>
                <w:sz w:val="20"/>
              </w:rPr>
              <w:t>15</w:t>
            </w:r>
          </w:p>
        </w:tc>
        <w:tc>
          <w:tcPr>
            <w:tcW w:w="5240" w:type="dxa"/>
            <w:vAlign w:val="center"/>
          </w:tcPr>
          <w:p w:rsidR="001B4B3E" w:rsidRPr="00B1528B" w:rsidRDefault="001512DA" w:rsidP="00FF4967">
            <w:pPr>
              <w:pStyle w:val="af3"/>
              <w:rPr>
                <w:sz w:val="20"/>
              </w:rPr>
            </w:pPr>
            <w:r w:rsidRPr="00B1528B">
              <w:rPr>
                <w:sz w:val="20"/>
              </w:rPr>
              <w:t>Комплектование книжного фонда библиотек</w:t>
            </w:r>
          </w:p>
        </w:tc>
        <w:tc>
          <w:tcPr>
            <w:tcW w:w="1559" w:type="dxa"/>
            <w:vAlign w:val="center"/>
          </w:tcPr>
          <w:p w:rsidR="001B4B3E" w:rsidRPr="00B1528B" w:rsidRDefault="003E7962" w:rsidP="00FF4967">
            <w:pPr>
              <w:pStyle w:val="af3"/>
              <w:rPr>
                <w:sz w:val="20"/>
              </w:rPr>
            </w:pPr>
            <w:r w:rsidRPr="00B1528B">
              <w:rPr>
                <w:sz w:val="20"/>
              </w:rPr>
              <w:t>2016-2020 гг</w:t>
            </w:r>
          </w:p>
        </w:tc>
        <w:tc>
          <w:tcPr>
            <w:tcW w:w="1247" w:type="dxa"/>
            <w:vAlign w:val="center"/>
          </w:tcPr>
          <w:p w:rsidR="001B4B3E" w:rsidRPr="00B1528B" w:rsidRDefault="003F39CD" w:rsidP="00FF4967">
            <w:pPr>
              <w:pStyle w:val="af3"/>
              <w:rPr>
                <w:sz w:val="20"/>
              </w:rPr>
            </w:pPr>
            <w:r w:rsidRPr="00B1528B">
              <w:rPr>
                <w:sz w:val="20"/>
              </w:rPr>
              <w:t>500</w:t>
            </w:r>
          </w:p>
        </w:tc>
        <w:tc>
          <w:tcPr>
            <w:tcW w:w="1418" w:type="dxa"/>
            <w:vAlign w:val="center"/>
          </w:tcPr>
          <w:p w:rsidR="001B4B3E" w:rsidRPr="00B1528B" w:rsidRDefault="003F39CD" w:rsidP="00FF4967">
            <w:pPr>
              <w:pStyle w:val="af3"/>
              <w:rPr>
                <w:sz w:val="20"/>
              </w:rPr>
            </w:pPr>
            <w:r w:rsidRPr="00B1528B">
              <w:rPr>
                <w:sz w:val="20"/>
              </w:rPr>
              <w:t>МБ, КР</w:t>
            </w:r>
          </w:p>
        </w:tc>
      </w:tr>
      <w:tr w:rsidR="001B4B3E" w:rsidRPr="00B1528B" w:rsidTr="00D81DB2">
        <w:tc>
          <w:tcPr>
            <w:tcW w:w="567" w:type="dxa"/>
            <w:vAlign w:val="center"/>
          </w:tcPr>
          <w:p w:rsidR="001B4B3E" w:rsidRPr="00B1528B" w:rsidRDefault="00FF4967" w:rsidP="00FF4967">
            <w:pPr>
              <w:pStyle w:val="af3"/>
              <w:rPr>
                <w:sz w:val="20"/>
              </w:rPr>
            </w:pPr>
            <w:r w:rsidRPr="00B1528B">
              <w:rPr>
                <w:sz w:val="20"/>
              </w:rPr>
              <w:t>16</w:t>
            </w:r>
          </w:p>
        </w:tc>
        <w:tc>
          <w:tcPr>
            <w:tcW w:w="5240" w:type="dxa"/>
            <w:vAlign w:val="center"/>
          </w:tcPr>
          <w:p w:rsidR="001B4B3E" w:rsidRPr="00B1528B" w:rsidRDefault="001512DA" w:rsidP="00D81DB2">
            <w:pPr>
              <w:pStyle w:val="af3"/>
              <w:rPr>
                <w:sz w:val="20"/>
              </w:rPr>
            </w:pPr>
            <w:r w:rsidRPr="00B1528B">
              <w:rPr>
                <w:sz w:val="20"/>
              </w:rPr>
              <w:t>Приобретение муз</w:t>
            </w:r>
            <w:r w:rsidR="00D81DB2">
              <w:rPr>
                <w:sz w:val="20"/>
              </w:rPr>
              <w:t>ыкальных</w:t>
            </w:r>
            <w:r w:rsidRPr="00B1528B">
              <w:rPr>
                <w:sz w:val="20"/>
              </w:rPr>
              <w:t xml:space="preserve"> инструментов</w:t>
            </w:r>
          </w:p>
        </w:tc>
        <w:tc>
          <w:tcPr>
            <w:tcW w:w="1559" w:type="dxa"/>
            <w:vAlign w:val="center"/>
          </w:tcPr>
          <w:p w:rsidR="001B4B3E" w:rsidRPr="00B1528B" w:rsidRDefault="003E7962" w:rsidP="00FF4967">
            <w:pPr>
              <w:pStyle w:val="af3"/>
              <w:rPr>
                <w:sz w:val="20"/>
              </w:rPr>
            </w:pPr>
            <w:r w:rsidRPr="00B1528B">
              <w:rPr>
                <w:sz w:val="20"/>
              </w:rPr>
              <w:t>2016-2020 гг</w:t>
            </w:r>
          </w:p>
        </w:tc>
        <w:tc>
          <w:tcPr>
            <w:tcW w:w="1247" w:type="dxa"/>
            <w:vAlign w:val="center"/>
          </w:tcPr>
          <w:p w:rsidR="001B4B3E" w:rsidRPr="00B1528B" w:rsidRDefault="003F39CD" w:rsidP="00FF4967">
            <w:pPr>
              <w:pStyle w:val="af3"/>
              <w:rPr>
                <w:sz w:val="20"/>
              </w:rPr>
            </w:pPr>
            <w:r w:rsidRPr="00B1528B">
              <w:rPr>
                <w:sz w:val="20"/>
              </w:rPr>
              <w:t>1000</w:t>
            </w:r>
          </w:p>
        </w:tc>
        <w:tc>
          <w:tcPr>
            <w:tcW w:w="1418" w:type="dxa"/>
            <w:vAlign w:val="center"/>
          </w:tcPr>
          <w:p w:rsidR="001B4B3E" w:rsidRPr="00B1528B" w:rsidRDefault="003F39CD" w:rsidP="00FF4967">
            <w:pPr>
              <w:pStyle w:val="af3"/>
              <w:rPr>
                <w:sz w:val="20"/>
              </w:rPr>
            </w:pPr>
            <w:r w:rsidRPr="00B1528B">
              <w:rPr>
                <w:sz w:val="20"/>
              </w:rPr>
              <w:t>МБ, КР</w:t>
            </w:r>
          </w:p>
        </w:tc>
      </w:tr>
      <w:tr w:rsidR="00C376BE" w:rsidRPr="00B1528B" w:rsidTr="00D81DB2">
        <w:tc>
          <w:tcPr>
            <w:tcW w:w="567" w:type="dxa"/>
            <w:vAlign w:val="center"/>
          </w:tcPr>
          <w:p w:rsidR="00C376BE" w:rsidRPr="00B1528B" w:rsidRDefault="00FF4967" w:rsidP="00FF4967">
            <w:pPr>
              <w:pStyle w:val="af3"/>
              <w:rPr>
                <w:sz w:val="20"/>
              </w:rPr>
            </w:pPr>
            <w:r w:rsidRPr="00B1528B">
              <w:rPr>
                <w:sz w:val="20"/>
              </w:rPr>
              <w:t>17</w:t>
            </w:r>
          </w:p>
        </w:tc>
        <w:tc>
          <w:tcPr>
            <w:tcW w:w="5240" w:type="dxa"/>
            <w:vAlign w:val="center"/>
          </w:tcPr>
          <w:p w:rsidR="00C376BE" w:rsidRPr="00B1528B" w:rsidRDefault="001512DA" w:rsidP="00FF4967">
            <w:pPr>
              <w:pStyle w:val="af3"/>
              <w:rPr>
                <w:sz w:val="20"/>
              </w:rPr>
            </w:pPr>
            <w:r w:rsidRPr="00B1528B">
              <w:rPr>
                <w:sz w:val="20"/>
              </w:rPr>
              <w:t>Приобретение оборудования для учреждений культуры</w:t>
            </w:r>
          </w:p>
        </w:tc>
        <w:tc>
          <w:tcPr>
            <w:tcW w:w="1559" w:type="dxa"/>
            <w:vAlign w:val="center"/>
          </w:tcPr>
          <w:p w:rsidR="00C376BE" w:rsidRPr="00B1528B" w:rsidRDefault="003E7962" w:rsidP="00FF4967">
            <w:pPr>
              <w:pStyle w:val="af3"/>
              <w:rPr>
                <w:sz w:val="20"/>
              </w:rPr>
            </w:pPr>
            <w:r w:rsidRPr="00B1528B">
              <w:rPr>
                <w:sz w:val="20"/>
              </w:rPr>
              <w:t>2016-2020 гг</w:t>
            </w:r>
          </w:p>
        </w:tc>
        <w:tc>
          <w:tcPr>
            <w:tcW w:w="1247" w:type="dxa"/>
            <w:vAlign w:val="center"/>
          </w:tcPr>
          <w:p w:rsidR="00C376BE" w:rsidRPr="00B1528B" w:rsidRDefault="003F39CD" w:rsidP="00FF4967">
            <w:pPr>
              <w:pStyle w:val="af3"/>
              <w:rPr>
                <w:sz w:val="20"/>
              </w:rPr>
            </w:pPr>
            <w:r w:rsidRPr="00B1528B">
              <w:rPr>
                <w:sz w:val="20"/>
              </w:rPr>
              <w:t>300</w:t>
            </w:r>
          </w:p>
        </w:tc>
        <w:tc>
          <w:tcPr>
            <w:tcW w:w="1418" w:type="dxa"/>
            <w:vAlign w:val="center"/>
          </w:tcPr>
          <w:p w:rsidR="00C376BE" w:rsidRPr="00B1528B" w:rsidRDefault="003F39CD" w:rsidP="00FF4967">
            <w:pPr>
              <w:pStyle w:val="af3"/>
              <w:rPr>
                <w:sz w:val="20"/>
              </w:rPr>
            </w:pPr>
            <w:r w:rsidRPr="00B1528B">
              <w:rPr>
                <w:sz w:val="20"/>
              </w:rPr>
              <w:t>МБ, КР</w:t>
            </w:r>
          </w:p>
        </w:tc>
      </w:tr>
      <w:tr w:rsidR="00D81DB2" w:rsidRPr="00B1528B" w:rsidTr="00D81DB2">
        <w:tc>
          <w:tcPr>
            <w:tcW w:w="567" w:type="dxa"/>
            <w:vAlign w:val="center"/>
          </w:tcPr>
          <w:p w:rsidR="00D81DB2" w:rsidRPr="00B1528B" w:rsidRDefault="00D81DB2" w:rsidP="00FF4967">
            <w:pPr>
              <w:pStyle w:val="af3"/>
              <w:rPr>
                <w:sz w:val="20"/>
              </w:rPr>
            </w:pPr>
          </w:p>
        </w:tc>
        <w:tc>
          <w:tcPr>
            <w:tcW w:w="9464" w:type="dxa"/>
            <w:gridSpan w:val="4"/>
            <w:vAlign w:val="center"/>
          </w:tcPr>
          <w:p w:rsidR="00D81DB2" w:rsidRPr="00D81DB2" w:rsidRDefault="00D81DB2" w:rsidP="00FF4967">
            <w:pPr>
              <w:pStyle w:val="af3"/>
              <w:rPr>
                <w:i/>
                <w:sz w:val="20"/>
              </w:rPr>
            </w:pPr>
            <w:r w:rsidRPr="00D81DB2">
              <w:rPr>
                <w:b/>
                <w:i/>
                <w:sz w:val="20"/>
              </w:rPr>
              <w:t>Спорт:</w:t>
            </w:r>
          </w:p>
        </w:tc>
      </w:tr>
      <w:tr w:rsidR="00BD2FA4" w:rsidRPr="00B1528B" w:rsidTr="00D81DB2">
        <w:tc>
          <w:tcPr>
            <w:tcW w:w="567" w:type="dxa"/>
            <w:vAlign w:val="center"/>
          </w:tcPr>
          <w:p w:rsidR="00BD2FA4" w:rsidRPr="00B1528B" w:rsidRDefault="00BD2FA4" w:rsidP="00FF4967">
            <w:pPr>
              <w:pStyle w:val="af3"/>
              <w:rPr>
                <w:sz w:val="20"/>
              </w:rPr>
            </w:pPr>
            <w:r w:rsidRPr="00B1528B">
              <w:rPr>
                <w:sz w:val="20"/>
              </w:rPr>
              <w:t>18</w:t>
            </w:r>
          </w:p>
        </w:tc>
        <w:tc>
          <w:tcPr>
            <w:tcW w:w="5240" w:type="dxa"/>
            <w:vAlign w:val="center"/>
          </w:tcPr>
          <w:p w:rsidR="00BD2FA4" w:rsidRPr="00B1528B" w:rsidRDefault="00BD2FA4" w:rsidP="00D81DB2">
            <w:pPr>
              <w:pStyle w:val="af3"/>
              <w:rPr>
                <w:sz w:val="20"/>
              </w:rPr>
            </w:pPr>
            <w:r w:rsidRPr="00B1528B">
              <w:rPr>
                <w:sz w:val="20"/>
              </w:rPr>
              <w:t>Строительство спортплощадки п. Шоссейный</w:t>
            </w:r>
          </w:p>
        </w:tc>
        <w:tc>
          <w:tcPr>
            <w:tcW w:w="1559" w:type="dxa"/>
            <w:vAlign w:val="center"/>
          </w:tcPr>
          <w:p w:rsidR="00BD2FA4" w:rsidRPr="00B1528B" w:rsidRDefault="00BD2FA4" w:rsidP="00FF4967">
            <w:pPr>
              <w:pStyle w:val="af3"/>
              <w:rPr>
                <w:sz w:val="20"/>
              </w:rPr>
            </w:pPr>
            <w:r w:rsidRPr="00B1528B">
              <w:rPr>
                <w:sz w:val="20"/>
              </w:rPr>
              <w:t>2020-2028 гг</w:t>
            </w:r>
          </w:p>
        </w:tc>
        <w:tc>
          <w:tcPr>
            <w:tcW w:w="1247" w:type="dxa"/>
            <w:vAlign w:val="center"/>
          </w:tcPr>
          <w:p w:rsidR="00BD2FA4" w:rsidRPr="00B1528B" w:rsidRDefault="00BD2FA4" w:rsidP="00FF4967">
            <w:pPr>
              <w:pStyle w:val="af3"/>
              <w:rPr>
                <w:sz w:val="20"/>
              </w:rPr>
            </w:pPr>
            <w:r w:rsidRPr="00B1528B">
              <w:rPr>
                <w:sz w:val="20"/>
              </w:rPr>
              <w:t>5000</w:t>
            </w:r>
          </w:p>
        </w:tc>
        <w:tc>
          <w:tcPr>
            <w:tcW w:w="1418" w:type="dxa"/>
            <w:vAlign w:val="center"/>
          </w:tcPr>
          <w:p w:rsidR="00BD2FA4" w:rsidRPr="00B1528B" w:rsidRDefault="00BD2FA4" w:rsidP="00C727BC">
            <w:pPr>
              <w:pStyle w:val="af3"/>
              <w:rPr>
                <w:sz w:val="20"/>
              </w:rPr>
            </w:pPr>
            <w:r w:rsidRPr="00B1528B">
              <w:rPr>
                <w:sz w:val="20"/>
              </w:rPr>
              <w:t>МБ, КР</w:t>
            </w:r>
          </w:p>
        </w:tc>
      </w:tr>
      <w:tr w:rsidR="00BD2FA4" w:rsidRPr="00B1528B" w:rsidTr="00D81DB2">
        <w:tc>
          <w:tcPr>
            <w:tcW w:w="567" w:type="dxa"/>
            <w:vAlign w:val="center"/>
          </w:tcPr>
          <w:p w:rsidR="00BD2FA4" w:rsidRPr="00B1528B" w:rsidRDefault="00BD2FA4" w:rsidP="00FF4967">
            <w:pPr>
              <w:pStyle w:val="af3"/>
              <w:rPr>
                <w:sz w:val="20"/>
              </w:rPr>
            </w:pPr>
            <w:r w:rsidRPr="00B1528B">
              <w:rPr>
                <w:sz w:val="20"/>
              </w:rPr>
              <w:t>19</w:t>
            </w:r>
          </w:p>
        </w:tc>
        <w:tc>
          <w:tcPr>
            <w:tcW w:w="5240" w:type="dxa"/>
            <w:vAlign w:val="center"/>
          </w:tcPr>
          <w:p w:rsidR="00BD2FA4" w:rsidRPr="00B1528B" w:rsidRDefault="00BD2FA4" w:rsidP="00D81DB2">
            <w:pPr>
              <w:pStyle w:val="af3"/>
              <w:rPr>
                <w:sz w:val="20"/>
              </w:rPr>
            </w:pPr>
            <w:r w:rsidRPr="00B1528B">
              <w:rPr>
                <w:sz w:val="20"/>
              </w:rPr>
              <w:t>Строительство спортплощадки п. Западный</w:t>
            </w:r>
          </w:p>
        </w:tc>
        <w:tc>
          <w:tcPr>
            <w:tcW w:w="1559" w:type="dxa"/>
            <w:vAlign w:val="center"/>
          </w:tcPr>
          <w:p w:rsidR="00BD2FA4" w:rsidRPr="00B1528B" w:rsidRDefault="00BD2FA4" w:rsidP="00FF4967">
            <w:pPr>
              <w:pStyle w:val="af3"/>
              <w:rPr>
                <w:sz w:val="20"/>
              </w:rPr>
            </w:pPr>
            <w:r w:rsidRPr="00B1528B">
              <w:rPr>
                <w:sz w:val="20"/>
              </w:rPr>
              <w:t>2020-2028 гг</w:t>
            </w:r>
          </w:p>
        </w:tc>
        <w:tc>
          <w:tcPr>
            <w:tcW w:w="1247" w:type="dxa"/>
            <w:vAlign w:val="center"/>
          </w:tcPr>
          <w:p w:rsidR="00BD2FA4" w:rsidRPr="00B1528B" w:rsidRDefault="00BD2FA4" w:rsidP="00FF4967">
            <w:pPr>
              <w:pStyle w:val="af3"/>
              <w:rPr>
                <w:sz w:val="20"/>
              </w:rPr>
            </w:pPr>
            <w:r w:rsidRPr="00B1528B">
              <w:rPr>
                <w:sz w:val="20"/>
              </w:rPr>
              <w:t>5000</w:t>
            </w:r>
          </w:p>
        </w:tc>
        <w:tc>
          <w:tcPr>
            <w:tcW w:w="1418" w:type="dxa"/>
            <w:vAlign w:val="center"/>
          </w:tcPr>
          <w:p w:rsidR="00BD2FA4" w:rsidRPr="00B1528B" w:rsidRDefault="00BD2FA4" w:rsidP="00C727BC">
            <w:pPr>
              <w:pStyle w:val="af3"/>
              <w:rPr>
                <w:sz w:val="20"/>
              </w:rPr>
            </w:pPr>
            <w:r w:rsidRPr="00B1528B">
              <w:rPr>
                <w:sz w:val="20"/>
              </w:rPr>
              <w:t>МБ, КР</w:t>
            </w:r>
          </w:p>
        </w:tc>
      </w:tr>
      <w:tr w:rsidR="00BD2FA4" w:rsidRPr="00B1528B" w:rsidTr="00D81DB2">
        <w:tc>
          <w:tcPr>
            <w:tcW w:w="567" w:type="dxa"/>
            <w:vAlign w:val="center"/>
          </w:tcPr>
          <w:p w:rsidR="00BD2FA4" w:rsidRPr="00B1528B" w:rsidRDefault="00BD2FA4" w:rsidP="00FF4967">
            <w:pPr>
              <w:pStyle w:val="af3"/>
              <w:rPr>
                <w:sz w:val="20"/>
              </w:rPr>
            </w:pPr>
            <w:r w:rsidRPr="00B1528B">
              <w:rPr>
                <w:sz w:val="20"/>
              </w:rPr>
              <w:t>20</w:t>
            </w:r>
          </w:p>
        </w:tc>
        <w:tc>
          <w:tcPr>
            <w:tcW w:w="5240" w:type="dxa"/>
            <w:vAlign w:val="center"/>
          </w:tcPr>
          <w:p w:rsidR="00BD2FA4" w:rsidRPr="00B1528B" w:rsidRDefault="00BD2FA4" w:rsidP="00D81DB2">
            <w:pPr>
              <w:pStyle w:val="af3"/>
              <w:rPr>
                <w:sz w:val="20"/>
              </w:rPr>
            </w:pPr>
            <w:r w:rsidRPr="00B1528B">
              <w:rPr>
                <w:sz w:val="20"/>
              </w:rPr>
              <w:t>Строительство плав</w:t>
            </w:r>
            <w:r w:rsidR="00D81DB2">
              <w:rPr>
                <w:sz w:val="20"/>
              </w:rPr>
              <w:t>ательного</w:t>
            </w:r>
            <w:r w:rsidRPr="00B1528B">
              <w:rPr>
                <w:sz w:val="20"/>
              </w:rPr>
              <w:t xml:space="preserve"> бассейна п. Парковый</w:t>
            </w:r>
          </w:p>
        </w:tc>
        <w:tc>
          <w:tcPr>
            <w:tcW w:w="1559" w:type="dxa"/>
            <w:vAlign w:val="center"/>
          </w:tcPr>
          <w:p w:rsidR="00BD2FA4" w:rsidRPr="00B1528B" w:rsidRDefault="00BD2FA4" w:rsidP="00FF4967">
            <w:pPr>
              <w:pStyle w:val="af3"/>
              <w:rPr>
                <w:sz w:val="20"/>
              </w:rPr>
            </w:pPr>
            <w:r w:rsidRPr="00B1528B">
              <w:rPr>
                <w:sz w:val="20"/>
              </w:rPr>
              <w:t>2020-2028 гг</w:t>
            </w:r>
          </w:p>
        </w:tc>
        <w:tc>
          <w:tcPr>
            <w:tcW w:w="1247" w:type="dxa"/>
            <w:vAlign w:val="center"/>
          </w:tcPr>
          <w:p w:rsidR="00BD2FA4" w:rsidRPr="00B1528B" w:rsidRDefault="00BD2FA4" w:rsidP="00FF4967">
            <w:pPr>
              <w:pStyle w:val="af3"/>
              <w:rPr>
                <w:sz w:val="20"/>
              </w:rPr>
            </w:pPr>
            <w:r w:rsidRPr="00B1528B">
              <w:rPr>
                <w:sz w:val="20"/>
              </w:rPr>
              <w:t>100000</w:t>
            </w:r>
          </w:p>
        </w:tc>
        <w:tc>
          <w:tcPr>
            <w:tcW w:w="1418" w:type="dxa"/>
            <w:vAlign w:val="center"/>
          </w:tcPr>
          <w:p w:rsidR="00BD2FA4" w:rsidRPr="00B1528B" w:rsidRDefault="00BD2FA4" w:rsidP="00C727BC">
            <w:pPr>
              <w:pStyle w:val="af3"/>
              <w:rPr>
                <w:sz w:val="20"/>
              </w:rPr>
            </w:pPr>
            <w:r w:rsidRPr="00B1528B">
              <w:rPr>
                <w:sz w:val="20"/>
              </w:rPr>
              <w:t>МБ, КР</w:t>
            </w:r>
          </w:p>
        </w:tc>
      </w:tr>
    </w:tbl>
    <w:p w:rsidR="003F39CD" w:rsidRPr="00B1528B" w:rsidRDefault="003F39CD" w:rsidP="003F39CD">
      <w:pPr>
        <w:ind w:firstLine="708"/>
        <w:rPr>
          <w:sz w:val="20"/>
          <w:szCs w:val="20"/>
        </w:rPr>
      </w:pPr>
      <w:r w:rsidRPr="00B1528B">
        <w:t>ФБ – федеральный бюджет, КР – краевой бюджет, МБ – местный бюджет, Внеб. ист. – внебюджетные источники</w:t>
      </w:r>
      <w:r w:rsidR="00BD2FA4" w:rsidRPr="00B1528B">
        <w:t>.</w:t>
      </w:r>
    </w:p>
    <w:p w:rsidR="00DA50CF" w:rsidRPr="00B1528B" w:rsidRDefault="003F39CD" w:rsidP="00FF4967">
      <w:pPr>
        <w:pStyle w:val="S5"/>
      </w:pPr>
      <w:r w:rsidRPr="00B1528B">
        <w:t>Примечание</w:t>
      </w:r>
      <w:r w:rsidRPr="00B1528B">
        <w:rPr>
          <w:b/>
        </w:rPr>
        <w:t xml:space="preserve">: </w:t>
      </w:r>
      <w:r w:rsidRPr="00B1528B">
        <w:t xml:space="preserve">объем инвестиций необходимо уточнять по факту принятия решения о строительстве или реконструкции каждого объекта в </w:t>
      </w:r>
      <w:r w:rsidRPr="00B1528B">
        <w:lastRenderedPageBreak/>
        <w:t>индивидуальном порядке, кроме того объем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rsidR="00D81DB2" w:rsidRDefault="00D81DB2" w:rsidP="00155992">
      <w:pPr>
        <w:pStyle w:val="12"/>
      </w:pPr>
      <w:bookmarkStart w:id="37" w:name="_Toc446578416"/>
    </w:p>
    <w:p w:rsidR="00155992" w:rsidRPr="00B1528B" w:rsidRDefault="00D81DB2" w:rsidP="00155992">
      <w:pPr>
        <w:pStyle w:val="12"/>
      </w:pPr>
      <w:r>
        <w:t>5</w:t>
      </w:r>
      <w:r w:rsidR="00155992" w:rsidRPr="00B1528B">
        <w:t xml:space="preserve">.1 </w:t>
      </w:r>
      <w:r w:rsidR="00CA5FE3" w:rsidRPr="00B1528B">
        <w:t>Оценка эффективности Программы</w:t>
      </w:r>
      <w:bookmarkEnd w:id="37"/>
    </w:p>
    <w:p w:rsidR="00CA5FE3" w:rsidRPr="00B1528B" w:rsidRDefault="00CA5FE3" w:rsidP="00CA5FE3">
      <w:pPr>
        <w:pStyle w:val="S5"/>
      </w:pPr>
      <w:r w:rsidRPr="00B1528B">
        <w:t>Оценка результативности и эффективности программы осуществляется по следующим направлениям:</w:t>
      </w:r>
    </w:p>
    <w:p w:rsidR="00CA5FE3" w:rsidRPr="00B1528B" w:rsidRDefault="00CA5FE3" w:rsidP="00CA5FE3">
      <w:pPr>
        <w:pStyle w:val="S5"/>
      </w:pPr>
      <w:r w:rsidRPr="00B1528B">
        <w:t>- оценка степени достижения запланированных результатов, выраженных целевыми контрольными показателями по стратегическому направлению (для этого фактически достигнутые значения показателей сопоставляются с их плановыми значениями);</w:t>
      </w:r>
    </w:p>
    <w:p w:rsidR="00CA5FE3" w:rsidRPr="00B1528B" w:rsidRDefault="00CA5FE3" w:rsidP="00CA5FE3">
      <w:pPr>
        <w:pStyle w:val="S5"/>
      </w:pPr>
      <w:r w:rsidRPr="00B1528B">
        <w:t>- оценка степени выполнения запланированных мероприятий в установленные сроки (выявления степени исполнения плана по реализации программы (подпрограммы) проводится сравнение фактических сроков реализации мероприятий плана с запланированными, а также сравнение фактически полученных результатов с ожидаемыми);</w:t>
      </w:r>
    </w:p>
    <w:p w:rsidR="00CA5FE3" w:rsidRPr="00B1528B" w:rsidRDefault="00CA5FE3" w:rsidP="00CA5FE3">
      <w:pPr>
        <w:pStyle w:val="S5"/>
      </w:pPr>
      <w:r w:rsidRPr="00B1528B">
        <w:t>- оценка степени достижения целевых индикаторов и контрольных показателей по каждому из приоритетных направлений развития в корреспонденции с объемом фактически произведенных затрат на реализацию мероприятий (для выявления степени достижения запланированного уровня затрат фактически произведенные затраты на реализацию программы (подпрограммы) в отчетном году сопоставляются с их плановыми значениями);</w:t>
      </w:r>
    </w:p>
    <w:p w:rsidR="00CA5FE3" w:rsidRPr="00B1528B" w:rsidRDefault="00CA5FE3" w:rsidP="00CA5FE3">
      <w:pPr>
        <w:pStyle w:val="S5"/>
      </w:pPr>
      <w:r w:rsidRPr="00B1528B">
        <w:t>- оценка эффективности предоставления государственной и муниципальной поддержки с точки зрения реализации государственной политики и достижения поставленных целей (осуществляется Министерством образования и науки Российской Федерации в установленном Правительством Российской Федерации порядке, высшими органами управления Краснодарского края в установленном ими порядке, а также органами местного самоуправления Парковского сельского поселения).</w:t>
      </w:r>
    </w:p>
    <w:p w:rsidR="00CA5FE3" w:rsidRPr="00B1528B" w:rsidRDefault="00CA5FE3" w:rsidP="00CA5FE3">
      <w:pPr>
        <w:pStyle w:val="S5"/>
      </w:pPr>
      <w:r w:rsidRPr="00B1528B">
        <w:t>При оценке результативности используются контрольные целевые показатели, обеспечивающие измеримость поставленных целей и задач, при их выборе учитывается взаимосвязь поставленных стратегических целей и задач с целями и задачами, количественными целевыми показателями по каждому приоритетному направлению социально-экономического развития.</w:t>
      </w:r>
    </w:p>
    <w:p w:rsidR="00CA5FE3" w:rsidRPr="00B1528B" w:rsidRDefault="00CA5FE3" w:rsidP="00CA5FE3">
      <w:pPr>
        <w:pStyle w:val="S5"/>
      </w:pPr>
      <w:r w:rsidRPr="00B1528B">
        <w:t xml:space="preserve">В качестве основных индикаторов изменения социально-экономического положения </w:t>
      </w:r>
      <w:r w:rsidR="00954C5D" w:rsidRPr="00B1528B">
        <w:t xml:space="preserve">сельского поселения </w:t>
      </w:r>
      <w:r w:rsidRPr="00B1528B">
        <w:t xml:space="preserve">в результате реализации программных мероприятий, количественно характеризующих ход ее реализации по каждому приоритетному направлению развития, приняты показатели, установленные Указом Президента Российской Федерации от 28 апреля 2008 г. № 607 «Об оценке эффективности деятельности органов местного самоуправления городских округов и муниципальных районов», </w:t>
      </w:r>
      <w:r w:rsidRPr="00B1528B">
        <w:lastRenderedPageBreak/>
        <w:t>Распоряжением Правительства РФ от 11 сентября 2008 г. № 1313-р о реализации Указа; Рекомендации по разработке программы развития социальной инфраструктуры.</w:t>
      </w:r>
    </w:p>
    <w:p w:rsidR="00CA5FE3" w:rsidRPr="00B1528B" w:rsidRDefault="00CA5FE3" w:rsidP="00CA5FE3">
      <w:pPr>
        <w:pStyle w:val="S5"/>
      </w:pPr>
      <w:r w:rsidRPr="00B1528B">
        <w:t>Основные прогнозные показатели развития социальной инфраструктуры Парковского сельского поселения на период 2016-2028 годов приведены в таблицах.</w:t>
      </w:r>
    </w:p>
    <w:p w:rsidR="00CA5FE3" w:rsidRPr="00B1528B" w:rsidRDefault="006B7DFF" w:rsidP="006B7DFF">
      <w:pPr>
        <w:jc w:val="right"/>
      </w:pPr>
      <w:r w:rsidRPr="00B1528B">
        <w:t>Таблица 6.2</w:t>
      </w:r>
    </w:p>
    <w:p w:rsidR="00CA5FE3" w:rsidRPr="00B1528B" w:rsidRDefault="00CA5FE3" w:rsidP="00CA5FE3">
      <w:pPr>
        <w:pStyle w:val="S5"/>
        <w:jc w:val="center"/>
        <w:rPr>
          <w:b/>
          <w:u w:val="single"/>
        </w:rPr>
      </w:pPr>
      <w:r w:rsidRPr="00B1528B">
        <w:rPr>
          <w:b/>
          <w:u w:val="single"/>
        </w:rPr>
        <w:t>п. Парковый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3"/>
        <w:gridCol w:w="3528"/>
        <w:gridCol w:w="1413"/>
        <w:gridCol w:w="1906"/>
        <w:gridCol w:w="1911"/>
      </w:tblGrid>
      <w:tr w:rsidR="00CA5FE3" w:rsidRPr="00B1528B" w:rsidTr="00462FAC">
        <w:tc>
          <w:tcPr>
            <w:tcW w:w="817" w:type="dxa"/>
            <w:vMerge w:val="restart"/>
            <w:vAlign w:val="center"/>
          </w:tcPr>
          <w:p w:rsidR="00CA5FE3" w:rsidRPr="00D81DB2" w:rsidRDefault="00CA5FE3" w:rsidP="00FF4967">
            <w:pPr>
              <w:pStyle w:val="af3"/>
              <w:rPr>
                <w:rFonts w:eastAsia="Calibri"/>
                <w:b/>
                <w:sz w:val="20"/>
              </w:rPr>
            </w:pPr>
            <w:r w:rsidRPr="00D81DB2">
              <w:rPr>
                <w:rFonts w:eastAsia="Calibri"/>
                <w:b/>
                <w:sz w:val="20"/>
              </w:rPr>
              <w:t>№</w:t>
            </w:r>
          </w:p>
        </w:tc>
        <w:tc>
          <w:tcPr>
            <w:tcW w:w="3544" w:type="dxa"/>
            <w:vMerge w:val="restart"/>
            <w:vAlign w:val="center"/>
          </w:tcPr>
          <w:p w:rsidR="00CA5FE3" w:rsidRPr="00D81DB2" w:rsidRDefault="0080336E" w:rsidP="00FF4967">
            <w:pPr>
              <w:pStyle w:val="af3"/>
              <w:rPr>
                <w:rFonts w:eastAsia="Calibri"/>
                <w:b/>
                <w:sz w:val="20"/>
              </w:rPr>
            </w:pPr>
            <w:r w:rsidRPr="00D81DB2">
              <w:rPr>
                <w:rFonts w:eastAsia="Calibri"/>
                <w:b/>
                <w:sz w:val="20"/>
              </w:rPr>
              <w:t>Наименования</w:t>
            </w:r>
          </w:p>
        </w:tc>
        <w:tc>
          <w:tcPr>
            <w:tcW w:w="1413" w:type="dxa"/>
            <w:vMerge w:val="restart"/>
            <w:vAlign w:val="center"/>
          </w:tcPr>
          <w:p w:rsidR="00CA5FE3" w:rsidRPr="00D81DB2" w:rsidRDefault="00CA5FE3" w:rsidP="00FF4967">
            <w:pPr>
              <w:pStyle w:val="af3"/>
              <w:rPr>
                <w:rFonts w:eastAsia="Calibri"/>
                <w:b/>
                <w:sz w:val="20"/>
              </w:rPr>
            </w:pPr>
            <w:r w:rsidRPr="00D81DB2">
              <w:rPr>
                <w:rFonts w:eastAsia="Calibri"/>
                <w:b/>
                <w:sz w:val="20"/>
              </w:rPr>
              <w:t>Единицы измерения</w:t>
            </w:r>
          </w:p>
        </w:tc>
        <w:tc>
          <w:tcPr>
            <w:tcW w:w="3829" w:type="dxa"/>
            <w:gridSpan w:val="2"/>
            <w:vAlign w:val="center"/>
          </w:tcPr>
          <w:p w:rsidR="00CA5FE3" w:rsidRPr="00D81DB2" w:rsidRDefault="00CA5FE3" w:rsidP="00FF4967">
            <w:pPr>
              <w:pStyle w:val="af3"/>
              <w:rPr>
                <w:rFonts w:eastAsia="Calibri"/>
                <w:b/>
                <w:sz w:val="20"/>
              </w:rPr>
            </w:pPr>
            <w:r w:rsidRPr="00D81DB2">
              <w:rPr>
                <w:rFonts w:eastAsia="Calibri"/>
                <w:b/>
                <w:sz w:val="20"/>
              </w:rPr>
              <w:t>ЭТАПЫ РЕАЛИЗАЦИИ</w:t>
            </w:r>
          </w:p>
        </w:tc>
      </w:tr>
      <w:tr w:rsidR="00CA5FE3" w:rsidRPr="00B1528B" w:rsidTr="00462FAC">
        <w:tc>
          <w:tcPr>
            <w:tcW w:w="817" w:type="dxa"/>
            <w:vMerge/>
          </w:tcPr>
          <w:p w:rsidR="00CA5FE3" w:rsidRPr="00D81DB2" w:rsidRDefault="00CA5FE3" w:rsidP="00FF4967">
            <w:pPr>
              <w:pStyle w:val="af3"/>
              <w:rPr>
                <w:rFonts w:eastAsia="Calibri"/>
                <w:b/>
                <w:sz w:val="20"/>
              </w:rPr>
            </w:pPr>
          </w:p>
        </w:tc>
        <w:tc>
          <w:tcPr>
            <w:tcW w:w="3544" w:type="dxa"/>
            <w:vMerge/>
          </w:tcPr>
          <w:p w:rsidR="00CA5FE3" w:rsidRPr="00D81DB2" w:rsidRDefault="00CA5FE3" w:rsidP="00FF4967">
            <w:pPr>
              <w:pStyle w:val="af3"/>
              <w:rPr>
                <w:rFonts w:eastAsia="Calibri"/>
                <w:b/>
                <w:sz w:val="20"/>
              </w:rPr>
            </w:pPr>
          </w:p>
        </w:tc>
        <w:tc>
          <w:tcPr>
            <w:tcW w:w="1413" w:type="dxa"/>
            <w:vMerge/>
          </w:tcPr>
          <w:p w:rsidR="00CA5FE3" w:rsidRPr="00D81DB2" w:rsidRDefault="00CA5FE3" w:rsidP="00FF4967">
            <w:pPr>
              <w:pStyle w:val="af3"/>
              <w:rPr>
                <w:rFonts w:eastAsia="Calibri"/>
                <w:b/>
                <w:sz w:val="20"/>
              </w:rPr>
            </w:pPr>
          </w:p>
        </w:tc>
        <w:tc>
          <w:tcPr>
            <w:tcW w:w="1914" w:type="dxa"/>
            <w:vAlign w:val="center"/>
          </w:tcPr>
          <w:p w:rsidR="00CA5FE3" w:rsidRPr="00D81DB2" w:rsidRDefault="00CA5FE3" w:rsidP="00FF4967">
            <w:pPr>
              <w:pStyle w:val="af3"/>
              <w:rPr>
                <w:rFonts w:eastAsia="Calibri"/>
                <w:b/>
                <w:sz w:val="20"/>
              </w:rPr>
            </w:pPr>
            <w:r w:rsidRPr="00D81DB2">
              <w:rPr>
                <w:rFonts w:eastAsia="Calibri"/>
                <w:b/>
                <w:sz w:val="20"/>
              </w:rPr>
              <w:t>1 ОЧЕРЕДЬ</w:t>
            </w:r>
          </w:p>
        </w:tc>
        <w:tc>
          <w:tcPr>
            <w:tcW w:w="1915" w:type="dxa"/>
            <w:vAlign w:val="center"/>
          </w:tcPr>
          <w:p w:rsidR="00CA5FE3" w:rsidRPr="00D81DB2" w:rsidRDefault="00CA5FE3" w:rsidP="00FF4967">
            <w:pPr>
              <w:pStyle w:val="af3"/>
              <w:rPr>
                <w:rFonts w:eastAsia="Calibri"/>
                <w:b/>
                <w:sz w:val="20"/>
              </w:rPr>
            </w:pPr>
            <w:r w:rsidRPr="00D81DB2">
              <w:rPr>
                <w:rFonts w:eastAsia="Calibri"/>
                <w:b/>
                <w:sz w:val="20"/>
              </w:rPr>
              <w:t>РАСЧЕТНЫЙ СРОК</w:t>
            </w:r>
          </w:p>
        </w:tc>
      </w:tr>
      <w:tr w:rsidR="00CA5FE3" w:rsidRPr="00B1528B" w:rsidTr="00462FAC">
        <w:tc>
          <w:tcPr>
            <w:tcW w:w="817" w:type="dxa"/>
            <w:vAlign w:val="center"/>
          </w:tcPr>
          <w:p w:rsidR="00CA5FE3" w:rsidRPr="00B1528B" w:rsidRDefault="00FF4967" w:rsidP="00FF4967">
            <w:pPr>
              <w:pStyle w:val="af3"/>
              <w:rPr>
                <w:rFonts w:eastAsia="Calibri"/>
                <w:sz w:val="20"/>
              </w:rPr>
            </w:pPr>
            <w:r w:rsidRPr="00B1528B">
              <w:rPr>
                <w:rFonts w:eastAsia="Calibri"/>
                <w:sz w:val="20"/>
              </w:rPr>
              <w:t>1</w:t>
            </w:r>
          </w:p>
        </w:tc>
        <w:tc>
          <w:tcPr>
            <w:tcW w:w="3544" w:type="dxa"/>
            <w:vAlign w:val="center"/>
          </w:tcPr>
          <w:p w:rsidR="00CA5FE3" w:rsidRPr="00B1528B" w:rsidRDefault="00CA5FE3" w:rsidP="00FF4967">
            <w:pPr>
              <w:pStyle w:val="af3"/>
              <w:rPr>
                <w:rFonts w:eastAsia="Calibri"/>
                <w:sz w:val="20"/>
              </w:rPr>
            </w:pPr>
            <w:r w:rsidRPr="00B1528B">
              <w:rPr>
                <w:rFonts w:eastAsia="Calibri"/>
                <w:sz w:val="20"/>
              </w:rPr>
              <w:t xml:space="preserve">Детский сад </w:t>
            </w:r>
          </w:p>
        </w:tc>
        <w:tc>
          <w:tcPr>
            <w:tcW w:w="1413" w:type="dxa"/>
            <w:vAlign w:val="center"/>
          </w:tcPr>
          <w:p w:rsidR="00CA5FE3" w:rsidRPr="00B1528B" w:rsidRDefault="00CA5FE3" w:rsidP="00FF4967">
            <w:pPr>
              <w:pStyle w:val="af3"/>
              <w:rPr>
                <w:rFonts w:eastAsia="Calibri"/>
                <w:sz w:val="20"/>
              </w:rPr>
            </w:pPr>
            <w:r w:rsidRPr="00B1528B">
              <w:rPr>
                <w:rFonts w:eastAsia="Calibri"/>
                <w:sz w:val="20"/>
              </w:rPr>
              <w:t>мест</w:t>
            </w:r>
          </w:p>
        </w:tc>
        <w:tc>
          <w:tcPr>
            <w:tcW w:w="1914" w:type="dxa"/>
            <w:vAlign w:val="center"/>
          </w:tcPr>
          <w:p w:rsidR="00CA5FE3" w:rsidRPr="00B1528B" w:rsidRDefault="00CA5FE3" w:rsidP="00FF4967">
            <w:pPr>
              <w:pStyle w:val="af3"/>
              <w:rPr>
                <w:rFonts w:eastAsia="Calibri"/>
                <w:sz w:val="20"/>
              </w:rPr>
            </w:pPr>
            <w:r w:rsidRPr="00B1528B">
              <w:rPr>
                <w:rFonts w:eastAsia="Calibri"/>
                <w:sz w:val="20"/>
              </w:rPr>
              <w:t>220</w:t>
            </w:r>
          </w:p>
        </w:tc>
        <w:tc>
          <w:tcPr>
            <w:tcW w:w="1915" w:type="dxa"/>
            <w:vAlign w:val="center"/>
          </w:tcPr>
          <w:p w:rsidR="00CA5FE3" w:rsidRPr="00B1528B" w:rsidRDefault="00CA5FE3" w:rsidP="00FF4967">
            <w:pPr>
              <w:pStyle w:val="af3"/>
              <w:rPr>
                <w:rFonts w:eastAsia="Calibri"/>
                <w:sz w:val="20"/>
              </w:rPr>
            </w:pPr>
            <w:r w:rsidRPr="00B1528B">
              <w:rPr>
                <w:rFonts w:eastAsia="Calibri"/>
                <w:sz w:val="20"/>
              </w:rPr>
              <w:t>540</w:t>
            </w:r>
          </w:p>
        </w:tc>
      </w:tr>
      <w:tr w:rsidR="00CA5FE3" w:rsidRPr="00B1528B" w:rsidTr="00462FAC">
        <w:tc>
          <w:tcPr>
            <w:tcW w:w="817" w:type="dxa"/>
            <w:vAlign w:val="center"/>
          </w:tcPr>
          <w:p w:rsidR="00CA5FE3" w:rsidRPr="00B1528B" w:rsidRDefault="00FF4967" w:rsidP="00FF4967">
            <w:pPr>
              <w:pStyle w:val="af3"/>
              <w:rPr>
                <w:rFonts w:eastAsia="Calibri"/>
                <w:sz w:val="20"/>
              </w:rPr>
            </w:pPr>
            <w:r w:rsidRPr="00B1528B">
              <w:rPr>
                <w:rFonts w:eastAsia="Calibri"/>
                <w:sz w:val="20"/>
              </w:rPr>
              <w:t>2</w:t>
            </w:r>
          </w:p>
        </w:tc>
        <w:tc>
          <w:tcPr>
            <w:tcW w:w="3544" w:type="dxa"/>
            <w:vAlign w:val="center"/>
          </w:tcPr>
          <w:p w:rsidR="00CA5FE3" w:rsidRPr="00B1528B" w:rsidRDefault="00CA5FE3" w:rsidP="00FF4967">
            <w:pPr>
              <w:pStyle w:val="af3"/>
              <w:rPr>
                <w:rFonts w:eastAsia="Calibri"/>
                <w:sz w:val="20"/>
              </w:rPr>
            </w:pPr>
            <w:r w:rsidRPr="00B1528B">
              <w:rPr>
                <w:rFonts w:eastAsia="Calibri"/>
                <w:sz w:val="20"/>
              </w:rPr>
              <w:t>Средняя школа</w:t>
            </w:r>
          </w:p>
        </w:tc>
        <w:tc>
          <w:tcPr>
            <w:tcW w:w="1413" w:type="dxa"/>
            <w:vAlign w:val="center"/>
          </w:tcPr>
          <w:p w:rsidR="00CA5FE3" w:rsidRPr="00B1528B" w:rsidRDefault="00CA5FE3" w:rsidP="00FF4967">
            <w:pPr>
              <w:pStyle w:val="af3"/>
              <w:rPr>
                <w:rFonts w:eastAsia="Calibri"/>
                <w:sz w:val="20"/>
              </w:rPr>
            </w:pPr>
            <w:r w:rsidRPr="00B1528B">
              <w:rPr>
                <w:rFonts w:eastAsia="Calibri"/>
                <w:sz w:val="20"/>
              </w:rPr>
              <w:t>учащихся</w:t>
            </w:r>
          </w:p>
        </w:tc>
        <w:tc>
          <w:tcPr>
            <w:tcW w:w="1914" w:type="dxa"/>
            <w:vAlign w:val="center"/>
          </w:tcPr>
          <w:p w:rsidR="00CA5FE3" w:rsidRPr="00B1528B" w:rsidRDefault="00CA5FE3" w:rsidP="00FF4967">
            <w:pPr>
              <w:pStyle w:val="af3"/>
              <w:rPr>
                <w:rFonts w:eastAsia="Calibri"/>
                <w:sz w:val="20"/>
              </w:rPr>
            </w:pPr>
            <w:r w:rsidRPr="00B1528B">
              <w:rPr>
                <w:rFonts w:eastAsia="Calibri"/>
                <w:sz w:val="20"/>
              </w:rPr>
              <w:t>-</w:t>
            </w:r>
          </w:p>
        </w:tc>
        <w:tc>
          <w:tcPr>
            <w:tcW w:w="1915" w:type="dxa"/>
            <w:vAlign w:val="center"/>
          </w:tcPr>
          <w:p w:rsidR="00CA5FE3" w:rsidRPr="00B1528B" w:rsidRDefault="00CA5FE3" w:rsidP="00FF4967">
            <w:pPr>
              <w:pStyle w:val="af3"/>
              <w:rPr>
                <w:rFonts w:eastAsia="Calibri"/>
                <w:sz w:val="20"/>
              </w:rPr>
            </w:pPr>
            <w:r w:rsidRPr="00B1528B">
              <w:rPr>
                <w:rFonts w:eastAsia="Calibri"/>
                <w:sz w:val="20"/>
              </w:rPr>
              <w:t>900</w:t>
            </w:r>
          </w:p>
        </w:tc>
      </w:tr>
      <w:tr w:rsidR="00CA5FE3" w:rsidRPr="00B1528B" w:rsidTr="00462FAC">
        <w:tc>
          <w:tcPr>
            <w:tcW w:w="817" w:type="dxa"/>
            <w:vAlign w:val="center"/>
          </w:tcPr>
          <w:p w:rsidR="00CA5FE3" w:rsidRPr="00B1528B" w:rsidRDefault="00FF4967" w:rsidP="00FF4967">
            <w:pPr>
              <w:pStyle w:val="af3"/>
              <w:rPr>
                <w:rFonts w:eastAsia="Calibri"/>
                <w:sz w:val="20"/>
              </w:rPr>
            </w:pPr>
            <w:r w:rsidRPr="00B1528B">
              <w:rPr>
                <w:rFonts w:eastAsia="Calibri"/>
                <w:sz w:val="20"/>
              </w:rPr>
              <w:t>3</w:t>
            </w:r>
          </w:p>
        </w:tc>
        <w:tc>
          <w:tcPr>
            <w:tcW w:w="3544" w:type="dxa"/>
            <w:vAlign w:val="center"/>
          </w:tcPr>
          <w:p w:rsidR="00CA5FE3" w:rsidRPr="00B1528B" w:rsidRDefault="00CA5FE3" w:rsidP="00FF4967">
            <w:pPr>
              <w:pStyle w:val="af3"/>
              <w:rPr>
                <w:rFonts w:eastAsia="Calibri"/>
                <w:sz w:val="20"/>
              </w:rPr>
            </w:pPr>
            <w:r w:rsidRPr="00B1528B">
              <w:rPr>
                <w:rFonts w:eastAsia="Calibri"/>
                <w:sz w:val="20"/>
              </w:rPr>
              <w:t>Магазин</w:t>
            </w:r>
          </w:p>
        </w:tc>
        <w:tc>
          <w:tcPr>
            <w:tcW w:w="1413" w:type="dxa"/>
            <w:vAlign w:val="center"/>
          </w:tcPr>
          <w:p w:rsidR="00CA5FE3" w:rsidRPr="00B1528B" w:rsidRDefault="00CA5FE3" w:rsidP="00FF4967">
            <w:pPr>
              <w:pStyle w:val="af3"/>
              <w:rPr>
                <w:rFonts w:eastAsia="Calibri"/>
                <w:sz w:val="20"/>
              </w:rPr>
            </w:pPr>
            <w:r w:rsidRPr="00B1528B">
              <w:rPr>
                <w:rFonts w:eastAsia="Calibri"/>
                <w:sz w:val="20"/>
              </w:rPr>
              <w:t>кв. м. торговой площади</w:t>
            </w:r>
          </w:p>
        </w:tc>
        <w:tc>
          <w:tcPr>
            <w:tcW w:w="1914" w:type="dxa"/>
            <w:vAlign w:val="center"/>
          </w:tcPr>
          <w:p w:rsidR="00CA5FE3" w:rsidRPr="00B1528B" w:rsidRDefault="00CA5FE3" w:rsidP="00FF4967">
            <w:pPr>
              <w:pStyle w:val="af3"/>
              <w:rPr>
                <w:rFonts w:eastAsia="Calibri"/>
                <w:sz w:val="20"/>
              </w:rPr>
            </w:pPr>
            <w:r w:rsidRPr="00B1528B">
              <w:rPr>
                <w:rFonts w:eastAsia="Calibri"/>
                <w:sz w:val="20"/>
              </w:rPr>
              <w:t>150</w:t>
            </w:r>
          </w:p>
        </w:tc>
        <w:tc>
          <w:tcPr>
            <w:tcW w:w="1915" w:type="dxa"/>
            <w:vAlign w:val="center"/>
          </w:tcPr>
          <w:p w:rsidR="00CA5FE3" w:rsidRPr="00B1528B" w:rsidRDefault="00CA5FE3" w:rsidP="00FF4967">
            <w:pPr>
              <w:pStyle w:val="af3"/>
              <w:rPr>
                <w:rFonts w:eastAsia="Calibri"/>
                <w:sz w:val="20"/>
              </w:rPr>
            </w:pPr>
            <w:r w:rsidRPr="00B1528B">
              <w:rPr>
                <w:rFonts w:eastAsia="Calibri"/>
                <w:sz w:val="20"/>
              </w:rPr>
              <w:t>950</w:t>
            </w:r>
          </w:p>
        </w:tc>
      </w:tr>
      <w:tr w:rsidR="00CA5FE3" w:rsidRPr="00B1528B" w:rsidTr="00462FAC">
        <w:tc>
          <w:tcPr>
            <w:tcW w:w="817" w:type="dxa"/>
            <w:vAlign w:val="center"/>
          </w:tcPr>
          <w:p w:rsidR="00CA5FE3" w:rsidRPr="00B1528B" w:rsidRDefault="00FF4967" w:rsidP="00FF4967">
            <w:pPr>
              <w:pStyle w:val="af3"/>
              <w:rPr>
                <w:rFonts w:eastAsia="Calibri"/>
                <w:sz w:val="20"/>
              </w:rPr>
            </w:pPr>
            <w:r w:rsidRPr="00B1528B">
              <w:rPr>
                <w:rFonts w:eastAsia="Calibri"/>
                <w:sz w:val="20"/>
              </w:rPr>
              <w:t>4</w:t>
            </w:r>
          </w:p>
        </w:tc>
        <w:tc>
          <w:tcPr>
            <w:tcW w:w="3544" w:type="dxa"/>
            <w:vAlign w:val="center"/>
          </w:tcPr>
          <w:p w:rsidR="00CA5FE3" w:rsidRPr="00B1528B" w:rsidRDefault="00CA5FE3" w:rsidP="00FF4967">
            <w:pPr>
              <w:pStyle w:val="af3"/>
              <w:rPr>
                <w:rFonts w:eastAsia="Calibri"/>
                <w:sz w:val="20"/>
              </w:rPr>
            </w:pPr>
            <w:r w:rsidRPr="00B1528B">
              <w:rPr>
                <w:rFonts w:eastAsia="Calibri"/>
                <w:sz w:val="20"/>
              </w:rPr>
              <w:t>Дом культуры</w:t>
            </w:r>
          </w:p>
        </w:tc>
        <w:tc>
          <w:tcPr>
            <w:tcW w:w="1413" w:type="dxa"/>
            <w:vAlign w:val="center"/>
          </w:tcPr>
          <w:p w:rsidR="00CA5FE3" w:rsidRPr="00B1528B" w:rsidRDefault="00CA5FE3" w:rsidP="00FF4967">
            <w:pPr>
              <w:pStyle w:val="af3"/>
              <w:rPr>
                <w:rFonts w:eastAsia="Calibri"/>
                <w:sz w:val="20"/>
              </w:rPr>
            </w:pPr>
            <w:r w:rsidRPr="00B1528B">
              <w:rPr>
                <w:rFonts w:eastAsia="Calibri"/>
                <w:sz w:val="20"/>
              </w:rPr>
              <w:t>мест</w:t>
            </w:r>
          </w:p>
        </w:tc>
        <w:tc>
          <w:tcPr>
            <w:tcW w:w="1914" w:type="dxa"/>
            <w:vAlign w:val="center"/>
          </w:tcPr>
          <w:p w:rsidR="00CA5FE3" w:rsidRPr="00B1528B" w:rsidRDefault="00CA5FE3" w:rsidP="00FF4967">
            <w:pPr>
              <w:pStyle w:val="af3"/>
              <w:rPr>
                <w:rFonts w:eastAsia="Calibri"/>
                <w:sz w:val="20"/>
              </w:rPr>
            </w:pPr>
            <w:r w:rsidRPr="00B1528B">
              <w:rPr>
                <w:rFonts w:eastAsia="Calibri"/>
                <w:sz w:val="20"/>
              </w:rPr>
              <w:t>-</w:t>
            </w:r>
          </w:p>
        </w:tc>
        <w:tc>
          <w:tcPr>
            <w:tcW w:w="1915" w:type="dxa"/>
            <w:vAlign w:val="center"/>
          </w:tcPr>
          <w:p w:rsidR="00CA5FE3" w:rsidRPr="00B1528B" w:rsidRDefault="00CA5FE3" w:rsidP="00FF4967">
            <w:pPr>
              <w:pStyle w:val="af3"/>
              <w:rPr>
                <w:rFonts w:eastAsia="Calibri"/>
                <w:sz w:val="20"/>
              </w:rPr>
            </w:pPr>
            <w:r w:rsidRPr="00B1528B">
              <w:rPr>
                <w:rFonts w:eastAsia="Calibri"/>
                <w:sz w:val="20"/>
              </w:rPr>
              <w:t>550</w:t>
            </w:r>
          </w:p>
        </w:tc>
      </w:tr>
      <w:tr w:rsidR="00CA5FE3" w:rsidRPr="00B1528B" w:rsidTr="00462FAC">
        <w:tc>
          <w:tcPr>
            <w:tcW w:w="817" w:type="dxa"/>
            <w:vAlign w:val="center"/>
          </w:tcPr>
          <w:p w:rsidR="00CA5FE3" w:rsidRPr="00B1528B" w:rsidRDefault="00FF4967" w:rsidP="00FF4967">
            <w:pPr>
              <w:pStyle w:val="af3"/>
              <w:rPr>
                <w:rFonts w:eastAsia="Calibri"/>
                <w:sz w:val="20"/>
              </w:rPr>
            </w:pPr>
            <w:r w:rsidRPr="00B1528B">
              <w:rPr>
                <w:rFonts w:eastAsia="Calibri"/>
                <w:sz w:val="20"/>
              </w:rPr>
              <w:t>5</w:t>
            </w:r>
          </w:p>
        </w:tc>
        <w:tc>
          <w:tcPr>
            <w:tcW w:w="3544" w:type="dxa"/>
            <w:vAlign w:val="center"/>
          </w:tcPr>
          <w:p w:rsidR="00CA5FE3" w:rsidRPr="00B1528B" w:rsidRDefault="00CA5FE3" w:rsidP="00FF4967">
            <w:pPr>
              <w:pStyle w:val="af3"/>
              <w:rPr>
                <w:rFonts w:eastAsia="Calibri"/>
                <w:sz w:val="20"/>
              </w:rPr>
            </w:pPr>
            <w:r w:rsidRPr="00B1528B">
              <w:rPr>
                <w:rFonts w:eastAsia="Calibri"/>
                <w:sz w:val="20"/>
              </w:rPr>
              <w:t>Амбулатория</w:t>
            </w:r>
          </w:p>
        </w:tc>
        <w:tc>
          <w:tcPr>
            <w:tcW w:w="1413" w:type="dxa"/>
            <w:vAlign w:val="center"/>
          </w:tcPr>
          <w:p w:rsidR="00CA5FE3" w:rsidRPr="00B1528B" w:rsidRDefault="00CA5FE3" w:rsidP="00FF4967">
            <w:pPr>
              <w:pStyle w:val="af3"/>
              <w:rPr>
                <w:rFonts w:eastAsia="Calibri"/>
                <w:sz w:val="20"/>
              </w:rPr>
            </w:pPr>
            <w:r w:rsidRPr="00B1528B">
              <w:rPr>
                <w:rFonts w:eastAsia="Calibri"/>
                <w:sz w:val="20"/>
              </w:rPr>
              <w:t>посещений в смену</w:t>
            </w:r>
          </w:p>
        </w:tc>
        <w:tc>
          <w:tcPr>
            <w:tcW w:w="1914" w:type="dxa"/>
            <w:vAlign w:val="center"/>
          </w:tcPr>
          <w:p w:rsidR="00CA5FE3" w:rsidRPr="00B1528B" w:rsidRDefault="00CA5FE3" w:rsidP="00FF4967">
            <w:pPr>
              <w:pStyle w:val="af3"/>
              <w:rPr>
                <w:rFonts w:eastAsia="Calibri"/>
                <w:sz w:val="20"/>
              </w:rPr>
            </w:pPr>
            <w:r w:rsidRPr="00B1528B">
              <w:rPr>
                <w:rFonts w:eastAsia="Calibri"/>
                <w:sz w:val="20"/>
              </w:rPr>
              <w:t>-</w:t>
            </w:r>
          </w:p>
        </w:tc>
        <w:tc>
          <w:tcPr>
            <w:tcW w:w="1915" w:type="dxa"/>
            <w:vAlign w:val="center"/>
          </w:tcPr>
          <w:p w:rsidR="00CA5FE3" w:rsidRPr="00B1528B" w:rsidRDefault="00CA5FE3" w:rsidP="00FF4967">
            <w:pPr>
              <w:pStyle w:val="af3"/>
              <w:rPr>
                <w:rFonts w:eastAsia="Calibri"/>
                <w:sz w:val="20"/>
              </w:rPr>
            </w:pPr>
            <w:r w:rsidRPr="00B1528B">
              <w:rPr>
                <w:rFonts w:eastAsia="Calibri"/>
                <w:sz w:val="20"/>
              </w:rPr>
              <w:t>90</w:t>
            </w:r>
          </w:p>
        </w:tc>
      </w:tr>
      <w:tr w:rsidR="00CA5FE3" w:rsidRPr="00B1528B" w:rsidTr="00462FAC">
        <w:tc>
          <w:tcPr>
            <w:tcW w:w="817" w:type="dxa"/>
            <w:vAlign w:val="center"/>
          </w:tcPr>
          <w:p w:rsidR="00CA5FE3" w:rsidRPr="00B1528B" w:rsidRDefault="00FF4967" w:rsidP="00FF4967">
            <w:pPr>
              <w:pStyle w:val="af3"/>
              <w:rPr>
                <w:rFonts w:eastAsia="Calibri"/>
                <w:sz w:val="20"/>
              </w:rPr>
            </w:pPr>
            <w:r w:rsidRPr="00B1528B">
              <w:rPr>
                <w:rFonts w:eastAsia="Calibri"/>
                <w:sz w:val="20"/>
              </w:rPr>
              <w:t>6</w:t>
            </w:r>
          </w:p>
        </w:tc>
        <w:tc>
          <w:tcPr>
            <w:tcW w:w="3544" w:type="dxa"/>
            <w:vAlign w:val="center"/>
          </w:tcPr>
          <w:p w:rsidR="00CA5FE3" w:rsidRPr="00B1528B" w:rsidRDefault="00CA5FE3" w:rsidP="00FF4967">
            <w:pPr>
              <w:pStyle w:val="af3"/>
              <w:rPr>
                <w:rFonts w:eastAsia="Calibri"/>
                <w:sz w:val="20"/>
              </w:rPr>
            </w:pPr>
            <w:r w:rsidRPr="00B1528B">
              <w:rPr>
                <w:rFonts w:eastAsia="Calibri"/>
                <w:sz w:val="20"/>
              </w:rPr>
              <w:t>Пункт скорой медицинской помощи</w:t>
            </w:r>
          </w:p>
        </w:tc>
        <w:tc>
          <w:tcPr>
            <w:tcW w:w="1413" w:type="dxa"/>
            <w:vAlign w:val="center"/>
          </w:tcPr>
          <w:p w:rsidR="00CA5FE3" w:rsidRPr="00B1528B" w:rsidRDefault="00CA5FE3" w:rsidP="00FF4967">
            <w:pPr>
              <w:pStyle w:val="af3"/>
              <w:rPr>
                <w:rFonts w:eastAsia="Calibri"/>
                <w:sz w:val="20"/>
              </w:rPr>
            </w:pPr>
            <w:r w:rsidRPr="00B1528B">
              <w:rPr>
                <w:rFonts w:eastAsia="Calibri"/>
                <w:sz w:val="20"/>
              </w:rPr>
              <w:t>автомобиль</w:t>
            </w:r>
          </w:p>
        </w:tc>
        <w:tc>
          <w:tcPr>
            <w:tcW w:w="1914" w:type="dxa"/>
            <w:vAlign w:val="center"/>
          </w:tcPr>
          <w:p w:rsidR="00CA5FE3" w:rsidRPr="00B1528B" w:rsidRDefault="00CA5FE3" w:rsidP="00FF4967">
            <w:pPr>
              <w:pStyle w:val="af3"/>
              <w:rPr>
                <w:rFonts w:eastAsia="Calibri"/>
                <w:sz w:val="20"/>
              </w:rPr>
            </w:pPr>
            <w:r w:rsidRPr="00B1528B">
              <w:rPr>
                <w:rFonts w:eastAsia="Calibri"/>
                <w:sz w:val="20"/>
              </w:rPr>
              <w:t>-</w:t>
            </w:r>
          </w:p>
        </w:tc>
        <w:tc>
          <w:tcPr>
            <w:tcW w:w="1915" w:type="dxa"/>
            <w:vAlign w:val="center"/>
          </w:tcPr>
          <w:p w:rsidR="00CA5FE3" w:rsidRPr="00B1528B" w:rsidRDefault="00CA5FE3" w:rsidP="00FF4967">
            <w:pPr>
              <w:pStyle w:val="af3"/>
              <w:rPr>
                <w:rFonts w:eastAsia="Calibri"/>
                <w:sz w:val="20"/>
              </w:rPr>
            </w:pPr>
            <w:r w:rsidRPr="00B1528B">
              <w:rPr>
                <w:rFonts w:eastAsia="Calibri"/>
                <w:sz w:val="20"/>
              </w:rPr>
              <w:t>2</w:t>
            </w:r>
          </w:p>
        </w:tc>
      </w:tr>
      <w:tr w:rsidR="00CA5FE3" w:rsidRPr="00B1528B" w:rsidTr="00462FAC">
        <w:tc>
          <w:tcPr>
            <w:tcW w:w="817" w:type="dxa"/>
            <w:vAlign w:val="center"/>
          </w:tcPr>
          <w:p w:rsidR="00CA5FE3" w:rsidRPr="00B1528B" w:rsidRDefault="00FF4967" w:rsidP="00FF4967">
            <w:pPr>
              <w:pStyle w:val="af3"/>
              <w:rPr>
                <w:rFonts w:eastAsia="Calibri"/>
                <w:sz w:val="20"/>
              </w:rPr>
            </w:pPr>
            <w:r w:rsidRPr="00B1528B">
              <w:rPr>
                <w:rFonts w:eastAsia="Calibri"/>
                <w:sz w:val="20"/>
              </w:rPr>
              <w:t>7</w:t>
            </w:r>
          </w:p>
        </w:tc>
        <w:tc>
          <w:tcPr>
            <w:tcW w:w="3544" w:type="dxa"/>
            <w:vAlign w:val="center"/>
          </w:tcPr>
          <w:p w:rsidR="00CA5FE3" w:rsidRPr="00B1528B" w:rsidRDefault="00CA5FE3" w:rsidP="00FF4967">
            <w:pPr>
              <w:pStyle w:val="af3"/>
              <w:rPr>
                <w:rFonts w:eastAsia="Calibri"/>
                <w:sz w:val="20"/>
              </w:rPr>
            </w:pPr>
            <w:r w:rsidRPr="00B1528B">
              <w:rPr>
                <w:rFonts w:eastAsia="Calibri"/>
                <w:sz w:val="20"/>
              </w:rPr>
              <w:t>Кафе</w:t>
            </w:r>
          </w:p>
        </w:tc>
        <w:tc>
          <w:tcPr>
            <w:tcW w:w="1413" w:type="dxa"/>
            <w:vAlign w:val="center"/>
          </w:tcPr>
          <w:p w:rsidR="00CA5FE3" w:rsidRPr="00B1528B" w:rsidRDefault="00CA5FE3" w:rsidP="00FF4967">
            <w:pPr>
              <w:pStyle w:val="af3"/>
              <w:rPr>
                <w:rFonts w:eastAsia="Calibri"/>
                <w:sz w:val="20"/>
              </w:rPr>
            </w:pPr>
            <w:r w:rsidRPr="00B1528B">
              <w:rPr>
                <w:rFonts w:eastAsia="Calibri"/>
                <w:sz w:val="20"/>
              </w:rPr>
              <w:t>мест</w:t>
            </w:r>
          </w:p>
        </w:tc>
        <w:tc>
          <w:tcPr>
            <w:tcW w:w="1914" w:type="dxa"/>
            <w:vAlign w:val="center"/>
          </w:tcPr>
          <w:p w:rsidR="00CA5FE3" w:rsidRPr="00B1528B" w:rsidRDefault="00CA5FE3" w:rsidP="00FF4967">
            <w:pPr>
              <w:pStyle w:val="af3"/>
              <w:rPr>
                <w:rFonts w:eastAsia="Calibri"/>
                <w:sz w:val="20"/>
              </w:rPr>
            </w:pPr>
            <w:r w:rsidRPr="00B1528B">
              <w:rPr>
                <w:rFonts w:eastAsia="Calibri"/>
                <w:sz w:val="20"/>
              </w:rPr>
              <w:t>-</w:t>
            </w:r>
          </w:p>
        </w:tc>
        <w:tc>
          <w:tcPr>
            <w:tcW w:w="1915" w:type="dxa"/>
            <w:vAlign w:val="center"/>
          </w:tcPr>
          <w:p w:rsidR="00CA5FE3" w:rsidRPr="00B1528B" w:rsidRDefault="00CA5FE3" w:rsidP="00FF4967">
            <w:pPr>
              <w:pStyle w:val="af3"/>
              <w:rPr>
                <w:rFonts w:eastAsia="Calibri"/>
                <w:sz w:val="20"/>
              </w:rPr>
            </w:pPr>
            <w:r w:rsidRPr="00B1528B">
              <w:rPr>
                <w:rFonts w:eastAsia="Calibri"/>
                <w:sz w:val="20"/>
              </w:rPr>
              <w:t>100</w:t>
            </w:r>
          </w:p>
        </w:tc>
      </w:tr>
      <w:tr w:rsidR="00CA5FE3" w:rsidRPr="00B1528B" w:rsidTr="00462FAC">
        <w:tc>
          <w:tcPr>
            <w:tcW w:w="817" w:type="dxa"/>
            <w:vAlign w:val="center"/>
          </w:tcPr>
          <w:p w:rsidR="00CA5FE3" w:rsidRPr="00B1528B" w:rsidRDefault="00FF4967" w:rsidP="00FF4967">
            <w:pPr>
              <w:pStyle w:val="af3"/>
              <w:rPr>
                <w:rFonts w:eastAsia="Calibri"/>
                <w:sz w:val="20"/>
              </w:rPr>
            </w:pPr>
            <w:r w:rsidRPr="00B1528B">
              <w:rPr>
                <w:rFonts w:eastAsia="Calibri"/>
                <w:sz w:val="20"/>
              </w:rPr>
              <w:t>8</w:t>
            </w:r>
          </w:p>
        </w:tc>
        <w:tc>
          <w:tcPr>
            <w:tcW w:w="3544" w:type="dxa"/>
            <w:vAlign w:val="center"/>
          </w:tcPr>
          <w:p w:rsidR="00CA5FE3" w:rsidRPr="00B1528B" w:rsidRDefault="00CA5FE3" w:rsidP="00FF4967">
            <w:pPr>
              <w:pStyle w:val="af3"/>
              <w:rPr>
                <w:rFonts w:eastAsia="Calibri"/>
                <w:sz w:val="20"/>
              </w:rPr>
            </w:pPr>
            <w:r w:rsidRPr="00B1528B">
              <w:rPr>
                <w:rFonts w:eastAsia="Calibri"/>
                <w:sz w:val="20"/>
              </w:rPr>
              <w:t>Плавательный бассейн</w:t>
            </w:r>
          </w:p>
        </w:tc>
        <w:tc>
          <w:tcPr>
            <w:tcW w:w="1413" w:type="dxa"/>
            <w:vAlign w:val="center"/>
          </w:tcPr>
          <w:p w:rsidR="00CA5FE3" w:rsidRPr="00B1528B" w:rsidRDefault="00CA5FE3" w:rsidP="00FF4967">
            <w:pPr>
              <w:pStyle w:val="af3"/>
              <w:rPr>
                <w:rFonts w:eastAsia="Calibri"/>
                <w:sz w:val="20"/>
              </w:rPr>
            </w:pPr>
            <w:r w:rsidRPr="00B1528B">
              <w:rPr>
                <w:rFonts w:eastAsia="Calibri"/>
                <w:sz w:val="20"/>
              </w:rPr>
              <w:t>кв. м зеркала воды</w:t>
            </w:r>
          </w:p>
        </w:tc>
        <w:tc>
          <w:tcPr>
            <w:tcW w:w="1914" w:type="dxa"/>
            <w:vAlign w:val="center"/>
          </w:tcPr>
          <w:p w:rsidR="00CA5FE3" w:rsidRPr="00B1528B" w:rsidRDefault="00CA5FE3" w:rsidP="00FF4967">
            <w:pPr>
              <w:pStyle w:val="af3"/>
              <w:rPr>
                <w:rFonts w:eastAsia="Calibri"/>
                <w:sz w:val="20"/>
              </w:rPr>
            </w:pPr>
            <w:r w:rsidRPr="00B1528B">
              <w:rPr>
                <w:rFonts w:eastAsia="Calibri"/>
                <w:sz w:val="20"/>
              </w:rPr>
              <w:t>200</w:t>
            </w:r>
          </w:p>
        </w:tc>
        <w:tc>
          <w:tcPr>
            <w:tcW w:w="1915" w:type="dxa"/>
            <w:vAlign w:val="center"/>
          </w:tcPr>
          <w:p w:rsidR="00CA5FE3" w:rsidRPr="00B1528B" w:rsidRDefault="00CA5FE3" w:rsidP="00FF4967">
            <w:pPr>
              <w:pStyle w:val="af3"/>
              <w:rPr>
                <w:rFonts w:eastAsia="Calibri"/>
                <w:sz w:val="20"/>
              </w:rPr>
            </w:pPr>
            <w:r w:rsidRPr="00B1528B">
              <w:rPr>
                <w:rFonts w:eastAsia="Calibri"/>
                <w:sz w:val="20"/>
              </w:rPr>
              <w:t>200</w:t>
            </w:r>
          </w:p>
        </w:tc>
      </w:tr>
      <w:tr w:rsidR="00CA5FE3" w:rsidRPr="00B1528B" w:rsidTr="00462FAC">
        <w:tc>
          <w:tcPr>
            <w:tcW w:w="817" w:type="dxa"/>
            <w:vAlign w:val="center"/>
          </w:tcPr>
          <w:p w:rsidR="00CA5FE3" w:rsidRPr="00B1528B" w:rsidRDefault="00FF4967" w:rsidP="00FF4967">
            <w:pPr>
              <w:pStyle w:val="af3"/>
              <w:rPr>
                <w:rFonts w:eastAsia="Calibri"/>
                <w:sz w:val="20"/>
              </w:rPr>
            </w:pPr>
            <w:r w:rsidRPr="00B1528B">
              <w:rPr>
                <w:rFonts w:eastAsia="Calibri"/>
                <w:sz w:val="20"/>
              </w:rPr>
              <w:t>9</w:t>
            </w:r>
          </w:p>
        </w:tc>
        <w:tc>
          <w:tcPr>
            <w:tcW w:w="3544" w:type="dxa"/>
            <w:vAlign w:val="center"/>
          </w:tcPr>
          <w:p w:rsidR="00CA5FE3" w:rsidRPr="00B1528B" w:rsidRDefault="00CA5FE3" w:rsidP="00FF4967">
            <w:pPr>
              <w:pStyle w:val="af3"/>
              <w:rPr>
                <w:rFonts w:eastAsia="Calibri"/>
                <w:sz w:val="20"/>
              </w:rPr>
            </w:pPr>
            <w:r w:rsidRPr="00B1528B">
              <w:rPr>
                <w:rFonts w:eastAsia="Calibri"/>
                <w:sz w:val="20"/>
              </w:rPr>
              <w:t>Баня</w:t>
            </w:r>
          </w:p>
        </w:tc>
        <w:tc>
          <w:tcPr>
            <w:tcW w:w="1413" w:type="dxa"/>
            <w:vAlign w:val="center"/>
          </w:tcPr>
          <w:p w:rsidR="00CA5FE3" w:rsidRPr="00B1528B" w:rsidRDefault="00CA5FE3" w:rsidP="00FF4967">
            <w:pPr>
              <w:pStyle w:val="af3"/>
              <w:rPr>
                <w:rFonts w:eastAsia="Calibri"/>
                <w:sz w:val="20"/>
              </w:rPr>
            </w:pPr>
            <w:r w:rsidRPr="00B1528B">
              <w:rPr>
                <w:rFonts w:eastAsia="Calibri"/>
                <w:sz w:val="20"/>
              </w:rPr>
              <w:t>мест</w:t>
            </w:r>
          </w:p>
        </w:tc>
        <w:tc>
          <w:tcPr>
            <w:tcW w:w="1914" w:type="dxa"/>
            <w:vAlign w:val="center"/>
          </w:tcPr>
          <w:p w:rsidR="00CA5FE3" w:rsidRPr="00B1528B" w:rsidRDefault="00CA5FE3" w:rsidP="00FF4967">
            <w:pPr>
              <w:pStyle w:val="af3"/>
              <w:rPr>
                <w:rFonts w:eastAsia="Calibri"/>
                <w:sz w:val="20"/>
              </w:rPr>
            </w:pPr>
            <w:r w:rsidRPr="00B1528B">
              <w:rPr>
                <w:rFonts w:eastAsia="Calibri"/>
                <w:sz w:val="20"/>
              </w:rPr>
              <w:t>-</w:t>
            </w:r>
          </w:p>
        </w:tc>
        <w:tc>
          <w:tcPr>
            <w:tcW w:w="1915" w:type="dxa"/>
            <w:vAlign w:val="center"/>
          </w:tcPr>
          <w:p w:rsidR="00CA5FE3" w:rsidRPr="00B1528B" w:rsidRDefault="00CA5FE3" w:rsidP="00FF4967">
            <w:pPr>
              <w:pStyle w:val="af3"/>
              <w:rPr>
                <w:rFonts w:eastAsia="Calibri"/>
                <w:sz w:val="20"/>
              </w:rPr>
            </w:pPr>
            <w:r w:rsidRPr="00B1528B">
              <w:rPr>
                <w:rFonts w:eastAsia="Calibri"/>
                <w:sz w:val="20"/>
              </w:rPr>
              <w:t>45</w:t>
            </w:r>
          </w:p>
        </w:tc>
      </w:tr>
      <w:tr w:rsidR="00CA5FE3" w:rsidRPr="00B1528B" w:rsidTr="00462FAC">
        <w:tc>
          <w:tcPr>
            <w:tcW w:w="817" w:type="dxa"/>
            <w:vAlign w:val="center"/>
          </w:tcPr>
          <w:p w:rsidR="00CA5FE3" w:rsidRPr="00B1528B" w:rsidRDefault="00FF4967" w:rsidP="00FF4967">
            <w:pPr>
              <w:pStyle w:val="af3"/>
              <w:rPr>
                <w:rFonts w:eastAsia="Calibri"/>
                <w:sz w:val="20"/>
              </w:rPr>
            </w:pPr>
            <w:r w:rsidRPr="00B1528B">
              <w:rPr>
                <w:rFonts w:eastAsia="Calibri"/>
                <w:sz w:val="20"/>
              </w:rPr>
              <w:t>10</w:t>
            </w:r>
          </w:p>
        </w:tc>
        <w:tc>
          <w:tcPr>
            <w:tcW w:w="3544" w:type="dxa"/>
            <w:vAlign w:val="center"/>
          </w:tcPr>
          <w:p w:rsidR="00CA5FE3" w:rsidRPr="00B1528B" w:rsidRDefault="00CA5FE3" w:rsidP="00FF4967">
            <w:pPr>
              <w:pStyle w:val="af3"/>
              <w:rPr>
                <w:rFonts w:eastAsia="Calibri"/>
                <w:sz w:val="20"/>
              </w:rPr>
            </w:pPr>
            <w:r w:rsidRPr="00B1528B">
              <w:rPr>
                <w:rFonts w:eastAsia="Calibri"/>
                <w:sz w:val="20"/>
              </w:rPr>
              <w:t>Объект обслуживания</w:t>
            </w:r>
          </w:p>
        </w:tc>
        <w:tc>
          <w:tcPr>
            <w:tcW w:w="1413" w:type="dxa"/>
            <w:vAlign w:val="center"/>
          </w:tcPr>
          <w:p w:rsidR="00CA5FE3" w:rsidRPr="00B1528B" w:rsidRDefault="00CA5FE3" w:rsidP="00FF4967">
            <w:pPr>
              <w:pStyle w:val="af3"/>
              <w:rPr>
                <w:rFonts w:eastAsia="Calibri"/>
                <w:sz w:val="20"/>
              </w:rPr>
            </w:pPr>
            <w:r w:rsidRPr="00B1528B">
              <w:rPr>
                <w:rFonts w:eastAsia="Calibri"/>
                <w:sz w:val="20"/>
              </w:rPr>
              <w:t>объект</w:t>
            </w:r>
          </w:p>
        </w:tc>
        <w:tc>
          <w:tcPr>
            <w:tcW w:w="1914" w:type="dxa"/>
            <w:vAlign w:val="center"/>
          </w:tcPr>
          <w:p w:rsidR="00CA5FE3" w:rsidRPr="00B1528B" w:rsidRDefault="00CA5FE3" w:rsidP="00FF4967">
            <w:pPr>
              <w:pStyle w:val="af3"/>
              <w:rPr>
                <w:rFonts w:eastAsia="Calibri"/>
                <w:sz w:val="20"/>
              </w:rPr>
            </w:pPr>
            <w:r w:rsidRPr="00B1528B">
              <w:rPr>
                <w:rFonts w:eastAsia="Calibri"/>
                <w:sz w:val="20"/>
              </w:rPr>
              <w:t>-</w:t>
            </w:r>
          </w:p>
        </w:tc>
        <w:tc>
          <w:tcPr>
            <w:tcW w:w="1915" w:type="dxa"/>
            <w:vAlign w:val="center"/>
          </w:tcPr>
          <w:p w:rsidR="00CA5FE3" w:rsidRPr="00B1528B" w:rsidRDefault="00CA5FE3" w:rsidP="00FF4967">
            <w:pPr>
              <w:pStyle w:val="af3"/>
              <w:rPr>
                <w:rFonts w:eastAsia="Calibri"/>
                <w:sz w:val="20"/>
              </w:rPr>
            </w:pPr>
            <w:r w:rsidRPr="00B1528B">
              <w:rPr>
                <w:rFonts w:eastAsia="Calibri"/>
                <w:sz w:val="20"/>
              </w:rPr>
              <w:t>3</w:t>
            </w:r>
          </w:p>
        </w:tc>
      </w:tr>
      <w:tr w:rsidR="00CA5FE3" w:rsidRPr="00B1528B" w:rsidTr="00462FAC">
        <w:tc>
          <w:tcPr>
            <w:tcW w:w="817" w:type="dxa"/>
            <w:vAlign w:val="center"/>
          </w:tcPr>
          <w:p w:rsidR="00CA5FE3" w:rsidRPr="00B1528B" w:rsidRDefault="00FF4967" w:rsidP="00FF4967">
            <w:pPr>
              <w:pStyle w:val="af3"/>
              <w:rPr>
                <w:rFonts w:eastAsia="Calibri"/>
                <w:sz w:val="20"/>
              </w:rPr>
            </w:pPr>
            <w:r w:rsidRPr="00B1528B">
              <w:rPr>
                <w:rFonts w:eastAsia="Calibri"/>
                <w:sz w:val="20"/>
              </w:rPr>
              <w:t>11</w:t>
            </w:r>
          </w:p>
        </w:tc>
        <w:tc>
          <w:tcPr>
            <w:tcW w:w="3544" w:type="dxa"/>
            <w:vAlign w:val="center"/>
          </w:tcPr>
          <w:p w:rsidR="00CA5FE3" w:rsidRPr="00B1528B" w:rsidRDefault="00CA5FE3" w:rsidP="00FF4967">
            <w:pPr>
              <w:pStyle w:val="af3"/>
              <w:rPr>
                <w:rFonts w:eastAsia="Calibri"/>
                <w:sz w:val="20"/>
              </w:rPr>
            </w:pPr>
            <w:r w:rsidRPr="00B1528B">
              <w:rPr>
                <w:rFonts w:eastAsia="Calibri"/>
                <w:sz w:val="20"/>
              </w:rPr>
              <w:t>Офисы</w:t>
            </w:r>
          </w:p>
        </w:tc>
        <w:tc>
          <w:tcPr>
            <w:tcW w:w="1413" w:type="dxa"/>
            <w:vAlign w:val="center"/>
          </w:tcPr>
          <w:p w:rsidR="00CA5FE3" w:rsidRPr="00B1528B" w:rsidRDefault="00CA5FE3" w:rsidP="00FF4967">
            <w:pPr>
              <w:pStyle w:val="af3"/>
              <w:rPr>
                <w:rFonts w:eastAsia="Calibri"/>
                <w:sz w:val="20"/>
              </w:rPr>
            </w:pPr>
            <w:r w:rsidRPr="00B1528B">
              <w:rPr>
                <w:rFonts w:eastAsia="Calibri"/>
                <w:sz w:val="20"/>
              </w:rPr>
              <w:t>объект</w:t>
            </w:r>
          </w:p>
        </w:tc>
        <w:tc>
          <w:tcPr>
            <w:tcW w:w="1914" w:type="dxa"/>
            <w:vAlign w:val="center"/>
          </w:tcPr>
          <w:p w:rsidR="00CA5FE3" w:rsidRPr="00B1528B" w:rsidRDefault="00CA5FE3" w:rsidP="00FF4967">
            <w:pPr>
              <w:pStyle w:val="af3"/>
              <w:rPr>
                <w:rFonts w:eastAsia="Calibri"/>
                <w:sz w:val="20"/>
              </w:rPr>
            </w:pPr>
            <w:r w:rsidRPr="00B1528B">
              <w:rPr>
                <w:rFonts w:eastAsia="Calibri"/>
                <w:sz w:val="20"/>
              </w:rPr>
              <w:t>-</w:t>
            </w:r>
          </w:p>
        </w:tc>
        <w:tc>
          <w:tcPr>
            <w:tcW w:w="1915" w:type="dxa"/>
            <w:vAlign w:val="center"/>
          </w:tcPr>
          <w:p w:rsidR="00CA5FE3" w:rsidRPr="00B1528B" w:rsidRDefault="00CA5FE3" w:rsidP="00FF4967">
            <w:pPr>
              <w:pStyle w:val="af3"/>
              <w:rPr>
                <w:rFonts w:eastAsia="Calibri"/>
                <w:sz w:val="20"/>
              </w:rPr>
            </w:pPr>
            <w:r w:rsidRPr="00B1528B">
              <w:rPr>
                <w:rFonts w:eastAsia="Calibri"/>
                <w:sz w:val="20"/>
              </w:rPr>
              <w:t>2</w:t>
            </w:r>
          </w:p>
        </w:tc>
      </w:tr>
      <w:tr w:rsidR="00CA5FE3" w:rsidRPr="00B1528B" w:rsidTr="00462FAC">
        <w:tc>
          <w:tcPr>
            <w:tcW w:w="817" w:type="dxa"/>
            <w:vAlign w:val="center"/>
          </w:tcPr>
          <w:p w:rsidR="00CA5FE3" w:rsidRPr="00B1528B" w:rsidRDefault="00FF4967" w:rsidP="00FF4967">
            <w:pPr>
              <w:pStyle w:val="af3"/>
              <w:rPr>
                <w:rFonts w:eastAsia="Calibri"/>
                <w:sz w:val="20"/>
              </w:rPr>
            </w:pPr>
            <w:r w:rsidRPr="00B1528B">
              <w:rPr>
                <w:rFonts w:eastAsia="Calibri"/>
                <w:sz w:val="20"/>
              </w:rPr>
              <w:t>12</w:t>
            </w:r>
          </w:p>
        </w:tc>
        <w:tc>
          <w:tcPr>
            <w:tcW w:w="3544" w:type="dxa"/>
            <w:vAlign w:val="center"/>
          </w:tcPr>
          <w:p w:rsidR="00CA5FE3" w:rsidRPr="00B1528B" w:rsidRDefault="00CA5FE3" w:rsidP="00FF4967">
            <w:pPr>
              <w:pStyle w:val="af3"/>
              <w:rPr>
                <w:rFonts w:eastAsia="Calibri"/>
                <w:sz w:val="20"/>
              </w:rPr>
            </w:pPr>
            <w:r w:rsidRPr="00B1528B">
              <w:rPr>
                <w:rFonts w:eastAsia="Calibri"/>
                <w:sz w:val="20"/>
              </w:rPr>
              <w:t xml:space="preserve">Административное здание </w:t>
            </w:r>
          </w:p>
        </w:tc>
        <w:tc>
          <w:tcPr>
            <w:tcW w:w="1413" w:type="dxa"/>
            <w:vAlign w:val="center"/>
          </w:tcPr>
          <w:p w:rsidR="00CA5FE3" w:rsidRPr="00B1528B" w:rsidRDefault="00CA5FE3" w:rsidP="00FF4967">
            <w:pPr>
              <w:pStyle w:val="af3"/>
              <w:rPr>
                <w:rFonts w:eastAsia="Calibri"/>
                <w:sz w:val="20"/>
              </w:rPr>
            </w:pPr>
            <w:r w:rsidRPr="00B1528B">
              <w:rPr>
                <w:rFonts w:eastAsia="Calibri"/>
                <w:sz w:val="20"/>
              </w:rPr>
              <w:t>объект</w:t>
            </w:r>
          </w:p>
        </w:tc>
        <w:tc>
          <w:tcPr>
            <w:tcW w:w="1914" w:type="dxa"/>
            <w:vAlign w:val="center"/>
          </w:tcPr>
          <w:p w:rsidR="00CA5FE3" w:rsidRPr="00B1528B" w:rsidRDefault="00CA5FE3" w:rsidP="00FF4967">
            <w:pPr>
              <w:pStyle w:val="af3"/>
              <w:rPr>
                <w:rFonts w:eastAsia="Calibri"/>
                <w:sz w:val="20"/>
              </w:rPr>
            </w:pPr>
            <w:r w:rsidRPr="00B1528B">
              <w:rPr>
                <w:rFonts w:eastAsia="Calibri"/>
                <w:sz w:val="20"/>
              </w:rPr>
              <w:t>-</w:t>
            </w:r>
          </w:p>
        </w:tc>
        <w:tc>
          <w:tcPr>
            <w:tcW w:w="1915" w:type="dxa"/>
            <w:vAlign w:val="center"/>
          </w:tcPr>
          <w:p w:rsidR="00CA5FE3" w:rsidRPr="00B1528B" w:rsidRDefault="00CA5FE3" w:rsidP="00FF4967">
            <w:pPr>
              <w:pStyle w:val="af3"/>
              <w:rPr>
                <w:rFonts w:eastAsia="Calibri"/>
                <w:sz w:val="20"/>
              </w:rPr>
            </w:pPr>
            <w:r w:rsidRPr="00B1528B">
              <w:rPr>
                <w:rFonts w:eastAsia="Calibri"/>
                <w:sz w:val="20"/>
              </w:rPr>
              <w:t>9</w:t>
            </w:r>
          </w:p>
        </w:tc>
      </w:tr>
      <w:tr w:rsidR="00CA5FE3" w:rsidRPr="00B1528B" w:rsidTr="00462FAC">
        <w:tc>
          <w:tcPr>
            <w:tcW w:w="817" w:type="dxa"/>
            <w:vAlign w:val="center"/>
          </w:tcPr>
          <w:p w:rsidR="00CA5FE3" w:rsidRPr="00B1528B" w:rsidRDefault="00FF4967" w:rsidP="00FF4967">
            <w:pPr>
              <w:pStyle w:val="af3"/>
              <w:rPr>
                <w:rFonts w:eastAsia="Calibri"/>
                <w:sz w:val="20"/>
              </w:rPr>
            </w:pPr>
            <w:r w:rsidRPr="00B1528B">
              <w:rPr>
                <w:rFonts w:eastAsia="Calibri"/>
                <w:sz w:val="20"/>
              </w:rPr>
              <w:t>13</w:t>
            </w:r>
          </w:p>
        </w:tc>
        <w:tc>
          <w:tcPr>
            <w:tcW w:w="3544" w:type="dxa"/>
            <w:vAlign w:val="center"/>
          </w:tcPr>
          <w:p w:rsidR="00CA5FE3" w:rsidRPr="00B1528B" w:rsidRDefault="00CA5FE3" w:rsidP="00FF4967">
            <w:pPr>
              <w:pStyle w:val="af3"/>
              <w:rPr>
                <w:rFonts w:eastAsia="Calibri"/>
                <w:sz w:val="20"/>
              </w:rPr>
            </w:pPr>
            <w:r w:rsidRPr="00B1528B">
              <w:rPr>
                <w:rFonts w:eastAsia="Calibri"/>
                <w:sz w:val="20"/>
              </w:rPr>
              <w:t>Полиграфический центр</w:t>
            </w:r>
          </w:p>
        </w:tc>
        <w:tc>
          <w:tcPr>
            <w:tcW w:w="1413" w:type="dxa"/>
            <w:vAlign w:val="center"/>
          </w:tcPr>
          <w:p w:rsidR="00CA5FE3" w:rsidRPr="00B1528B" w:rsidRDefault="00CA5FE3" w:rsidP="00FF4967">
            <w:pPr>
              <w:pStyle w:val="af3"/>
              <w:rPr>
                <w:rFonts w:eastAsia="Calibri"/>
                <w:sz w:val="20"/>
              </w:rPr>
            </w:pPr>
            <w:r w:rsidRPr="00B1528B">
              <w:rPr>
                <w:rFonts w:eastAsia="Calibri"/>
                <w:sz w:val="20"/>
              </w:rPr>
              <w:t>объект</w:t>
            </w:r>
          </w:p>
        </w:tc>
        <w:tc>
          <w:tcPr>
            <w:tcW w:w="1914" w:type="dxa"/>
            <w:vAlign w:val="center"/>
          </w:tcPr>
          <w:p w:rsidR="00CA5FE3" w:rsidRPr="00B1528B" w:rsidRDefault="00CA5FE3" w:rsidP="00FF4967">
            <w:pPr>
              <w:pStyle w:val="af3"/>
              <w:rPr>
                <w:rFonts w:eastAsia="Calibri"/>
                <w:sz w:val="20"/>
              </w:rPr>
            </w:pPr>
            <w:r w:rsidRPr="00B1528B">
              <w:rPr>
                <w:rFonts w:eastAsia="Calibri"/>
                <w:sz w:val="20"/>
              </w:rPr>
              <w:t>1</w:t>
            </w:r>
          </w:p>
        </w:tc>
        <w:tc>
          <w:tcPr>
            <w:tcW w:w="1915" w:type="dxa"/>
            <w:vAlign w:val="center"/>
          </w:tcPr>
          <w:p w:rsidR="00CA5FE3" w:rsidRPr="00B1528B" w:rsidRDefault="00CA5FE3" w:rsidP="00FF4967">
            <w:pPr>
              <w:pStyle w:val="af3"/>
              <w:rPr>
                <w:rFonts w:eastAsia="Calibri"/>
                <w:sz w:val="20"/>
              </w:rPr>
            </w:pPr>
            <w:r w:rsidRPr="00B1528B">
              <w:rPr>
                <w:rFonts w:eastAsia="Calibri"/>
                <w:sz w:val="20"/>
              </w:rPr>
              <w:t>1</w:t>
            </w:r>
          </w:p>
        </w:tc>
      </w:tr>
      <w:tr w:rsidR="00CA5FE3" w:rsidRPr="00B1528B" w:rsidTr="00462FAC">
        <w:tc>
          <w:tcPr>
            <w:tcW w:w="817" w:type="dxa"/>
            <w:vAlign w:val="center"/>
          </w:tcPr>
          <w:p w:rsidR="00CA5FE3" w:rsidRPr="00B1528B" w:rsidRDefault="00FF4967" w:rsidP="00FF4967">
            <w:pPr>
              <w:pStyle w:val="af3"/>
              <w:rPr>
                <w:rFonts w:eastAsia="Calibri"/>
                <w:sz w:val="20"/>
              </w:rPr>
            </w:pPr>
            <w:r w:rsidRPr="00B1528B">
              <w:rPr>
                <w:rFonts w:eastAsia="Calibri"/>
                <w:sz w:val="20"/>
              </w:rPr>
              <w:t>14</w:t>
            </w:r>
          </w:p>
        </w:tc>
        <w:tc>
          <w:tcPr>
            <w:tcW w:w="3544" w:type="dxa"/>
            <w:vAlign w:val="center"/>
          </w:tcPr>
          <w:p w:rsidR="00CA5FE3" w:rsidRPr="00B1528B" w:rsidRDefault="00CA5FE3" w:rsidP="00FF4967">
            <w:pPr>
              <w:pStyle w:val="af3"/>
              <w:rPr>
                <w:rFonts w:eastAsia="Calibri"/>
                <w:sz w:val="20"/>
              </w:rPr>
            </w:pPr>
            <w:r w:rsidRPr="00B1528B">
              <w:rPr>
                <w:rFonts w:eastAsia="Calibri"/>
                <w:sz w:val="20"/>
              </w:rPr>
              <w:t>Храм</w:t>
            </w:r>
          </w:p>
        </w:tc>
        <w:tc>
          <w:tcPr>
            <w:tcW w:w="1413" w:type="dxa"/>
            <w:vAlign w:val="center"/>
          </w:tcPr>
          <w:p w:rsidR="00CA5FE3" w:rsidRPr="00B1528B" w:rsidRDefault="00CA5FE3" w:rsidP="00FF4967">
            <w:pPr>
              <w:pStyle w:val="af3"/>
              <w:rPr>
                <w:rFonts w:eastAsia="Calibri"/>
                <w:sz w:val="20"/>
              </w:rPr>
            </w:pPr>
            <w:r w:rsidRPr="00B1528B">
              <w:rPr>
                <w:rFonts w:eastAsia="Calibri"/>
                <w:sz w:val="20"/>
              </w:rPr>
              <w:t>объект</w:t>
            </w:r>
          </w:p>
        </w:tc>
        <w:tc>
          <w:tcPr>
            <w:tcW w:w="1914" w:type="dxa"/>
            <w:vAlign w:val="center"/>
          </w:tcPr>
          <w:p w:rsidR="00CA5FE3" w:rsidRPr="00B1528B" w:rsidRDefault="00CA5FE3" w:rsidP="00FF4967">
            <w:pPr>
              <w:pStyle w:val="af3"/>
              <w:rPr>
                <w:rFonts w:eastAsia="Calibri"/>
                <w:sz w:val="20"/>
              </w:rPr>
            </w:pPr>
            <w:r w:rsidRPr="00B1528B">
              <w:rPr>
                <w:rFonts w:eastAsia="Calibri"/>
                <w:sz w:val="20"/>
              </w:rPr>
              <w:t>1</w:t>
            </w:r>
          </w:p>
        </w:tc>
        <w:tc>
          <w:tcPr>
            <w:tcW w:w="1915" w:type="dxa"/>
            <w:vAlign w:val="center"/>
          </w:tcPr>
          <w:p w:rsidR="00CA5FE3" w:rsidRPr="00B1528B" w:rsidRDefault="00CA5FE3" w:rsidP="00FF4967">
            <w:pPr>
              <w:pStyle w:val="af3"/>
              <w:rPr>
                <w:rFonts w:eastAsia="Calibri"/>
                <w:sz w:val="20"/>
              </w:rPr>
            </w:pPr>
            <w:r w:rsidRPr="00B1528B">
              <w:rPr>
                <w:rFonts w:eastAsia="Calibri"/>
                <w:sz w:val="20"/>
              </w:rPr>
              <w:t>1</w:t>
            </w:r>
          </w:p>
        </w:tc>
      </w:tr>
    </w:tbl>
    <w:p w:rsidR="00CA5FE3" w:rsidRPr="00B1528B" w:rsidRDefault="00CA5FE3" w:rsidP="00CA5FE3">
      <w:pPr>
        <w:pStyle w:val="S5"/>
      </w:pPr>
      <w:r w:rsidRPr="00B1528B">
        <w:t xml:space="preserve"> </w:t>
      </w:r>
    </w:p>
    <w:p w:rsidR="006B7DFF" w:rsidRPr="00B1528B" w:rsidRDefault="006B7DFF" w:rsidP="006B7DFF">
      <w:pPr>
        <w:pStyle w:val="S5"/>
        <w:jc w:val="right"/>
      </w:pPr>
      <w:r w:rsidRPr="00B1528B">
        <w:t>Таблица 6.3</w:t>
      </w:r>
    </w:p>
    <w:p w:rsidR="00CA5FE3" w:rsidRPr="00B1528B" w:rsidRDefault="00CA5FE3" w:rsidP="00CA5FE3">
      <w:pPr>
        <w:pStyle w:val="S5"/>
        <w:jc w:val="center"/>
        <w:rPr>
          <w:b/>
          <w:u w:val="single"/>
        </w:rPr>
      </w:pPr>
      <w:r w:rsidRPr="00B1528B">
        <w:rPr>
          <w:b/>
          <w:u w:val="single"/>
        </w:rPr>
        <w:t>п. Восточный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4"/>
        <w:gridCol w:w="3531"/>
        <w:gridCol w:w="1404"/>
        <w:gridCol w:w="1909"/>
        <w:gridCol w:w="1913"/>
      </w:tblGrid>
      <w:tr w:rsidR="00CA5FE3" w:rsidRPr="00B1528B" w:rsidTr="00462FAC">
        <w:tc>
          <w:tcPr>
            <w:tcW w:w="817" w:type="dxa"/>
            <w:vMerge w:val="restart"/>
            <w:vAlign w:val="center"/>
          </w:tcPr>
          <w:p w:rsidR="00CA5FE3" w:rsidRPr="00D81DB2" w:rsidRDefault="00CA5FE3" w:rsidP="00462FAC">
            <w:pPr>
              <w:pStyle w:val="af3"/>
              <w:rPr>
                <w:rFonts w:eastAsia="Calibri"/>
                <w:b/>
                <w:sz w:val="20"/>
              </w:rPr>
            </w:pPr>
            <w:r w:rsidRPr="00D81DB2">
              <w:rPr>
                <w:rFonts w:eastAsia="Calibri"/>
                <w:b/>
                <w:sz w:val="20"/>
              </w:rPr>
              <w:t>№</w:t>
            </w:r>
          </w:p>
        </w:tc>
        <w:tc>
          <w:tcPr>
            <w:tcW w:w="3544" w:type="dxa"/>
            <w:vMerge w:val="restart"/>
            <w:vAlign w:val="center"/>
          </w:tcPr>
          <w:p w:rsidR="00CA5FE3" w:rsidRPr="00D81DB2" w:rsidRDefault="0080336E" w:rsidP="00462FAC">
            <w:pPr>
              <w:pStyle w:val="af3"/>
              <w:rPr>
                <w:rFonts w:eastAsia="Calibri"/>
                <w:b/>
                <w:sz w:val="20"/>
              </w:rPr>
            </w:pPr>
            <w:r w:rsidRPr="00D81DB2">
              <w:rPr>
                <w:rFonts w:eastAsia="Calibri"/>
                <w:b/>
                <w:sz w:val="20"/>
              </w:rPr>
              <w:t>Наименования</w:t>
            </w:r>
          </w:p>
        </w:tc>
        <w:tc>
          <w:tcPr>
            <w:tcW w:w="1381" w:type="dxa"/>
            <w:vMerge w:val="restart"/>
            <w:vAlign w:val="center"/>
          </w:tcPr>
          <w:p w:rsidR="00CA5FE3" w:rsidRPr="00D81DB2" w:rsidRDefault="00CA5FE3" w:rsidP="00462FAC">
            <w:pPr>
              <w:pStyle w:val="af3"/>
              <w:rPr>
                <w:rFonts w:eastAsia="Calibri"/>
                <w:b/>
                <w:sz w:val="20"/>
              </w:rPr>
            </w:pPr>
            <w:r w:rsidRPr="00D81DB2">
              <w:rPr>
                <w:rFonts w:eastAsia="Calibri"/>
                <w:b/>
                <w:sz w:val="20"/>
              </w:rPr>
              <w:t>Единицы измерения</w:t>
            </w:r>
          </w:p>
        </w:tc>
        <w:tc>
          <w:tcPr>
            <w:tcW w:w="3829" w:type="dxa"/>
            <w:gridSpan w:val="2"/>
            <w:vAlign w:val="center"/>
          </w:tcPr>
          <w:p w:rsidR="00CA5FE3" w:rsidRPr="00D81DB2" w:rsidRDefault="00CA5FE3" w:rsidP="00462FAC">
            <w:pPr>
              <w:pStyle w:val="af3"/>
              <w:rPr>
                <w:rFonts w:eastAsia="Calibri"/>
                <w:b/>
                <w:sz w:val="20"/>
              </w:rPr>
            </w:pPr>
            <w:r w:rsidRPr="00D81DB2">
              <w:rPr>
                <w:rFonts w:eastAsia="Calibri"/>
                <w:b/>
                <w:sz w:val="20"/>
              </w:rPr>
              <w:t>ЭТАПЫ РЕАЛИЗАЦИИ</w:t>
            </w:r>
          </w:p>
        </w:tc>
      </w:tr>
      <w:tr w:rsidR="00CA5FE3" w:rsidRPr="00B1528B" w:rsidTr="00462FAC">
        <w:tc>
          <w:tcPr>
            <w:tcW w:w="817" w:type="dxa"/>
            <w:vMerge/>
          </w:tcPr>
          <w:p w:rsidR="00CA5FE3" w:rsidRPr="00D81DB2" w:rsidRDefault="00CA5FE3" w:rsidP="00462FAC">
            <w:pPr>
              <w:pStyle w:val="af3"/>
              <w:rPr>
                <w:rFonts w:eastAsia="Calibri"/>
                <w:b/>
                <w:sz w:val="20"/>
              </w:rPr>
            </w:pPr>
          </w:p>
        </w:tc>
        <w:tc>
          <w:tcPr>
            <w:tcW w:w="3544" w:type="dxa"/>
            <w:vMerge/>
          </w:tcPr>
          <w:p w:rsidR="00CA5FE3" w:rsidRPr="00D81DB2" w:rsidRDefault="00CA5FE3" w:rsidP="00462FAC">
            <w:pPr>
              <w:pStyle w:val="af3"/>
              <w:rPr>
                <w:rFonts w:eastAsia="Calibri"/>
                <w:b/>
                <w:sz w:val="20"/>
              </w:rPr>
            </w:pPr>
          </w:p>
        </w:tc>
        <w:tc>
          <w:tcPr>
            <w:tcW w:w="1381" w:type="dxa"/>
            <w:vMerge/>
          </w:tcPr>
          <w:p w:rsidR="00CA5FE3" w:rsidRPr="00D81DB2" w:rsidRDefault="00CA5FE3" w:rsidP="00462FAC">
            <w:pPr>
              <w:pStyle w:val="af3"/>
              <w:rPr>
                <w:rFonts w:eastAsia="Calibri"/>
                <w:b/>
                <w:sz w:val="20"/>
              </w:rPr>
            </w:pPr>
          </w:p>
        </w:tc>
        <w:tc>
          <w:tcPr>
            <w:tcW w:w="1914" w:type="dxa"/>
            <w:vAlign w:val="center"/>
          </w:tcPr>
          <w:p w:rsidR="00CA5FE3" w:rsidRPr="00D81DB2" w:rsidRDefault="00CA5FE3" w:rsidP="00462FAC">
            <w:pPr>
              <w:pStyle w:val="af3"/>
              <w:rPr>
                <w:rFonts w:eastAsia="Calibri"/>
                <w:b/>
                <w:sz w:val="20"/>
              </w:rPr>
            </w:pPr>
            <w:r w:rsidRPr="00D81DB2">
              <w:rPr>
                <w:rFonts w:eastAsia="Calibri"/>
                <w:b/>
                <w:sz w:val="20"/>
              </w:rPr>
              <w:t>1 ОЧЕРЕДЬ</w:t>
            </w:r>
          </w:p>
        </w:tc>
        <w:tc>
          <w:tcPr>
            <w:tcW w:w="1915" w:type="dxa"/>
            <w:vAlign w:val="center"/>
          </w:tcPr>
          <w:p w:rsidR="00CA5FE3" w:rsidRPr="00D81DB2" w:rsidRDefault="00CA5FE3" w:rsidP="00462FAC">
            <w:pPr>
              <w:pStyle w:val="af3"/>
              <w:rPr>
                <w:rFonts w:eastAsia="Calibri"/>
                <w:b/>
                <w:sz w:val="20"/>
              </w:rPr>
            </w:pPr>
            <w:r w:rsidRPr="00D81DB2">
              <w:rPr>
                <w:rFonts w:eastAsia="Calibri"/>
                <w:b/>
                <w:sz w:val="20"/>
              </w:rPr>
              <w:t>РАСЧЕТНЫЙ СРОК</w:t>
            </w:r>
          </w:p>
        </w:tc>
      </w:tr>
      <w:tr w:rsidR="00CA5FE3" w:rsidRPr="00B1528B" w:rsidTr="00462FAC">
        <w:tc>
          <w:tcPr>
            <w:tcW w:w="9571" w:type="dxa"/>
            <w:gridSpan w:val="5"/>
            <w:vAlign w:val="center"/>
          </w:tcPr>
          <w:p w:rsidR="00CA5FE3" w:rsidRPr="00B1528B" w:rsidRDefault="00CA5FE3" w:rsidP="00462FAC">
            <w:pPr>
              <w:pStyle w:val="af3"/>
              <w:rPr>
                <w:sz w:val="20"/>
              </w:rPr>
            </w:pPr>
            <w:r w:rsidRPr="00B1528B">
              <w:rPr>
                <w:sz w:val="20"/>
              </w:rPr>
              <w:t>Социальная сфера</w:t>
            </w:r>
          </w:p>
        </w:tc>
      </w:tr>
      <w:tr w:rsidR="00CA5FE3" w:rsidRPr="00B1528B" w:rsidTr="00462FAC">
        <w:tc>
          <w:tcPr>
            <w:tcW w:w="817" w:type="dxa"/>
            <w:vAlign w:val="center"/>
          </w:tcPr>
          <w:p w:rsidR="00CA5FE3" w:rsidRPr="00B1528B" w:rsidRDefault="00FF4967" w:rsidP="00462FAC">
            <w:pPr>
              <w:pStyle w:val="af3"/>
              <w:rPr>
                <w:rFonts w:eastAsia="Calibri"/>
                <w:sz w:val="20"/>
              </w:rPr>
            </w:pPr>
            <w:r w:rsidRPr="00B1528B">
              <w:rPr>
                <w:rFonts w:eastAsia="Calibri"/>
                <w:sz w:val="20"/>
              </w:rPr>
              <w:t>1</w:t>
            </w:r>
          </w:p>
        </w:tc>
        <w:tc>
          <w:tcPr>
            <w:tcW w:w="3544" w:type="dxa"/>
            <w:vAlign w:val="center"/>
          </w:tcPr>
          <w:p w:rsidR="00CA5FE3" w:rsidRPr="00B1528B" w:rsidRDefault="00CA5FE3" w:rsidP="00462FAC">
            <w:pPr>
              <w:pStyle w:val="af3"/>
              <w:rPr>
                <w:rFonts w:eastAsia="Calibri"/>
                <w:sz w:val="20"/>
              </w:rPr>
            </w:pPr>
            <w:r w:rsidRPr="00B1528B">
              <w:rPr>
                <w:rFonts w:eastAsia="Calibri"/>
                <w:sz w:val="20"/>
              </w:rPr>
              <w:t xml:space="preserve">Детский сад </w:t>
            </w:r>
          </w:p>
        </w:tc>
        <w:tc>
          <w:tcPr>
            <w:tcW w:w="1381" w:type="dxa"/>
            <w:vAlign w:val="center"/>
          </w:tcPr>
          <w:p w:rsidR="00CA5FE3" w:rsidRPr="00B1528B" w:rsidRDefault="00CA5FE3" w:rsidP="00462FAC">
            <w:pPr>
              <w:pStyle w:val="af3"/>
              <w:rPr>
                <w:rFonts w:eastAsia="Calibri"/>
                <w:sz w:val="20"/>
              </w:rPr>
            </w:pPr>
            <w:r w:rsidRPr="00B1528B">
              <w:rPr>
                <w:rFonts w:eastAsia="Calibri"/>
                <w:sz w:val="20"/>
              </w:rPr>
              <w:t>мест</w:t>
            </w:r>
          </w:p>
        </w:tc>
        <w:tc>
          <w:tcPr>
            <w:tcW w:w="1914" w:type="dxa"/>
            <w:vAlign w:val="center"/>
          </w:tcPr>
          <w:p w:rsidR="00CA5FE3" w:rsidRPr="00B1528B" w:rsidRDefault="00CA5FE3" w:rsidP="00462FAC">
            <w:pPr>
              <w:pStyle w:val="af3"/>
              <w:rPr>
                <w:rFonts w:eastAsia="Calibri"/>
                <w:sz w:val="20"/>
              </w:rPr>
            </w:pPr>
            <w:r w:rsidRPr="00B1528B">
              <w:rPr>
                <w:rFonts w:eastAsia="Calibri"/>
                <w:sz w:val="20"/>
              </w:rPr>
              <w:t>220</w:t>
            </w:r>
          </w:p>
        </w:tc>
        <w:tc>
          <w:tcPr>
            <w:tcW w:w="1915" w:type="dxa"/>
            <w:vAlign w:val="center"/>
          </w:tcPr>
          <w:p w:rsidR="00CA5FE3" w:rsidRPr="00B1528B" w:rsidRDefault="00CA5FE3" w:rsidP="00462FAC">
            <w:pPr>
              <w:pStyle w:val="af3"/>
              <w:rPr>
                <w:rFonts w:eastAsia="Calibri"/>
                <w:sz w:val="20"/>
              </w:rPr>
            </w:pPr>
            <w:r w:rsidRPr="00B1528B">
              <w:rPr>
                <w:rFonts w:eastAsia="Calibri"/>
                <w:sz w:val="20"/>
              </w:rPr>
              <w:t>220</w:t>
            </w:r>
          </w:p>
        </w:tc>
      </w:tr>
      <w:tr w:rsidR="00CA5FE3" w:rsidRPr="00B1528B" w:rsidTr="00462FAC">
        <w:tc>
          <w:tcPr>
            <w:tcW w:w="817" w:type="dxa"/>
            <w:vAlign w:val="center"/>
          </w:tcPr>
          <w:p w:rsidR="00CA5FE3" w:rsidRPr="00B1528B" w:rsidRDefault="00FF4967" w:rsidP="00462FAC">
            <w:pPr>
              <w:pStyle w:val="af3"/>
              <w:rPr>
                <w:rFonts w:eastAsia="Calibri"/>
                <w:sz w:val="20"/>
              </w:rPr>
            </w:pPr>
            <w:r w:rsidRPr="00B1528B">
              <w:rPr>
                <w:rFonts w:eastAsia="Calibri"/>
                <w:sz w:val="20"/>
              </w:rPr>
              <w:t>2</w:t>
            </w:r>
          </w:p>
        </w:tc>
        <w:tc>
          <w:tcPr>
            <w:tcW w:w="3544" w:type="dxa"/>
            <w:vAlign w:val="center"/>
          </w:tcPr>
          <w:p w:rsidR="00CA5FE3" w:rsidRPr="00B1528B" w:rsidRDefault="00CA5FE3" w:rsidP="00462FAC">
            <w:pPr>
              <w:pStyle w:val="af3"/>
              <w:rPr>
                <w:rFonts w:eastAsia="Calibri"/>
                <w:sz w:val="20"/>
              </w:rPr>
            </w:pPr>
            <w:r w:rsidRPr="00B1528B">
              <w:rPr>
                <w:rFonts w:eastAsia="Calibri"/>
                <w:sz w:val="20"/>
              </w:rPr>
              <w:t>Фитнес-клуб</w:t>
            </w:r>
          </w:p>
        </w:tc>
        <w:tc>
          <w:tcPr>
            <w:tcW w:w="1381" w:type="dxa"/>
            <w:vAlign w:val="center"/>
          </w:tcPr>
          <w:p w:rsidR="00CA5FE3" w:rsidRPr="00B1528B" w:rsidRDefault="00CA5FE3" w:rsidP="00462FAC">
            <w:pPr>
              <w:pStyle w:val="af3"/>
              <w:rPr>
                <w:rFonts w:eastAsia="Calibri"/>
                <w:sz w:val="20"/>
              </w:rPr>
            </w:pPr>
            <w:r w:rsidRPr="00B1528B">
              <w:rPr>
                <w:rFonts w:eastAsia="Calibri"/>
                <w:sz w:val="20"/>
              </w:rPr>
              <w:t>кв. м площади пола</w:t>
            </w:r>
          </w:p>
        </w:tc>
        <w:tc>
          <w:tcPr>
            <w:tcW w:w="1914" w:type="dxa"/>
            <w:vAlign w:val="center"/>
          </w:tcPr>
          <w:p w:rsidR="00CA5FE3" w:rsidRPr="00B1528B" w:rsidRDefault="00CA5FE3" w:rsidP="00462FAC">
            <w:pPr>
              <w:pStyle w:val="af3"/>
              <w:rPr>
                <w:rFonts w:eastAsia="Calibri"/>
                <w:sz w:val="20"/>
              </w:rPr>
            </w:pPr>
            <w:r w:rsidRPr="00B1528B">
              <w:rPr>
                <w:rFonts w:eastAsia="Calibri"/>
                <w:sz w:val="20"/>
              </w:rPr>
              <w:t>-</w:t>
            </w:r>
          </w:p>
        </w:tc>
        <w:tc>
          <w:tcPr>
            <w:tcW w:w="1915" w:type="dxa"/>
            <w:vAlign w:val="center"/>
          </w:tcPr>
          <w:p w:rsidR="00CA5FE3" w:rsidRPr="00B1528B" w:rsidRDefault="00CA5FE3" w:rsidP="00462FAC">
            <w:pPr>
              <w:pStyle w:val="af3"/>
              <w:rPr>
                <w:rFonts w:eastAsia="Calibri"/>
                <w:sz w:val="20"/>
              </w:rPr>
            </w:pPr>
            <w:r w:rsidRPr="00B1528B">
              <w:rPr>
                <w:rFonts w:eastAsia="Calibri"/>
                <w:sz w:val="20"/>
              </w:rPr>
              <w:t>3400</w:t>
            </w:r>
          </w:p>
        </w:tc>
      </w:tr>
      <w:tr w:rsidR="00CA5FE3" w:rsidRPr="00B1528B" w:rsidTr="00462FAC">
        <w:tc>
          <w:tcPr>
            <w:tcW w:w="817" w:type="dxa"/>
            <w:vAlign w:val="center"/>
          </w:tcPr>
          <w:p w:rsidR="00CA5FE3" w:rsidRPr="00B1528B" w:rsidRDefault="00FF4967" w:rsidP="00462FAC">
            <w:pPr>
              <w:pStyle w:val="af3"/>
              <w:rPr>
                <w:rFonts w:eastAsia="Calibri"/>
                <w:sz w:val="20"/>
              </w:rPr>
            </w:pPr>
            <w:r w:rsidRPr="00B1528B">
              <w:rPr>
                <w:rFonts w:eastAsia="Calibri"/>
                <w:sz w:val="20"/>
              </w:rPr>
              <w:t>3</w:t>
            </w:r>
          </w:p>
        </w:tc>
        <w:tc>
          <w:tcPr>
            <w:tcW w:w="3544" w:type="dxa"/>
            <w:vAlign w:val="center"/>
          </w:tcPr>
          <w:p w:rsidR="00CA5FE3" w:rsidRPr="00B1528B" w:rsidRDefault="00CA5FE3" w:rsidP="00462FAC">
            <w:pPr>
              <w:pStyle w:val="af3"/>
              <w:rPr>
                <w:rFonts w:eastAsia="Calibri"/>
                <w:sz w:val="20"/>
              </w:rPr>
            </w:pPr>
            <w:r w:rsidRPr="00B1528B">
              <w:rPr>
                <w:rFonts w:eastAsia="Calibri"/>
                <w:sz w:val="20"/>
              </w:rPr>
              <w:t xml:space="preserve">Клуб </w:t>
            </w:r>
          </w:p>
        </w:tc>
        <w:tc>
          <w:tcPr>
            <w:tcW w:w="1381" w:type="dxa"/>
            <w:vAlign w:val="center"/>
          </w:tcPr>
          <w:p w:rsidR="00CA5FE3" w:rsidRPr="00B1528B" w:rsidRDefault="00CA5FE3" w:rsidP="00462FAC">
            <w:pPr>
              <w:pStyle w:val="af3"/>
              <w:rPr>
                <w:rFonts w:eastAsia="Calibri"/>
                <w:sz w:val="20"/>
              </w:rPr>
            </w:pPr>
            <w:r w:rsidRPr="00B1528B">
              <w:rPr>
                <w:rFonts w:eastAsia="Calibri"/>
                <w:sz w:val="20"/>
              </w:rPr>
              <w:t>мест</w:t>
            </w:r>
          </w:p>
        </w:tc>
        <w:tc>
          <w:tcPr>
            <w:tcW w:w="1914" w:type="dxa"/>
            <w:vAlign w:val="center"/>
          </w:tcPr>
          <w:p w:rsidR="00CA5FE3" w:rsidRPr="00B1528B" w:rsidRDefault="00CA5FE3" w:rsidP="00462FAC">
            <w:pPr>
              <w:pStyle w:val="af3"/>
              <w:rPr>
                <w:rFonts w:eastAsia="Calibri"/>
                <w:sz w:val="20"/>
              </w:rPr>
            </w:pPr>
            <w:r w:rsidRPr="00B1528B">
              <w:rPr>
                <w:rFonts w:eastAsia="Calibri"/>
                <w:sz w:val="20"/>
              </w:rPr>
              <w:t>-</w:t>
            </w:r>
          </w:p>
        </w:tc>
        <w:tc>
          <w:tcPr>
            <w:tcW w:w="1915" w:type="dxa"/>
            <w:vAlign w:val="center"/>
          </w:tcPr>
          <w:p w:rsidR="00CA5FE3" w:rsidRPr="00B1528B" w:rsidRDefault="00CA5FE3" w:rsidP="00462FAC">
            <w:pPr>
              <w:pStyle w:val="af3"/>
              <w:rPr>
                <w:rFonts w:eastAsia="Calibri"/>
                <w:sz w:val="20"/>
              </w:rPr>
            </w:pPr>
            <w:r w:rsidRPr="00B1528B">
              <w:rPr>
                <w:rFonts w:eastAsia="Calibri"/>
                <w:sz w:val="20"/>
              </w:rPr>
              <w:t>550</w:t>
            </w:r>
          </w:p>
        </w:tc>
      </w:tr>
      <w:tr w:rsidR="00CA5FE3" w:rsidRPr="00B1528B" w:rsidTr="00462FAC">
        <w:tc>
          <w:tcPr>
            <w:tcW w:w="817" w:type="dxa"/>
            <w:vAlign w:val="center"/>
          </w:tcPr>
          <w:p w:rsidR="00CA5FE3" w:rsidRPr="00B1528B" w:rsidRDefault="00FF4967" w:rsidP="00462FAC">
            <w:pPr>
              <w:pStyle w:val="af3"/>
              <w:rPr>
                <w:rFonts w:eastAsia="Calibri"/>
                <w:sz w:val="20"/>
              </w:rPr>
            </w:pPr>
            <w:r w:rsidRPr="00B1528B">
              <w:rPr>
                <w:rFonts w:eastAsia="Calibri"/>
                <w:sz w:val="20"/>
              </w:rPr>
              <w:t>4</w:t>
            </w:r>
          </w:p>
        </w:tc>
        <w:tc>
          <w:tcPr>
            <w:tcW w:w="3544" w:type="dxa"/>
            <w:vAlign w:val="center"/>
          </w:tcPr>
          <w:p w:rsidR="00CA5FE3" w:rsidRPr="00B1528B" w:rsidRDefault="00CA5FE3" w:rsidP="00462FAC">
            <w:pPr>
              <w:pStyle w:val="af3"/>
              <w:rPr>
                <w:rFonts w:eastAsia="Calibri"/>
                <w:sz w:val="20"/>
              </w:rPr>
            </w:pPr>
            <w:r w:rsidRPr="00B1528B">
              <w:rPr>
                <w:rFonts w:eastAsia="Calibri"/>
                <w:sz w:val="20"/>
              </w:rPr>
              <w:t>Объект обслуживания</w:t>
            </w:r>
          </w:p>
        </w:tc>
        <w:tc>
          <w:tcPr>
            <w:tcW w:w="1381" w:type="dxa"/>
            <w:vAlign w:val="center"/>
          </w:tcPr>
          <w:p w:rsidR="00CA5FE3" w:rsidRPr="00B1528B" w:rsidRDefault="00CA5FE3" w:rsidP="00462FAC">
            <w:pPr>
              <w:pStyle w:val="af3"/>
              <w:rPr>
                <w:rFonts w:eastAsia="Calibri"/>
                <w:sz w:val="20"/>
              </w:rPr>
            </w:pPr>
            <w:r w:rsidRPr="00B1528B">
              <w:rPr>
                <w:rFonts w:eastAsia="Calibri"/>
                <w:sz w:val="20"/>
              </w:rPr>
              <w:t>объект</w:t>
            </w:r>
          </w:p>
        </w:tc>
        <w:tc>
          <w:tcPr>
            <w:tcW w:w="1914" w:type="dxa"/>
            <w:vAlign w:val="center"/>
          </w:tcPr>
          <w:p w:rsidR="00CA5FE3" w:rsidRPr="00B1528B" w:rsidRDefault="00CA5FE3" w:rsidP="00462FAC">
            <w:pPr>
              <w:pStyle w:val="af3"/>
              <w:rPr>
                <w:rFonts w:eastAsia="Calibri"/>
                <w:sz w:val="20"/>
              </w:rPr>
            </w:pPr>
            <w:r w:rsidRPr="00B1528B">
              <w:rPr>
                <w:rFonts w:eastAsia="Calibri"/>
                <w:sz w:val="20"/>
              </w:rPr>
              <w:t>3</w:t>
            </w:r>
          </w:p>
        </w:tc>
        <w:tc>
          <w:tcPr>
            <w:tcW w:w="1915" w:type="dxa"/>
            <w:vAlign w:val="center"/>
          </w:tcPr>
          <w:p w:rsidR="00CA5FE3" w:rsidRPr="00B1528B" w:rsidRDefault="00CA5FE3" w:rsidP="00462FAC">
            <w:pPr>
              <w:pStyle w:val="af3"/>
              <w:rPr>
                <w:rFonts w:eastAsia="Calibri"/>
                <w:sz w:val="20"/>
              </w:rPr>
            </w:pPr>
            <w:r w:rsidRPr="00B1528B">
              <w:rPr>
                <w:rFonts w:eastAsia="Calibri"/>
                <w:sz w:val="20"/>
              </w:rPr>
              <w:t>10</w:t>
            </w:r>
          </w:p>
        </w:tc>
      </w:tr>
      <w:tr w:rsidR="00CA5FE3" w:rsidRPr="00B1528B" w:rsidTr="00462FAC">
        <w:tc>
          <w:tcPr>
            <w:tcW w:w="817" w:type="dxa"/>
            <w:vAlign w:val="center"/>
          </w:tcPr>
          <w:p w:rsidR="00CA5FE3" w:rsidRPr="00B1528B" w:rsidRDefault="00FF4967" w:rsidP="00462FAC">
            <w:pPr>
              <w:pStyle w:val="af3"/>
              <w:rPr>
                <w:rFonts w:eastAsia="Calibri"/>
                <w:sz w:val="20"/>
              </w:rPr>
            </w:pPr>
            <w:r w:rsidRPr="00B1528B">
              <w:rPr>
                <w:rFonts w:eastAsia="Calibri"/>
                <w:sz w:val="20"/>
              </w:rPr>
              <w:t>5</w:t>
            </w:r>
          </w:p>
        </w:tc>
        <w:tc>
          <w:tcPr>
            <w:tcW w:w="3544" w:type="dxa"/>
            <w:vAlign w:val="center"/>
          </w:tcPr>
          <w:p w:rsidR="00CA5FE3" w:rsidRPr="00B1528B" w:rsidRDefault="00CA5FE3" w:rsidP="00462FAC">
            <w:pPr>
              <w:pStyle w:val="af3"/>
              <w:rPr>
                <w:rFonts w:eastAsia="Calibri"/>
                <w:sz w:val="20"/>
              </w:rPr>
            </w:pPr>
            <w:r w:rsidRPr="00B1528B">
              <w:rPr>
                <w:rFonts w:eastAsia="Calibri"/>
                <w:sz w:val="20"/>
              </w:rPr>
              <w:t>Офисы</w:t>
            </w:r>
          </w:p>
        </w:tc>
        <w:tc>
          <w:tcPr>
            <w:tcW w:w="1381" w:type="dxa"/>
            <w:vAlign w:val="center"/>
          </w:tcPr>
          <w:p w:rsidR="00CA5FE3" w:rsidRPr="00B1528B" w:rsidRDefault="00CA5FE3" w:rsidP="00462FAC">
            <w:pPr>
              <w:pStyle w:val="af3"/>
              <w:rPr>
                <w:rFonts w:eastAsia="Calibri"/>
                <w:sz w:val="20"/>
              </w:rPr>
            </w:pPr>
            <w:r w:rsidRPr="00B1528B">
              <w:rPr>
                <w:rFonts w:eastAsia="Calibri"/>
                <w:sz w:val="20"/>
              </w:rPr>
              <w:t>объект</w:t>
            </w:r>
          </w:p>
        </w:tc>
        <w:tc>
          <w:tcPr>
            <w:tcW w:w="1914" w:type="dxa"/>
            <w:vAlign w:val="center"/>
          </w:tcPr>
          <w:p w:rsidR="00CA5FE3" w:rsidRPr="00B1528B" w:rsidRDefault="00CA5FE3" w:rsidP="00462FAC">
            <w:pPr>
              <w:pStyle w:val="af3"/>
              <w:rPr>
                <w:rFonts w:eastAsia="Calibri"/>
                <w:sz w:val="20"/>
              </w:rPr>
            </w:pPr>
            <w:r w:rsidRPr="00B1528B">
              <w:rPr>
                <w:rFonts w:eastAsia="Calibri"/>
                <w:sz w:val="20"/>
              </w:rPr>
              <w:t>-</w:t>
            </w:r>
          </w:p>
        </w:tc>
        <w:tc>
          <w:tcPr>
            <w:tcW w:w="1915" w:type="dxa"/>
            <w:vAlign w:val="center"/>
          </w:tcPr>
          <w:p w:rsidR="00CA5FE3" w:rsidRPr="00B1528B" w:rsidRDefault="00CA5FE3" w:rsidP="00462FAC">
            <w:pPr>
              <w:pStyle w:val="af3"/>
              <w:rPr>
                <w:rFonts w:eastAsia="Calibri"/>
                <w:sz w:val="20"/>
              </w:rPr>
            </w:pPr>
            <w:r w:rsidRPr="00B1528B">
              <w:rPr>
                <w:rFonts w:eastAsia="Calibri"/>
                <w:sz w:val="20"/>
              </w:rPr>
              <w:t>2</w:t>
            </w:r>
          </w:p>
        </w:tc>
      </w:tr>
      <w:tr w:rsidR="00CA5FE3" w:rsidRPr="00B1528B" w:rsidTr="00462FAC">
        <w:tc>
          <w:tcPr>
            <w:tcW w:w="817" w:type="dxa"/>
            <w:vAlign w:val="center"/>
          </w:tcPr>
          <w:p w:rsidR="00CA5FE3" w:rsidRPr="00B1528B" w:rsidRDefault="00FF4967" w:rsidP="00462FAC">
            <w:pPr>
              <w:pStyle w:val="af3"/>
              <w:rPr>
                <w:rFonts w:eastAsia="Calibri"/>
                <w:sz w:val="20"/>
              </w:rPr>
            </w:pPr>
            <w:r w:rsidRPr="00B1528B">
              <w:rPr>
                <w:rFonts w:eastAsia="Calibri"/>
                <w:sz w:val="20"/>
              </w:rPr>
              <w:t>6</w:t>
            </w:r>
          </w:p>
        </w:tc>
        <w:tc>
          <w:tcPr>
            <w:tcW w:w="3544" w:type="dxa"/>
            <w:vAlign w:val="center"/>
          </w:tcPr>
          <w:p w:rsidR="00CA5FE3" w:rsidRPr="00B1528B" w:rsidRDefault="00CA5FE3" w:rsidP="00462FAC">
            <w:pPr>
              <w:pStyle w:val="af3"/>
              <w:rPr>
                <w:rFonts w:eastAsia="Calibri"/>
                <w:sz w:val="20"/>
              </w:rPr>
            </w:pPr>
            <w:r w:rsidRPr="00B1528B">
              <w:rPr>
                <w:rFonts w:eastAsia="Calibri"/>
                <w:sz w:val="20"/>
              </w:rPr>
              <w:t>Баня</w:t>
            </w:r>
          </w:p>
        </w:tc>
        <w:tc>
          <w:tcPr>
            <w:tcW w:w="1381" w:type="dxa"/>
            <w:vAlign w:val="center"/>
          </w:tcPr>
          <w:p w:rsidR="00CA5FE3" w:rsidRPr="00B1528B" w:rsidRDefault="00CA5FE3" w:rsidP="00462FAC">
            <w:pPr>
              <w:pStyle w:val="af3"/>
              <w:rPr>
                <w:rFonts w:eastAsia="Calibri"/>
                <w:sz w:val="20"/>
              </w:rPr>
            </w:pPr>
            <w:r w:rsidRPr="00B1528B">
              <w:rPr>
                <w:rFonts w:eastAsia="Calibri"/>
                <w:sz w:val="20"/>
              </w:rPr>
              <w:t>мест</w:t>
            </w:r>
          </w:p>
        </w:tc>
        <w:tc>
          <w:tcPr>
            <w:tcW w:w="1914" w:type="dxa"/>
            <w:vAlign w:val="center"/>
          </w:tcPr>
          <w:p w:rsidR="00CA5FE3" w:rsidRPr="00B1528B" w:rsidRDefault="00CA5FE3" w:rsidP="00462FAC">
            <w:pPr>
              <w:pStyle w:val="af3"/>
              <w:rPr>
                <w:rFonts w:eastAsia="Calibri"/>
                <w:sz w:val="20"/>
              </w:rPr>
            </w:pPr>
            <w:r w:rsidRPr="00B1528B">
              <w:rPr>
                <w:rFonts w:eastAsia="Calibri"/>
                <w:sz w:val="20"/>
              </w:rPr>
              <w:t>-</w:t>
            </w:r>
          </w:p>
        </w:tc>
        <w:tc>
          <w:tcPr>
            <w:tcW w:w="1915" w:type="dxa"/>
            <w:vAlign w:val="center"/>
          </w:tcPr>
          <w:p w:rsidR="00CA5FE3" w:rsidRPr="00B1528B" w:rsidRDefault="00CA5FE3" w:rsidP="00462FAC">
            <w:pPr>
              <w:pStyle w:val="af3"/>
              <w:rPr>
                <w:rFonts w:eastAsia="Calibri"/>
                <w:sz w:val="20"/>
              </w:rPr>
            </w:pPr>
            <w:r w:rsidRPr="00B1528B">
              <w:rPr>
                <w:rFonts w:eastAsia="Calibri"/>
                <w:sz w:val="20"/>
              </w:rPr>
              <w:t>60</w:t>
            </w:r>
          </w:p>
        </w:tc>
      </w:tr>
    </w:tbl>
    <w:p w:rsidR="00CA5FE3" w:rsidRPr="00B1528B" w:rsidRDefault="00CA5FE3" w:rsidP="00CA5FE3">
      <w:pPr>
        <w:jc w:val="left"/>
      </w:pPr>
    </w:p>
    <w:p w:rsidR="006B7DFF" w:rsidRPr="00B1528B" w:rsidRDefault="006B7DFF" w:rsidP="006B7DFF">
      <w:pPr>
        <w:pStyle w:val="S5"/>
        <w:jc w:val="right"/>
      </w:pPr>
      <w:r w:rsidRPr="00B1528B">
        <w:t>Таблица 6.4</w:t>
      </w:r>
    </w:p>
    <w:p w:rsidR="00CA5FE3" w:rsidRPr="00B1528B" w:rsidRDefault="00CA5FE3" w:rsidP="00CA5FE3">
      <w:pPr>
        <w:pStyle w:val="S5"/>
        <w:jc w:val="center"/>
        <w:rPr>
          <w:b/>
          <w:u w:val="single"/>
        </w:rPr>
      </w:pPr>
      <w:r w:rsidRPr="00B1528B">
        <w:rPr>
          <w:b/>
          <w:u w:val="single"/>
        </w:rPr>
        <w:t>п. Западный</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8"/>
        <w:gridCol w:w="3413"/>
        <w:gridCol w:w="1404"/>
        <w:gridCol w:w="1867"/>
        <w:gridCol w:w="2124"/>
      </w:tblGrid>
      <w:tr w:rsidR="00CA5FE3" w:rsidRPr="00B1528B" w:rsidTr="00D81DB2">
        <w:tc>
          <w:tcPr>
            <w:tcW w:w="798" w:type="dxa"/>
            <w:vMerge w:val="restart"/>
            <w:vAlign w:val="center"/>
          </w:tcPr>
          <w:p w:rsidR="00CA5FE3" w:rsidRPr="00D81DB2" w:rsidRDefault="00CA5FE3" w:rsidP="00462FAC">
            <w:pPr>
              <w:pStyle w:val="af3"/>
              <w:rPr>
                <w:rFonts w:eastAsia="Calibri"/>
                <w:b/>
                <w:sz w:val="20"/>
              </w:rPr>
            </w:pPr>
            <w:r w:rsidRPr="00D81DB2">
              <w:rPr>
                <w:rFonts w:eastAsia="Calibri"/>
                <w:b/>
                <w:sz w:val="20"/>
              </w:rPr>
              <w:t>№</w:t>
            </w:r>
          </w:p>
        </w:tc>
        <w:tc>
          <w:tcPr>
            <w:tcW w:w="3413" w:type="dxa"/>
            <w:vMerge w:val="restart"/>
            <w:vAlign w:val="center"/>
          </w:tcPr>
          <w:p w:rsidR="00CA5FE3" w:rsidRPr="00D81DB2" w:rsidRDefault="0080336E" w:rsidP="00462FAC">
            <w:pPr>
              <w:pStyle w:val="af3"/>
              <w:rPr>
                <w:rFonts w:eastAsia="Calibri"/>
                <w:b/>
                <w:sz w:val="20"/>
              </w:rPr>
            </w:pPr>
            <w:r w:rsidRPr="00D81DB2">
              <w:rPr>
                <w:rFonts w:eastAsia="Calibri"/>
                <w:b/>
                <w:sz w:val="20"/>
              </w:rPr>
              <w:t>Наименования</w:t>
            </w:r>
          </w:p>
        </w:tc>
        <w:tc>
          <w:tcPr>
            <w:tcW w:w="1404" w:type="dxa"/>
            <w:vMerge w:val="restart"/>
            <w:vAlign w:val="center"/>
          </w:tcPr>
          <w:p w:rsidR="00CA5FE3" w:rsidRPr="00D81DB2" w:rsidRDefault="00CA5FE3" w:rsidP="00462FAC">
            <w:pPr>
              <w:pStyle w:val="af3"/>
              <w:rPr>
                <w:rFonts w:eastAsia="Calibri"/>
                <w:b/>
                <w:sz w:val="20"/>
              </w:rPr>
            </w:pPr>
            <w:r w:rsidRPr="00D81DB2">
              <w:rPr>
                <w:rFonts w:eastAsia="Calibri"/>
                <w:b/>
                <w:sz w:val="20"/>
              </w:rPr>
              <w:t>Единицы измерения</w:t>
            </w:r>
          </w:p>
        </w:tc>
        <w:tc>
          <w:tcPr>
            <w:tcW w:w="3991" w:type="dxa"/>
            <w:gridSpan w:val="2"/>
            <w:vAlign w:val="center"/>
          </w:tcPr>
          <w:p w:rsidR="00CA5FE3" w:rsidRPr="00D81DB2" w:rsidRDefault="00CA5FE3" w:rsidP="00462FAC">
            <w:pPr>
              <w:pStyle w:val="af3"/>
              <w:rPr>
                <w:rFonts w:eastAsia="Calibri"/>
                <w:b/>
                <w:sz w:val="20"/>
              </w:rPr>
            </w:pPr>
            <w:r w:rsidRPr="00D81DB2">
              <w:rPr>
                <w:rFonts w:eastAsia="Calibri"/>
                <w:b/>
                <w:sz w:val="20"/>
              </w:rPr>
              <w:t>ЭТАПЫ РЕАЛИЗАЦИИ</w:t>
            </w:r>
          </w:p>
        </w:tc>
      </w:tr>
      <w:tr w:rsidR="00CA5FE3" w:rsidRPr="00B1528B" w:rsidTr="00D81DB2">
        <w:tc>
          <w:tcPr>
            <w:tcW w:w="798" w:type="dxa"/>
            <w:vMerge/>
          </w:tcPr>
          <w:p w:rsidR="00CA5FE3" w:rsidRPr="00D81DB2" w:rsidRDefault="00CA5FE3" w:rsidP="00462FAC">
            <w:pPr>
              <w:pStyle w:val="af3"/>
              <w:rPr>
                <w:rFonts w:eastAsia="Calibri"/>
                <w:b/>
                <w:sz w:val="20"/>
              </w:rPr>
            </w:pPr>
          </w:p>
        </w:tc>
        <w:tc>
          <w:tcPr>
            <w:tcW w:w="3413" w:type="dxa"/>
            <w:vMerge/>
          </w:tcPr>
          <w:p w:rsidR="00CA5FE3" w:rsidRPr="00D81DB2" w:rsidRDefault="00CA5FE3" w:rsidP="00462FAC">
            <w:pPr>
              <w:pStyle w:val="af3"/>
              <w:rPr>
                <w:rFonts w:eastAsia="Calibri"/>
                <w:b/>
                <w:sz w:val="20"/>
              </w:rPr>
            </w:pPr>
          </w:p>
        </w:tc>
        <w:tc>
          <w:tcPr>
            <w:tcW w:w="1404" w:type="dxa"/>
            <w:vMerge/>
          </w:tcPr>
          <w:p w:rsidR="00CA5FE3" w:rsidRPr="00D81DB2" w:rsidRDefault="00CA5FE3" w:rsidP="00462FAC">
            <w:pPr>
              <w:pStyle w:val="af3"/>
              <w:rPr>
                <w:rFonts w:eastAsia="Calibri"/>
                <w:b/>
                <w:sz w:val="20"/>
              </w:rPr>
            </w:pPr>
          </w:p>
        </w:tc>
        <w:tc>
          <w:tcPr>
            <w:tcW w:w="1867" w:type="dxa"/>
            <w:vAlign w:val="center"/>
          </w:tcPr>
          <w:p w:rsidR="00CA5FE3" w:rsidRPr="00D81DB2" w:rsidRDefault="00CA5FE3" w:rsidP="00462FAC">
            <w:pPr>
              <w:pStyle w:val="af3"/>
              <w:rPr>
                <w:rFonts w:eastAsia="Calibri"/>
                <w:b/>
                <w:sz w:val="20"/>
              </w:rPr>
            </w:pPr>
            <w:r w:rsidRPr="00D81DB2">
              <w:rPr>
                <w:rFonts w:eastAsia="Calibri"/>
                <w:b/>
                <w:sz w:val="20"/>
              </w:rPr>
              <w:t>1 ОЧЕРЕДЬ</w:t>
            </w:r>
          </w:p>
        </w:tc>
        <w:tc>
          <w:tcPr>
            <w:tcW w:w="2124" w:type="dxa"/>
            <w:vAlign w:val="center"/>
          </w:tcPr>
          <w:p w:rsidR="00CA5FE3" w:rsidRPr="00D81DB2" w:rsidRDefault="00CA5FE3" w:rsidP="00462FAC">
            <w:pPr>
              <w:pStyle w:val="af3"/>
              <w:rPr>
                <w:rFonts w:eastAsia="Calibri"/>
                <w:b/>
                <w:sz w:val="20"/>
              </w:rPr>
            </w:pPr>
            <w:r w:rsidRPr="00D81DB2">
              <w:rPr>
                <w:rFonts w:eastAsia="Calibri"/>
                <w:b/>
                <w:sz w:val="20"/>
              </w:rPr>
              <w:t>РАСЧЕТНЫЙ СРОК</w:t>
            </w:r>
          </w:p>
        </w:tc>
      </w:tr>
      <w:tr w:rsidR="00CA5FE3" w:rsidRPr="00B1528B" w:rsidTr="00D81DB2">
        <w:tc>
          <w:tcPr>
            <w:tcW w:w="798" w:type="dxa"/>
            <w:vAlign w:val="center"/>
          </w:tcPr>
          <w:p w:rsidR="00CA5FE3" w:rsidRPr="00B1528B" w:rsidRDefault="00FF4967" w:rsidP="00462FAC">
            <w:pPr>
              <w:pStyle w:val="af3"/>
              <w:rPr>
                <w:rFonts w:eastAsia="Calibri"/>
                <w:sz w:val="20"/>
              </w:rPr>
            </w:pPr>
            <w:r w:rsidRPr="00B1528B">
              <w:rPr>
                <w:rFonts w:eastAsia="Calibri"/>
                <w:sz w:val="20"/>
              </w:rPr>
              <w:t>1</w:t>
            </w:r>
          </w:p>
        </w:tc>
        <w:tc>
          <w:tcPr>
            <w:tcW w:w="3413" w:type="dxa"/>
            <w:vAlign w:val="center"/>
          </w:tcPr>
          <w:p w:rsidR="00CA5FE3" w:rsidRPr="00B1528B" w:rsidRDefault="00CA5FE3" w:rsidP="00462FAC">
            <w:pPr>
              <w:pStyle w:val="af3"/>
              <w:rPr>
                <w:rFonts w:eastAsia="Calibri"/>
                <w:sz w:val="20"/>
              </w:rPr>
            </w:pPr>
            <w:r w:rsidRPr="00B1528B">
              <w:rPr>
                <w:rFonts w:eastAsia="Calibri"/>
                <w:sz w:val="20"/>
              </w:rPr>
              <w:t>Магазин</w:t>
            </w:r>
          </w:p>
        </w:tc>
        <w:tc>
          <w:tcPr>
            <w:tcW w:w="1404" w:type="dxa"/>
            <w:vAlign w:val="center"/>
          </w:tcPr>
          <w:p w:rsidR="00CA5FE3" w:rsidRPr="00B1528B" w:rsidRDefault="00CA5FE3" w:rsidP="00462FAC">
            <w:pPr>
              <w:pStyle w:val="af3"/>
              <w:rPr>
                <w:rFonts w:eastAsia="Calibri"/>
                <w:sz w:val="20"/>
              </w:rPr>
            </w:pPr>
            <w:r w:rsidRPr="00B1528B">
              <w:rPr>
                <w:rFonts w:eastAsia="Calibri"/>
                <w:sz w:val="20"/>
              </w:rPr>
              <w:t xml:space="preserve">кв. м. торговой </w:t>
            </w:r>
            <w:r w:rsidRPr="00B1528B">
              <w:rPr>
                <w:rFonts w:eastAsia="Calibri"/>
                <w:sz w:val="20"/>
              </w:rPr>
              <w:lastRenderedPageBreak/>
              <w:t>площади</w:t>
            </w:r>
          </w:p>
        </w:tc>
        <w:tc>
          <w:tcPr>
            <w:tcW w:w="1867" w:type="dxa"/>
            <w:vAlign w:val="center"/>
          </w:tcPr>
          <w:p w:rsidR="00CA5FE3" w:rsidRPr="00B1528B" w:rsidRDefault="00CA5FE3" w:rsidP="00462FAC">
            <w:pPr>
              <w:pStyle w:val="af3"/>
              <w:rPr>
                <w:rFonts w:eastAsia="Calibri"/>
                <w:sz w:val="20"/>
              </w:rPr>
            </w:pPr>
            <w:r w:rsidRPr="00B1528B">
              <w:rPr>
                <w:rFonts w:eastAsia="Calibri"/>
                <w:sz w:val="20"/>
              </w:rPr>
              <w:lastRenderedPageBreak/>
              <w:t>30</w:t>
            </w:r>
          </w:p>
        </w:tc>
        <w:tc>
          <w:tcPr>
            <w:tcW w:w="2124" w:type="dxa"/>
            <w:vAlign w:val="center"/>
          </w:tcPr>
          <w:p w:rsidR="00CA5FE3" w:rsidRPr="00B1528B" w:rsidRDefault="00CA5FE3" w:rsidP="00462FAC">
            <w:pPr>
              <w:pStyle w:val="af3"/>
              <w:rPr>
                <w:rFonts w:eastAsia="Calibri"/>
                <w:sz w:val="20"/>
              </w:rPr>
            </w:pPr>
            <w:r w:rsidRPr="00B1528B">
              <w:rPr>
                <w:rFonts w:eastAsia="Calibri"/>
                <w:sz w:val="20"/>
              </w:rPr>
              <w:t>30</w:t>
            </w:r>
          </w:p>
        </w:tc>
      </w:tr>
      <w:tr w:rsidR="00CA5FE3" w:rsidRPr="00B1528B" w:rsidTr="00D81DB2">
        <w:tc>
          <w:tcPr>
            <w:tcW w:w="798" w:type="dxa"/>
            <w:vAlign w:val="center"/>
          </w:tcPr>
          <w:p w:rsidR="00CA5FE3" w:rsidRPr="00B1528B" w:rsidRDefault="00FF4967" w:rsidP="00462FAC">
            <w:pPr>
              <w:pStyle w:val="af3"/>
              <w:rPr>
                <w:rFonts w:eastAsia="Calibri"/>
                <w:sz w:val="20"/>
              </w:rPr>
            </w:pPr>
            <w:r w:rsidRPr="00B1528B">
              <w:rPr>
                <w:rFonts w:eastAsia="Calibri"/>
                <w:sz w:val="20"/>
              </w:rPr>
              <w:lastRenderedPageBreak/>
              <w:t>2</w:t>
            </w:r>
          </w:p>
        </w:tc>
        <w:tc>
          <w:tcPr>
            <w:tcW w:w="3413" w:type="dxa"/>
            <w:vAlign w:val="center"/>
          </w:tcPr>
          <w:p w:rsidR="00CA5FE3" w:rsidRPr="00B1528B" w:rsidRDefault="00CA5FE3" w:rsidP="00462FAC">
            <w:pPr>
              <w:pStyle w:val="af3"/>
              <w:rPr>
                <w:rFonts w:eastAsia="Calibri"/>
                <w:sz w:val="20"/>
              </w:rPr>
            </w:pPr>
            <w:r w:rsidRPr="00B1528B">
              <w:rPr>
                <w:rFonts w:eastAsia="Calibri"/>
                <w:sz w:val="20"/>
              </w:rPr>
              <w:t>Спортивная площадка</w:t>
            </w:r>
          </w:p>
        </w:tc>
        <w:tc>
          <w:tcPr>
            <w:tcW w:w="1404" w:type="dxa"/>
            <w:vAlign w:val="center"/>
          </w:tcPr>
          <w:p w:rsidR="00CA5FE3" w:rsidRPr="00B1528B" w:rsidRDefault="00CA5FE3" w:rsidP="00462FAC">
            <w:pPr>
              <w:pStyle w:val="af3"/>
              <w:rPr>
                <w:rFonts w:eastAsia="Calibri"/>
                <w:sz w:val="20"/>
              </w:rPr>
            </w:pPr>
            <w:r w:rsidRPr="00B1528B">
              <w:rPr>
                <w:rFonts w:eastAsia="Calibri"/>
                <w:sz w:val="20"/>
              </w:rPr>
              <w:t>тыс.кв. м</w:t>
            </w:r>
          </w:p>
        </w:tc>
        <w:tc>
          <w:tcPr>
            <w:tcW w:w="1867" w:type="dxa"/>
            <w:vAlign w:val="center"/>
          </w:tcPr>
          <w:p w:rsidR="00CA5FE3" w:rsidRPr="00B1528B" w:rsidRDefault="00CA5FE3" w:rsidP="00462FAC">
            <w:pPr>
              <w:pStyle w:val="af3"/>
              <w:rPr>
                <w:rFonts w:eastAsia="Calibri"/>
                <w:sz w:val="20"/>
              </w:rPr>
            </w:pPr>
            <w:r w:rsidRPr="00B1528B">
              <w:rPr>
                <w:rFonts w:eastAsia="Calibri"/>
                <w:sz w:val="20"/>
              </w:rPr>
              <w:t>1,8</w:t>
            </w:r>
          </w:p>
        </w:tc>
        <w:tc>
          <w:tcPr>
            <w:tcW w:w="2124" w:type="dxa"/>
            <w:vAlign w:val="center"/>
          </w:tcPr>
          <w:p w:rsidR="00CA5FE3" w:rsidRPr="00B1528B" w:rsidRDefault="00CA5FE3" w:rsidP="00462FAC">
            <w:pPr>
              <w:pStyle w:val="af3"/>
              <w:rPr>
                <w:rFonts w:eastAsia="Calibri"/>
                <w:sz w:val="20"/>
              </w:rPr>
            </w:pPr>
            <w:r w:rsidRPr="00B1528B">
              <w:rPr>
                <w:rFonts w:eastAsia="Calibri"/>
                <w:sz w:val="20"/>
              </w:rPr>
              <w:t>1,8</w:t>
            </w:r>
          </w:p>
        </w:tc>
      </w:tr>
    </w:tbl>
    <w:p w:rsidR="00CA5FE3" w:rsidRPr="00B1528B" w:rsidRDefault="00CA5FE3" w:rsidP="00CA5FE3">
      <w:pPr>
        <w:jc w:val="left"/>
      </w:pPr>
    </w:p>
    <w:p w:rsidR="00FF4967" w:rsidRPr="00B1528B" w:rsidRDefault="00FF4967" w:rsidP="006B7DFF">
      <w:pPr>
        <w:jc w:val="right"/>
      </w:pPr>
    </w:p>
    <w:p w:rsidR="00CA5FE3" w:rsidRPr="00B1528B" w:rsidRDefault="006B7DFF" w:rsidP="006B7DFF">
      <w:pPr>
        <w:jc w:val="right"/>
      </w:pPr>
      <w:r w:rsidRPr="00B1528B">
        <w:t>Таблица 6.5</w:t>
      </w:r>
    </w:p>
    <w:p w:rsidR="00CA5FE3" w:rsidRPr="00B1528B" w:rsidRDefault="00CA5FE3" w:rsidP="00CA5FE3">
      <w:pPr>
        <w:pStyle w:val="S5"/>
        <w:jc w:val="center"/>
        <w:rPr>
          <w:b/>
          <w:u w:val="single"/>
        </w:rPr>
      </w:pPr>
      <w:r w:rsidRPr="00B1528B">
        <w:rPr>
          <w:b/>
          <w:u w:val="single"/>
        </w:rPr>
        <w:t>п. Зелёный</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1"/>
        <w:gridCol w:w="3231"/>
        <w:gridCol w:w="1713"/>
        <w:gridCol w:w="1796"/>
        <w:gridCol w:w="2115"/>
      </w:tblGrid>
      <w:tr w:rsidR="00CA5FE3" w:rsidRPr="00B1528B" w:rsidTr="00D81DB2">
        <w:tc>
          <w:tcPr>
            <w:tcW w:w="751" w:type="dxa"/>
            <w:vMerge w:val="restart"/>
            <w:vAlign w:val="center"/>
          </w:tcPr>
          <w:p w:rsidR="00CA5FE3" w:rsidRPr="00D81DB2" w:rsidRDefault="00CA5FE3" w:rsidP="00462FAC">
            <w:pPr>
              <w:pStyle w:val="af3"/>
              <w:rPr>
                <w:rFonts w:eastAsia="Calibri"/>
                <w:b/>
                <w:sz w:val="20"/>
              </w:rPr>
            </w:pPr>
            <w:r w:rsidRPr="00D81DB2">
              <w:rPr>
                <w:rFonts w:eastAsia="Calibri"/>
                <w:b/>
                <w:sz w:val="20"/>
              </w:rPr>
              <w:t>№</w:t>
            </w:r>
          </w:p>
        </w:tc>
        <w:tc>
          <w:tcPr>
            <w:tcW w:w="3231" w:type="dxa"/>
            <w:vMerge w:val="restart"/>
            <w:vAlign w:val="center"/>
          </w:tcPr>
          <w:p w:rsidR="00CA5FE3" w:rsidRPr="00D81DB2" w:rsidRDefault="0080336E" w:rsidP="00462FAC">
            <w:pPr>
              <w:pStyle w:val="af3"/>
              <w:rPr>
                <w:rFonts w:eastAsia="Calibri"/>
                <w:b/>
                <w:sz w:val="20"/>
              </w:rPr>
            </w:pPr>
            <w:r w:rsidRPr="00D81DB2">
              <w:rPr>
                <w:rFonts w:eastAsia="Calibri"/>
                <w:b/>
                <w:sz w:val="20"/>
              </w:rPr>
              <w:t>Наименования</w:t>
            </w:r>
          </w:p>
        </w:tc>
        <w:tc>
          <w:tcPr>
            <w:tcW w:w="1713" w:type="dxa"/>
            <w:vMerge w:val="restart"/>
            <w:vAlign w:val="center"/>
          </w:tcPr>
          <w:p w:rsidR="00CA5FE3" w:rsidRPr="00D81DB2" w:rsidRDefault="00CA5FE3" w:rsidP="00462FAC">
            <w:pPr>
              <w:pStyle w:val="af3"/>
              <w:rPr>
                <w:rFonts w:eastAsia="Calibri"/>
                <w:b/>
                <w:sz w:val="20"/>
              </w:rPr>
            </w:pPr>
            <w:r w:rsidRPr="00D81DB2">
              <w:rPr>
                <w:rFonts w:eastAsia="Calibri"/>
                <w:b/>
                <w:sz w:val="20"/>
              </w:rPr>
              <w:t>Единицы измерения</w:t>
            </w:r>
          </w:p>
        </w:tc>
        <w:tc>
          <w:tcPr>
            <w:tcW w:w="3911" w:type="dxa"/>
            <w:gridSpan w:val="2"/>
            <w:vAlign w:val="center"/>
          </w:tcPr>
          <w:p w:rsidR="00CA5FE3" w:rsidRPr="00D81DB2" w:rsidRDefault="00CA5FE3" w:rsidP="00462FAC">
            <w:pPr>
              <w:pStyle w:val="af3"/>
              <w:rPr>
                <w:rFonts w:eastAsia="Calibri"/>
                <w:b/>
                <w:sz w:val="20"/>
              </w:rPr>
            </w:pPr>
            <w:r w:rsidRPr="00D81DB2">
              <w:rPr>
                <w:rFonts w:eastAsia="Calibri"/>
                <w:b/>
                <w:sz w:val="20"/>
              </w:rPr>
              <w:t>ЭТАПЫ РЕАЛИЗАЦИИ</w:t>
            </w:r>
          </w:p>
        </w:tc>
      </w:tr>
      <w:tr w:rsidR="00CA5FE3" w:rsidRPr="00B1528B" w:rsidTr="00D81DB2">
        <w:tc>
          <w:tcPr>
            <w:tcW w:w="751" w:type="dxa"/>
            <w:vMerge/>
          </w:tcPr>
          <w:p w:rsidR="00CA5FE3" w:rsidRPr="00D81DB2" w:rsidRDefault="00CA5FE3" w:rsidP="00462FAC">
            <w:pPr>
              <w:pStyle w:val="af3"/>
              <w:rPr>
                <w:rFonts w:eastAsia="Calibri"/>
                <w:b/>
                <w:sz w:val="20"/>
              </w:rPr>
            </w:pPr>
          </w:p>
        </w:tc>
        <w:tc>
          <w:tcPr>
            <w:tcW w:w="3231" w:type="dxa"/>
            <w:vMerge/>
          </w:tcPr>
          <w:p w:rsidR="00CA5FE3" w:rsidRPr="00D81DB2" w:rsidRDefault="00CA5FE3" w:rsidP="00462FAC">
            <w:pPr>
              <w:pStyle w:val="af3"/>
              <w:rPr>
                <w:rFonts w:eastAsia="Calibri"/>
                <w:b/>
                <w:sz w:val="20"/>
              </w:rPr>
            </w:pPr>
          </w:p>
        </w:tc>
        <w:tc>
          <w:tcPr>
            <w:tcW w:w="1713" w:type="dxa"/>
            <w:vMerge/>
          </w:tcPr>
          <w:p w:rsidR="00CA5FE3" w:rsidRPr="00D81DB2" w:rsidRDefault="00CA5FE3" w:rsidP="00462FAC">
            <w:pPr>
              <w:pStyle w:val="af3"/>
              <w:rPr>
                <w:rFonts w:eastAsia="Calibri"/>
                <w:b/>
                <w:sz w:val="20"/>
              </w:rPr>
            </w:pPr>
          </w:p>
        </w:tc>
        <w:tc>
          <w:tcPr>
            <w:tcW w:w="1796" w:type="dxa"/>
            <w:vAlign w:val="center"/>
          </w:tcPr>
          <w:p w:rsidR="00CA5FE3" w:rsidRPr="00D81DB2" w:rsidRDefault="00CA5FE3" w:rsidP="00462FAC">
            <w:pPr>
              <w:pStyle w:val="af3"/>
              <w:rPr>
                <w:rFonts w:eastAsia="Calibri"/>
                <w:b/>
                <w:sz w:val="20"/>
              </w:rPr>
            </w:pPr>
            <w:r w:rsidRPr="00D81DB2">
              <w:rPr>
                <w:rFonts w:eastAsia="Calibri"/>
                <w:b/>
                <w:sz w:val="20"/>
              </w:rPr>
              <w:t>1 ОЧЕРЕДЬ</w:t>
            </w:r>
          </w:p>
        </w:tc>
        <w:tc>
          <w:tcPr>
            <w:tcW w:w="2115" w:type="dxa"/>
            <w:vAlign w:val="center"/>
          </w:tcPr>
          <w:p w:rsidR="00CA5FE3" w:rsidRPr="00D81DB2" w:rsidRDefault="00CA5FE3" w:rsidP="00462FAC">
            <w:pPr>
              <w:pStyle w:val="af3"/>
              <w:rPr>
                <w:rFonts w:eastAsia="Calibri"/>
                <w:b/>
                <w:sz w:val="20"/>
              </w:rPr>
            </w:pPr>
            <w:r w:rsidRPr="00D81DB2">
              <w:rPr>
                <w:rFonts w:eastAsia="Calibri"/>
                <w:b/>
                <w:sz w:val="20"/>
              </w:rPr>
              <w:t>РАСЧЕТНЫЙ СРОК</w:t>
            </w:r>
          </w:p>
        </w:tc>
      </w:tr>
      <w:tr w:rsidR="00CA5FE3" w:rsidRPr="00B1528B" w:rsidTr="00D81DB2">
        <w:tc>
          <w:tcPr>
            <w:tcW w:w="751" w:type="dxa"/>
            <w:vAlign w:val="center"/>
          </w:tcPr>
          <w:p w:rsidR="00CA5FE3" w:rsidRPr="00B1528B" w:rsidRDefault="00FF4967" w:rsidP="00462FAC">
            <w:pPr>
              <w:pStyle w:val="af3"/>
              <w:rPr>
                <w:rFonts w:eastAsia="Calibri"/>
                <w:sz w:val="20"/>
              </w:rPr>
            </w:pPr>
            <w:r w:rsidRPr="00B1528B">
              <w:rPr>
                <w:rFonts w:eastAsia="Calibri"/>
                <w:sz w:val="20"/>
              </w:rPr>
              <w:t>1</w:t>
            </w:r>
          </w:p>
        </w:tc>
        <w:tc>
          <w:tcPr>
            <w:tcW w:w="3231" w:type="dxa"/>
            <w:vAlign w:val="center"/>
          </w:tcPr>
          <w:p w:rsidR="00CA5FE3" w:rsidRPr="00B1528B" w:rsidRDefault="00CA5FE3" w:rsidP="00462FAC">
            <w:pPr>
              <w:pStyle w:val="af3"/>
              <w:rPr>
                <w:rFonts w:eastAsia="Calibri"/>
                <w:sz w:val="20"/>
              </w:rPr>
            </w:pPr>
            <w:r w:rsidRPr="00B1528B">
              <w:rPr>
                <w:rFonts w:eastAsia="Calibri"/>
                <w:sz w:val="20"/>
              </w:rPr>
              <w:t xml:space="preserve">Детский сад </w:t>
            </w:r>
          </w:p>
        </w:tc>
        <w:tc>
          <w:tcPr>
            <w:tcW w:w="1713" w:type="dxa"/>
            <w:vAlign w:val="center"/>
          </w:tcPr>
          <w:p w:rsidR="00CA5FE3" w:rsidRPr="00B1528B" w:rsidRDefault="00CA5FE3" w:rsidP="00462FAC">
            <w:pPr>
              <w:pStyle w:val="af3"/>
              <w:rPr>
                <w:rFonts w:eastAsia="Calibri"/>
                <w:sz w:val="20"/>
              </w:rPr>
            </w:pPr>
            <w:r w:rsidRPr="00B1528B">
              <w:rPr>
                <w:rFonts w:eastAsia="Calibri"/>
                <w:sz w:val="20"/>
              </w:rPr>
              <w:t>мест</w:t>
            </w:r>
          </w:p>
        </w:tc>
        <w:tc>
          <w:tcPr>
            <w:tcW w:w="1796" w:type="dxa"/>
            <w:vAlign w:val="center"/>
          </w:tcPr>
          <w:p w:rsidR="00CA5FE3" w:rsidRPr="00B1528B" w:rsidRDefault="00CA5FE3" w:rsidP="00462FAC">
            <w:pPr>
              <w:pStyle w:val="af3"/>
              <w:rPr>
                <w:rFonts w:eastAsia="Calibri"/>
                <w:sz w:val="20"/>
              </w:rPr>
            </w:pPr>
            <w:r w:rsidRPr="00B1528B">
              <w:rPr>
                <w:rFonts w:eastAsia="Calibri"/>
                <w:sz w:val="20"/>
              </w:rPr>
              <w:t>75</w:t>
            </w:r>
          </w:p>
        </w:tc>
        <w:tc>
          <w:tcPr>
            <w:tcW w:w="2115" w:type="dxa"/>
            <w:vAlign w:val="center"/>
          </w:tcPr>
          <w:p w:rsidR="00CA5FE3" w:rsidRPr="00B1528B" w:rsidRDefault="00CA5FE3" w:rsidP="00462FAC">
            <w:pPr>
              <w:pStyle w:val="af3"/>
              <w:rPr>
                <w:rFonts w:eastAsia="Calibri"/>
                <w:sz w:val="20"/>
              </w:rPr>
            </w:pPr>
            <w:r w:rsidRPr="00B1528B">
              <w:rPr>
                <w:rFonts w:eastAsia="Calibri"/>
                <w:sz w:val="20"/>
              </w:rPr>
              <w:t>75</w:t>
            </w:r>
          </w:p>
        </w:tc>
      </w:tr>
      <w:tr w:rsidR="00CA5FE3" w:rsidRPr="00B1528B" w:rsidTr="00D81DB2">
        <w:tc>
          <w:tcPr>
            <w:tcW w:w="751" w:type="dxa"/>
            <w:vAlign w:val="center"/>
          </w:tcPr>
          <w:p w:rsidR="00CA5FE3" w:rsidRPr="00B1528B" w:rsidRDefault="00FF4967" w:rsidP="00462FAC">
            <w:pPr>
              <w:pStyle w:val="af3"/>
              <w:rPr>
                <w:rFonts w:eastAsia="Calibri"/>
                <w:sz w:val="20"/>
              </w:rPr>
            </w:pPr>
            <w:r w:rsidRPr="00B1528B">
              <w:rPr>
                <w:rFonts w:eastAsia="Calibri"/>
                <w:sz w:val="20"/>
              </w:rPr>
              <w:t>2</w:t>
            </w:r>
          </w:p>
        </w:tc>
        <w:tc>
          <w:tcPr>
            <w:tcW w:w="3231" w:type="dxa"/>
            <w:vAlign w:val="center"/>
          </w:tcPr>
          <w:p w:rsidR="00CA5FE3" w:rsidRPr="00B1528B" w:rsidRDefault="00CA5FE3" w:rsidP="00462FAC">
            <w:pPr>
              <w:pStyle w:val="af3"/>
              <w:rPr>
                <w:rFonts w:eastAsia="Calibri"/>
                <w:sz w:val="20"/>
              </w:rPr>
            </w:pPr>
            <w:r w:rsidRPr="00B1528B">
              <w:rPr>
                <w:rFonts w:eastAsia="Calibri"/>
                <w:sz w:val="20"/>
              </w:rPr>
              <w:t>Начальная школа</w:t>
            </w:r>
          </w:p>
        </w:tc>
        <w:tc>
          <w:tcPr>
            <w:tcW w:w="1713" w:type="dxa"/>
            <w:vAlign w:val="center"/>
          </w:tcPr>
          <w:p w:rsidR="00CA5FE3" w:rsidRPr="00B1528B" w:rsidRDefault="00CA5FE3" w:rsidP="00462FAC">
            <w:pPr>
              <w:pStyle w:val="af3"/>
              <w:rPr>
                <w:rFonts w:eastAsia="Calibri"/>
                <w:sz w:val="20"/>
              </w:rPr>
            </w:pPr>
            <w:r w:rsidRPr="00B1528B">
              <w:rPr>
                <w:rFonts w:eastAsia="Calibri"/>
                <w:sz w:val="20"/>
              </w:rPr>
              <w:t>учащихся</w:t>
            </w:r>
          </w:p>
        </w:tc>
        <w:tc>
          <w:tcPr>
            <w:tcW w:w="1796" w:type="dxa"/>
            <w:vAlign w:val="center"/>
          </w:tcPr>
          <w:p w:rsidR="00CA5FE3" w:rsidRPr="00B1528B" w:rsidRDefault="00CA5FE3" w:rsidP="00462FAC">
            <w:pPr>
              <w:pStyle w:val="af3"/>
              <w:rPr>
                <w:rFonts w:eastAsia="Calibri"/>
                <w:sz w:val="20"/>
              </w:rPr>
            </w:pPr>
            <w:r w:rsidRPr="00B1528B">
              <w:rPr>
                <w:rFonts w:eastAsia="Calibri"/>
                <w:sz w:val="20"/>
              </w:rPr>
              <w:t>50</w:t>
            </w:r>
          </w:p>
        </w:tc>
        <w:tc>
          <w:tcPr>
            <w:tcW w:w="2115" w:type="dxa"/>
            <w:vAlign w:val="center"/>
          </w:tcPr>
          <w:p w:rsidR="00CA5FE3" w:rsidRPr="00B1528B" w:rsidRDefault="00CA5FE3" w:rsidP="00462FAC">
            <w:pPr>
              <w:pStyle w:val="af3"/>
              <w:rPr>
                <w:rFonts w:eastAsia="Calibri"/>
                <w:sz w:val="20"/>
              </w:rPr>
            </w:pPr>
            <w:r w:rsidRPr="00B1528B">
              <w:rPr>
                <w:rFonts w:eastAsia="Calibri"/>
                <w:sz w:val="20"/>
              </w:rPr>
              <w:t>50</w:t>
            </w:r>
          </w:p>
        </w:tc>
      </w:tr>
      <w:tr w:rsidR="00CA5FE3" w:rsidRPr="00B1528B" w:rsidTr="00D81DB2">
        <w:tc>
          <w:tcPr>
            <w:tcW w:w="751" w:type="dxa"/>
            <w:vAlign w:val="center"/>
          </w:tcPr>
          <w:p w:rsidR="00CA5FE3" w:rsidRPr="00B1528B" w:rsidRDefault="00FF4967" w:rsidP="00462FAC">
            <w:pPr>
              <w:pStyle w:val="af3"/>
              <w:rPr>
                <w:rFonts w:eastAsia="Calibri"/>
                <w:sz w:val="20"/>
              </w:rPr>
            </w:pPr>
            <w:r w:rsidRPr="00B1528B">
              <w:rPr>
                <w:rFonts w:eastAsia="Calibri"/>
                <w:sz w:val="20"/>
              </w:rPr>
              <w:t>3</w:t>
            </w:r>
          </w:p>
        </w:tc>
        <w:tc>
          <w:tcPr>
            <w:tcW w:w="3231" w:type="dxa"/>
            <w:vAlign w:val="center"/>
          </w:tcPr>
          <w:p w:rsidR="00CA5FE3" w:rsidRPr="00B1528B" w:rsidRDefault="00CA5FE3" w:rsidP="00462FAC">
            <w:pPr>
              <w:pStyle w:val="af3"/>
              <w:rPr>
                <w:rFonts w:eastAsia="Calibri"/>
                <w:sz w:val="20"/>
              </w:rPr>
            </w:pPr>
            <w:r w:rsidRPr="00B1528B">
              <w:rPr>
                <w:rFonts w:eastAsia="Calibri"/>
                <w:sz w:val="20"/>
              </w:rPr>
              <w:t>Магазин</w:t>
            </w:r>
          </w:p>
        </w:tc>
        <w:tc>
          <w:tcPr>
            <w:tcW w:w="1713" w:type="dxa"/>
            <w:vAlign w:val="center"/>
          </w:tcPr>
          <w:p w:rsidR="00CA5FE3" w:rsidRPr="00B1528B" w:rsidRDefault="00CA5FE3" w:rsidP="00462FAC">
            <w:pPr>
              <w:pStyle w:val="af3"/>
              <w:rPr>
                <w:rFonts w:eastAsia="Calibri"/>
                <w:sz w:val="20"/>
              </w:rPr>
            </w:pPr>
            <w:r w:rsidRPr="00B1528B">
              <w:rPr>
                <w:rFonts w:eastAsia="Calibri"/>
                <w:sz w:val="20"/>
              </w:rPr>
              <w:t>кв. м. торговой площади</w:t>
            </w:r>
          </w:p>
        </w:tc>
        <w:tc>
          <w:tcPr>
            <w:tcW w:w="1796" w:type="dxa"/>
            <w:vAlign w:val="center"/>
          </w:tcPr>
          <w:p w:rsidR="00CA5FE3" w:rsidRPr="00B1528B" w:rsidRDefault="00CA5FE3" w:rsidP="00462FAC">
            <w:pPr>
              <w:pStyle w:val="af3"/>
              <w:rPr>
                <w:rFonts w:eastAsia="Calibri"/>
                <w:sz w:val="20"/>
              </w:rPr>
            </w:pPr>
            <w:r w:rsidRPr="00B1528B">
              <w:rPr>
                <w:rFonts w:eastAsia="Calibri"/>
                <w:sz w:val="20"/>
              </w:rPr>
              <w:t>-</w:t>
            </w:r>
          </w:p>
        </w:tc>
        <w:tc>
          <w:tcPr>
            <w:tcW w:w="2115" w:type="dxa"/>
            <w:vAlign w:val="center"/>
          </w:tcPr>
          <w:p w:rsidR="00CA5FE3" w:rsidRPr="00B1528B" w:rsidRDefault="00CA5FE3" w:rsidP="00462FAC">
            <w:pPr>
              <w:pStyle w:val="af3"/>
              <w:rPr>
                <w:rFonts w:eastAsia="Calibri"/>
                <w:sz w:val="20"/>
              </w:rPr>
            </w:pPr>
            <w:r w:rsidRPr="00B1528B">
              <w:rPr>
                <w:rFonts w:eastAsia="Calibri"/>
                <w:sz w:val="20"/>
              </w:rPr>
              <w:t>130</w:t>
            </w:r>
          </w:p>
        </w:tc>
      </w:tr>
      <w:tr w:rsidR="00CA5FE3" w:rsidRPr="00B1528B" w:rsidTr="00D81DB2">
        <w:tc>
          <w:tcPr>
            <w:tcW w:w="751" w:type="dxa"/>
            <w:vAlign w:val="center"/>
          </w:tcPr>
          <w:p w:rsidR="00CA5FE3" w:rsidRPr="00B1528B" w:rsidRDefault="00FF4967" w:rsidP="00462FAC">
            <w:pPr>
              <w:pStyle w:val="af3"/>
              <w:rPr>
                <w:rFonts w:eastAsia="Calibri"/>
                <w:sz w:val="20"/>
              </w:rPr>
            </w:pPr>
            <w:r w:rsidRPr="00B1528B">
              <w:rPr>
                <w:rFonts w:eastAsia="Calibri"/>
                <w:sz w:val="20"/>
              </w:rPr>
              <w:t>4</w:t>
            </w:r>
          </w:p>
        </w:tc>
        <w:tc>
          <w:tcPr>
            <w:tcW w:w="3231" w:type="dxa"/>
            <w:vAlign w:val="center"/>
          </w:tcPr>
          <w:p w:rsidR="00CA5FE3" w:rsidRPr="00B1528B" w:rsidRDefault="00CA5FE3" w:rsidP="00462FAC">
            <w:pPr>
              <w:pStyle w:val="af3"/>
              <w:rPr>
                <w:rFonts w:eastAsia="Calibri"/>
                <w:sz w:val="20"/>
              </w:rPr>
            </w:pPr>
            <w:r w:rsidRPr="00B1528B">
              <w:rPr>
                <w:rFonts w:eastAsia="Calibri"/>
                <w:sz w:val="20"/>
              </w:rPr>
              <w:t xml:space="preserve">Клуб </w:t>
            </w:r>
          </w:p>
        </w:tc>
        <w:tc>
          <w:tcPr>
            <w:tcW w:w="1713" w:type="dxa"/>
            <w:vAlign w:val="center"/>
          </w:tcPr>
          <w:p w:rsidR="00CA5FE3" w:rsidRPr="00B1528B" w:rsidRDefault="00CA5FE3" w:rsidP="00462FAC">
            <w:pPr>
              <w:pStyle w:val="af3"/>
              <w:rPr>
                <w:rFonts w:eastAsia="Calibri"/>
                <w:sz w:val="20"/>
              </w:rPr>
            </w:pPr>
            <w:r w:rsidRPr="00B1528B">
              <w:rPr>
                <w:rFonts w:eastAsia="Calibri"/>
                <w:sz w:val="20"/>
              </w:rPr>
              <w:t>мест</w:t>
            </w:r>
          </w:p>
        </w:tc>
        <w:tc>
          <w:tcPr>
            <w:tcW w:w="1796" w:type="dxa"/>
            <w:vAlign w:val="center"/>
          </w:tcPr>
          <w:p w:rsidR="00CA5FE3" w:rsidRPr="00B1528B" w:rsidRDefault="00CA5FE3" w:rsidP="00462FAC">
            <w:pPr>
              <w:pStyle w:val="af3"/>
              <w:rPr>
                <w:rFonts w:eastAsia="Calibri"/>
                <w:sz w:val="20"/>
              </w:rPr>
            </w:pPr>
            <w:r w:rsidRPr="00B1528B">
              <w:rPr>
                <w:rFonts w:eastAsia="Calibri"/>
                <w:sz w:val="20"/>
              </w:rPr>
              <w:t>-</w:t>
            </w:r>
          </w:p>
        </w:tc>
        <w:tc>
          <w:tcPr>
            <w:tcW w:w="2115" w:type="dxa"/>
            <w:vAlign w:val="center"/>
          </w:tcPr>
          <w:p w:rsidR="00CA5FE3" w:rsidRPr="00B1528B" w:rsidRDefault="00CA5FE3" w:rsidP="00462FAC">
            <w:pPr>
              <w:pStyle w:val="af3"/>
              <w:rPr>
                <w:rFonts w:eastAsia="Calibri"/>
                <w:sz w:val="20"/>
              </w:rPr>
            </w:pPr>
            <w:r w:rsidRPr="00B1528B">
              <w:rPr>
                <w:rFonts w:eastAsia="Calibri"/>
                <w:sz w:val="20"/>
              </w:rPr>
              <w:t>200</w:t>
            </w:r>
          </w:p>
        </w:tc>
      </w:tr>
      <w:tr w:rsidR="00CA5FE3" w:rsidRPr="00B1528B" w:rsidTr="00D81DB2">
        <w:tc>
          <w:tcPr>
            <w:tcW w:w="751" w:type="dxa"/>
            <w:vAlign w:val="center"/>
          </w:tcPr>
          <w:p w:rsidR="00CA5FE3" w:rsidRPr="00B1528B" w:rsidRDefault="00FF4967" w:rsidP="00462FAC">
            <w:pPr>
              <w:pStyle w:val="af3"/>
              <w:rPr>
                <w:rFonts w:eastAsia="Calibri"/>
                <w:sz w:val="20"/>
              </w:rPr>
            </w:pPr>
            <w:r w:rsidRPr="00B1528B">
              <w:rPr>
                <w:rFonts w:eastAsia="Calibri"/>
                <w:sz w:val="20"/>
              </w:rPr>
              <w:t>5</w:t>
            </w:r>
          </w:p>
        </w:tc>
        <w:tc>
          <w:tcPr>
            <w:tcW w:w="3231" w:type="dxa"/>
            <w:vAlign w:val="center"/>
          </w:tcPr>
          <w:p w:rsidR="00CA5FE3" w:rsidRPr="00B1528B" w:rsidRDefault="00CA5FE3" w:rsidP="00462FAC">
            <w:pPr>
              <w:pStyle w:val="af3"/>
              <w:rPr>
                <w:rFonts w:eastAsia="Calibri"/>
                <w:sz w:val="20"/>
              </w:rPr>
            </w:pPr>
            <w:r w:rsidRPr="00B1528B">
              <w:rPr>
                <w:rFonts w:eastAsia="Calibri"/>
                <w:sz w:val="20"/>
              </w:rPr>
              <w:t>Библиотека</w:t>
            </w:r>
          </w:p>
        </w:tc>
        <w:tc>
          <w:tcPr>
            <w:tcW w:w="1713" w:type="dxa"/>
            <w:vAlign w:val="center"/>
          </w:tcPr>
          <w:p w:rsidR="00CA5FE3" w:rsidRPr="00B1528B" w:rsidRDefault="00CA5FE3" w:rsidP="00462FAC">
            <w:pPr>
              <w:pStyle w:val="af3"/>
              <w:rPr>
                <w:rFonts w:eastAsia="Calibri"/>
                <w:sz w:val="20"/>
              </w:rPr>
            </w:pPr>
            <w:r w:rsidRPr="00B1528B">
              <w:rPr>
                <w:rFonts w:eastAsia="Calibri"/>
                <w:sz w:val="20"/>
              </w:rPr>
              <w:t>тыс. ед. хранения</w:t>
            </w:r>
          </w:p>
        </w:tc>
        <w:tc>
          <w:tcPr>
            <w:tcW w:w="1796" w:type="dxa"/>
            <w:vAlign w:val="center"/>
          </w:tcPr>
          <w:p w:rsidR="00CA5FE3" w:rsidRPr="00B1528B" w:rsidRDefault="00CA5FE3" w:rsidP="00462FAC">
            <w:pPr>
              <w:pStyle w:val="af3"/>
              <w:rPr>
                <w:rFonts w:eastAsia="Calibri"/>
                <w:sz w:val="20"/>
              </w:rPr>
            </w:pPr>
            <w:r w:rsidRPr="00B1528B">
              <w:rPr>
                <w:rFonts w:eastAsia="Calibri"/>
                <w:sz w:val="20"/>
              </w:rPr>
              <w:t>-</w:t>
            </w:r>
          </w:p>
        </w:tc>
        <w:tc>
          <w:tcPr>
            <w:tcW w:w="2115" w:type="dxa"/>
            <w:vAlign w:val="center"/>
          </w:tcPr>
          <w:p w:rsidR="00CA5FE3" w:rsidRPr="00B1528B" w:rsidRDefault="00CA5FE3" w:rsidP="00462FAC">
            <w:pPr>
              <w:pStyle w:val="af3"/>
              <w:rPr>
                <w:rFonts w:eastAsia="Calibri"/>
                <w:sz w:val="20"/>
              </w:rPr>
            </w:pPr>
            <w:r w:rsidRPr="00B1528B">
              <w:rPr>
                <w:rFonts w:eastAsia="Calibri"/>
                <w:sz w:val="20"/>
              </w:rPr>
              <w:t>4</w:t>
            </w:r>
          </w:p>
        </w:tc>
      </w:tr>
      <w:tr w:rsidR="00CA5FE3" w:rsidRPr="00B1528B" w:rsidTr="00D81DB2">
        <w:tc>
          <w:tcPr>
            <w:tcW w:w="751" w:type="dxa"/>
            <w:vAlign w:val="center"/>
          </w:tcPr>
          <w:p w:rsidR="00CA5FE3" w:rsidRPr="00B1528B" w:rsidRDefault="00FF4967" w:rsidP="00462FAC">
            <w:pPr>
              <w:pStyle w:val="af3"/>
              <w:rPr>
                <w:rFonts w:eastAsia="Calibri"/>
                <w:sz w:val="20"/>
              </w:rPr>
            </w:pPr>
            <w:r w:rsidRPr="00B1528B">
              <w:rPr>
                <w:rFonts w:eastAsia="Calibri"/>
                <w:sz w:val="20"/>
              </w:rPr>
              <w:t>6</w:t>
            </w:r>
          </w:p>
        </w:tc>
        <w:tc>
          <w:tcPr>
            <w:tcW w:w="3231" w:type="dxa"/>
            <w:vAlign w:val="center"/>
          </w:tcPr>
          <w:p w:rsidR="00CA5FE3" w:rsidRPr="00B1528B" w:rsidRDefault="00CA5FE3" w:rsidP="00462FAC">
            <w:pPr>
              <w:pStyle w:val="af3"/>
              <w:rPr>
                <w:rFonts w:eastAsia="Calibri"/>
                <w:sz w:val="20"/>
              </w:rPr>
            </w:pPr>
            <w:r w:rsidRPr="00B1528B">
              <w:rPr>
                <w:rFonts w:eastAsia="Calibri"/>
                <w:sz w:val="20"/>
              </w:rPr>
              <w:t>Отделение связи</w:t>
            </w:r>
          </w:p>
        </w:tc>
        <w:tc>
          <w:tcPr>
            <w:tcW w:w="1713" w:type="dxa"/>
            <w:vAlign w:val="center"/>
          </w:tcPr>
          <w:p w:rsidR="00CA5FE3" w:rsidRPr="00B1528B" w:rsidRDefault="00CA5FE3" w:rsidP="00462FAC">
            <w:pPr>
              <w:pStyle w:val="af3"/>
              <w:rPr>
                <w:rFonts w:eastAsia="Calibri"/>
                <w:sz w:val="20"/>
              </w:rPr>
            </w:pPr>
            <w:r w:rsidRPr="00B1528B">
              <w:rPr>
                <w:rFonts w:eastAsia="Calibri"/>
                <w:sz w:val="20"/>
              </w:rPr>
              <w:t>объект/</w:t>
            </w:r>
          </w:p>
        </w:tc>
        <w:tc>
          <w:tcPr>
            <w:tcW w:w="1796" w:type="dxa"/>
            <w:vAlign w:val="center"/>
          </w:tcPr>
          <w:p w:rsidR="00CA5FE3" w:rsidRPr="00B1528B" w:rsidRDefault="00CA5FE3" w:rsidP="00462FAC">
            <w:pPr>
              <w:pStyle w:val="af3"/>
              <w:rPr>
                <w:rFonts w:eastAsia="Calibri"/>
                <w:sz w:val="20"/>
              </w:rPr>
            </w:pPr>
            <w:r w:rsidRPr="00B1528B">
              <w:rPr>
                <w:rFonts w:eastAsia="Calibri"/>
                <w:sz w:val="20"/>
              </w:rPr>
              <w:t>-</w:t>
            </w:r>
          </w:p>
        </w:tc>
        <w:tc>
          <w:tcPr>
            <w:tcW w:w="2115" w:type="dxa"/>
            <w:vAlign w:val="center"/>
          </w:tcPr>
          <w:p w:rsidR="00CA5FE3" w:rsidRPr="00B1528B" w:rsidRDefault="00CA5FE3" w:rsidP="00462FAC">
            <w:pPr>
              <w:pStyle w:val="af3"/>
              <w:rPr>
                <w:rFonts w:eastAsia="Calibri"/>
                <w:sz w:val="20"/>
              </w:rPr>
            </w:pPr>
            <w:r w:rsidRPr="00B1528B">
              <w:rPr>
                <w:rFonts w:eastAsia="Calibri"/>
                <w:sz w:val="20"/>
              </w:rPr>
              <w:t>1</w:t>
            </w:r>
          </w:p>
        </w:tc>
      </w:tr>
      <w:tr w:rsidR="00CA5FE3" w:rsidRPr="00B1528B" w:rsidTr="00D81DB2">
        <w:tc>
          <w:tcPr>
            <w:tcW w:w="751" w:type="dxa"/>
            <w:vAlign w:val="center"/>
          </w:tcPr>
          <w:p w:rsidR="00CA5FE3" w:rsidRPr="00B1528B" w:rsidRDefault="00FF4967" w:rsidP="00462FAC">
            <w:pPr>
              <w:pStyle w:val="af3"/>
              <w:rPr>
                <w:rFonts w:eastAsia="Calibri"/>
                <w:sz w:val="20"/>
              </w:rPr>
            </w:pPr>
            <w:r w:rsidRPr="00B1528B">
              <w:rPr>
                <w:rFonts w:eastAsia="Calibri"/>
                <w:sz w:val="20"/>
              </w:rPr>
              <w:t>7</w:t>
            </w:r>
          </w:p>
        </w:tc>
        <w:tc>
          <w:tcPr>
            <w:tcW w:w="3231" w:type="dxa"/>
            <w:vAlign w:val="center"/>
          </w:tcPr>
          <w:p w:rsidR="00CA5FE3" w:rsidRPr="00B1528B" w:rsidRDefault="00CA5FE3" w:rsidP="00462FAC">
            <w:pPr>
              <w:pStyle w:val="af3"/>
              <w:rPr>
                <w:rFonts w:eastAsia="Calibri"/>
                <w:sz w:val="20"/>
              </w:rPr>
            </w:pPr>
            <w:r w:rsidRPr="00B1528B">
              <w:rPr>
                <w:rFonts w:eastAsia="Calibri"/>
                <w:sz w:val="20"/>
              </w:rPr>
              <w:t>Пункт бытового обслуживания</w:t>
            </w:r>
          </w:p>
        </w:tc>
        <w:tc>
          <w:tcPr>
            <w:tcW w:w="1713" w:type="dxa"/>
            <w:vAlign w:val="center"/>
          </w:tcPr>
          <w:p w:rsidR="00CA5FE3" w:rsidRPr="00B1528B" w:rsidRDefault="00CA5FE3" w:rsidP="00462FAC">
            <w:pPr>
              <w:pStyle w:val="af3"/>
              <w:rPr>
                <w:rFonts w:eastAsia="Calibri"/>
                <w:sz w:val="20"/>
              </w:rPr>
            </w:pPr>
            <w:r w:rsidRPr="00B1528B">
              <w:rPr>
                <w:rFonts w:eastAsia="Calibri"/>
                <w:sz w:val="20"/>
              </w:rPr>
              <w:t>рабочих мест</w:t>
            </w:r>
          </w:p>
        </w:tc>
        <w:tc>
          <w:tcPr>
            <w:tcW w:w="1796" w:type="dxa"/>
            <w:vAlign w:val="center"/>
          </w:tcPr>
          <w:p w:rsidR="00CA5FE3" w:rsidRPr="00B1528B" w:rsidRDefault="00CA5FE3" w:rsidP="00462FAC">
            <w:pPr>
              <w:pStyle w:val="af3"/>
              <w:rPr>
                <w:rFonts w:eastAsia="Calibri"/>
                <w:sz w:val="20"/>
              </w:rPr>
            </w:pPr>
            <w:r w:rsidRPr="00B1528B">
              <w:rPr>
                <w:rFonts w:eastAsia="Calibri"/>
                <w:sz w:val="20"/>
              </w:rPr>
              <w:t>-</w:t>
            </w:r>
          </w:p>
        </w:tc>
        <w:tc>
          <w:tcPr>
            <w:tcW w:w="2115" w:type="dxa"/>
            <w:vAlign w:val="center"/>
          </w:tcPr>
          <w:p w:rsidR="00CA5FE3" w:rsidRPr="00B1528B" w:rsidRDefault="00CA5FE3" w:rsidP="00462FAC">
            <w:pPr>
              <w:pStyle w:val="af3"/>
              <w:rPr>
                <w:rFonts w:eastAsia="Calibri"/>
                <w:sz w:val="20"/>
              </w:rPr>
            </w:pPr>
            <w:r w:rsidRPr="00B1528B">
              <w:rPr>
                <w:rFonts w:eastAsia="Calibri"/>
                <w:sz w:val="20"/>
              </w:rPr>
              <w:t>5</w:t>
            </w:r>
          </w:p>
        </w:tc>
      </w:tr>
      <w:tr w:rsidR="00CA5FE3" w:rsidRPr="00B1528B" w:rsidTr="00D81DB2">
        <w:tc>
          <w:tcPr>
            <w:tcW w:w="751" w:type="dxa"/>
            <w:vAlign w:val="center"/>
          </w:tcPr>
          <w:p w:rsidR="00CA5FE3" w:rsidRPr="00B1528B" w:rsidRDefault="00FF4967" w:rsidP="00462FAC">
            <w:pPr>
              <w:pStyle w:val="af3"/>
              <w:rPr>
                <w:rFonts w:eastAsia="Calibri"/>
                <w:sz w:val="20"/>
              </w:rPr>
            </w:pPr>
            <w:r w:rsidRPr="00B1528B">
              <w:rPr>
                <w:rFonts w:eastAsia="Calibri"/>
                <w:sz w:val="20"/>
              </w:rPr>
              <w:t>8</w:t>
            </w:r>
          </w:p>
        </w:tc>
        <w:tc>
          <w:tcPr>
            <w:tcW w:w="3231" w:type="dxa"/>
            <w:vAlign w:val="center"/>
          </w:tcPr>
          <w:p w:rsidR="00CA5FE3" w:rsidRPr="00B1528B" w:rsidRDefault="00CA5FE3" w:rsidP="00D81DB2">
            <w:pPr>
              <w:pStyle w:val="af3"/>
              <w:rPr>
                <w:rFonts w:eastAsia="Calibri"/>
                <w:sz w:val="20"/>
              </w:rPr>
            </w:pPr>
            <w:r w:rsidRPr="00B1528B">
              <w:rPr>
                <w:rFonts w:eastAsia="Calibri"/>
                <w:sz w:val="20"/>
              </w:rPr>
              <w:t xml:space="preserve">Отделение </w:t>
            </w:r>
            <w:r w:rsidR="00D81DB2">
              <w:rPr>
                <w:rFonts w:eastAsia="Calibri"/>
                <w:sz w:val="20"/>
              </w:rPr>
              <w:t>С</w:t>
            </w:r>
            <w:r w:rsidRPr="00B1528B">
              <w:rPr>
                <w:rFonts w:eastAsia="Calibri"/>
                <w:sz w:val="20"/>
              </w:rPr>
              <w:t>бербанка РФ</w:t>
            </w:r>
          </w:p>
        </w:tc>
        <w:tc>
          <w:tcPr>
            <w:tcW w:w="1713" w:type="dxa"/>
            <w:vAlign w:val="center"/>
          </w:tcPr>
          <w:p w:rsidR="00CA5FE3" w:rsidRPr="00B1528B" w:rsidRDefault="00CA5FE3" w:rsidP="00462FAC">
            <w:pPr>
              <w:pStyle w:val="af3"/>
              <w:rPr>
                <w:rFonts w:eastAsia="Calibri"/>
                <w:sz w:val="20"/>
              </w:rPr>
            </w:pPr>
            <w:r w:rsidRPr="00B1528B">
              <w:rPr>
                <w:rFonts w:eastAsia="Calibri"/>
                <w:sz w:val="20"/>
              </w:rPr>
              <w:t>операционных</w:t>
            </w:r>
          </w:p>
          <w:p w:rsidR="00CA5FE3" w:rsidRPr="00B1528B" w:rsidRDefault="00CA5FE3" w:rsidP="00462FAC">
            <w:pPr>
              <w:pStyle w:val="af3"/>
              <w:rPr>
                <w:rFonts w:eastAsia="Calibri"/>
                <w:sz w:val="20"/>
              </w:rPr>
            </w:pPr>
            <w:r w:rsidRPr="00B1528B">
              <w:rPr>
                <w:rFonts w:eastAsia="Calibri"/>
                <w:sz w:val="20"/>
              </w:rPr>
              <w:t>мест</w:t>
            </w:r>
          </w:p>
        </w:tc>
        <w:tc>
          <w:tcPr>
            <w:tcW w:w="1796" w:type="dxa"/>
            <w:vAlign w:val="center"/>
          </w:tcPr>
          <w:p w:rsidR="00CA5FE3" w:rsidRPr="00B1528B" w:rsidRDefault="00CA5FE3" w:rsidP="00462FAC">
            <w:pPr>
              <w:pStyle w:val="af3"/>
              <w:rPr>
                <w:rFonts w:eastAsia="Calibri"/>
                <w:sz w:val="20"/>
              </w:rPr>
            </w:pPr>
            <w:r w:rsidRPr="00B1528B">
              <w:rPr>
                <w:rFonts w:eastAsia="Calibri"/>
                <w:sz w:val="20"/>
              </w:rPr>
              <w:t>-</w:t>
            </w:r>
          </w:p>
        </w:tc>
        <w:tc>
          <w:tcPr>
            <w:tcW w:w="2115" w:type="dxa"/>
            <w:vAlign w:val="center"/>
          </w:tcPr>
          <w:p w:rsidR="00CA5FE3" w:rsidRPr="00B1528B" w:rsidRDefault="00CA5FE3" w:rsidP="00462FAC">
            <w:pPr>
              <w:pStyle w:val="af3"/>
              <w:rPr>
                <w:rFonts w:eastAsia="Calibri"/>
                <w:sz w:val="20"/>
              </w:rPr>
            </w:pPr>
            <w:r w:rsidRPr="00B1528B">
              <w:rPr>
                <w:rFonts w:eastAsia="Calibri"/>
                <w:sz w:val="20"/>
              </w:rPr>
              <w:t>1</w:t>
            </w:r>
          </w:p>
        </w:tc>
      </w:tr>
    </w:tbl>
    <w:p w:rsidR="006B7DFF" w:rsidRPr="00B1528B" w:rsidRDefault="006B7DFF" w:rsidP="00CA5FE3">
      <w:pPr>
        <w:pStyle w:val="S5"/>
        <w:jc w:val="center"/>
      </w:pPr>
    </w:p>
    <w:p w:rsidR="006B7DFF" w:rsidRPr="00B1528B" w:rsidRDefault="006B7DFF" w:rsidP="006B7DFF">
      <w:pPr>
        <w:jc w:val="right"/>
      </w:pPr>
      <w:r w:rsidRPr="00B1528B">
        <w:t>Таблица 6.6</w:t>
      </w:r>
    </w:p>
    <w:p w:rsidR="00CA5FE3" w:rsidRPr="00B1528B" w:rsidRDefault="00CA5FE3" w:rsidP="00CA5FE3">
      <w:pPr>
        <w:pStyle w:val="S5"/>
        <w:jc w:val="center"/>
        <w:rPr>
          <w:b/>
          <w:u w:val="single"/>
        </w:rPr>
      </w:pPr>
      <w:r w:rsidRPr="00B1528B">
        <w:rPr>
          <w:b/>
          <w:u w:val="single"/>
        </w:rPr>
        <w:t>п. Садовый</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1"/>
        <w:gridCol w:w="3231"/>
        <w:gridCol w:w="1713"/>
        <w:gridCol w:w="1796"/>
        <w:gridCol w:w="2115"/>
      </w:tblGrid>
      <w:tr w:rsidR="00CA5FE3" w:rsidRPr="00B1528B" w:rsidTr="00D81DB2">
        <w:tc>
          <w:tcPr>
            <w:tcW w:w="751" w:type="dxa"/>
            <w:vMerge w:val="restart"/>
            <w:vAlign w:val="center"/>
          </w:tcPr>
          <w:p w:rsidR="00CA5FE3" w:rsidRPr="00D81DB2" w:rsidRDefault="00CA5FE3" w:rsidP="00462FAC">
            <w:pPr>
              <w:pStyle w:val="af3"/>
              <w:rPr>
                <w:rFonts w:eastAsia="Calibri"/>
                <w:b/>
                <w:sz w:val="20"/>
              </w:rPr>
            </w:pPr>
            <w:r w:rsidRPr="00D81DB2">
              <w:rPr>
                <w:rFonts w:eastAsia="Calibri"/>
                <w:b/>
                <w:sz w:val="20"/>
              </w:rPr>
              <w:t>№</w:t>
            </w:r>
          </w:p>
        </w:tc>
        <w:tc>
          <w:tcPr>
            <w:tcW w:w="3231" w:type="dxa"/>
            <w:vMerge w:val="restart"/>
            <w:vAlign w:val="center"/>
          </w:tcPr>
          <w:p w:rsidR="00CA5FE3" w:rsidRPr="00D81DB2" w:rsidRDefault="0080336E" w:rsidP="00462FAC">
            <w:pPr>
              <w:pStyle w:val="af3"/>
              <w:rPr>
                <w:rFonts w:eastAsia="Calibri"/>
                <w:b/>
                <w:sz w:val="20"/>
              </w:rPr>
            </w:pPr>
            <w:r w:rsidRPr="00D81DB2">
              <w:rPr>
                <w:rFonts w:eastAsia="Calibri"/>
                <w:b/>
                <w:sz w:val="20"/>
              </w:rPr>
              <w:t>Наименования</w:t>
            </w:r>
          </w:p>
        </w:tc>
        <w:tc>
          <w:tcPr>
            <w:tcW w:w="1713" w:type="dxa"/>
            <w:vMerge w:val="restart"/>
            <w:vAlign w:val="center"/>
          </w:tcPr>
          <w:p w:rsidR="00CA5FE3" w:rsidRPr="00D81DB2" w:rsidRDefault="00CA5FE3" w:rsidP="00462FAC">
            <w:pPr>
              <w:pStyle w:val="af3"/>
              <w:rPr>
                <w:rFonts w:eastAsia="Calibri"/>
                <w:b/>
                <w:sz w:val="20"/>
              </w:rPr>
            </w:pPr>
            <w:r w:rsidRPr="00D81DB2">
              <w:rPr>
                <w:rFonts w:eastAsia="Calibri"/>
                <w:b/>
                <w:sz w:val="20"/>
              </w:rPr>
              <w:t>Единицы измерения</w:t>
            </w:r>
          </w:p>
        </w:tc>
        <w:tc>
          <w:tcPr>
            <w:tcW w:w="3911" w:type="dxa"/>
            <w:gridSpan w:val="2"/>
            <w:vAlign w:val="center"/>
          </w:tcPr>
          <w:p w:rsidR="00CA5FE3" w:rsidRPr="00D81DB2" w:rsidRDefault="00CA5FE3" w:rsidP="00462FAC">
            <w:pPr>
              <w:pStyle w:val="af3"/>
              <w:rPr>
                <w:rFonts w:eastAsia="Calibri"/>
                <w:b/>
                <w:sz w:val="20"/>
              </w:rPr>
            </w:pPr>
            <w:r w:rsidRPr="00D81DB2">
              <w:rPr>
                <w:rFonts w:eastAsia="Calibri"/>
                <w:b/>
                <w:sz w:val="20"/>
              </w:rPr>
              <w:t>ЭТАПЫ РЕАЛИЗАЦИИ</w:t>
            </w:r>
          </w:p>
        </w:tc>
      </w:tr>
      <w:tr w:rsidR="00CA5FE3" w:rsidRPr="00B1528B" w:rsidTr="00D81DB2">
        <w:tc>
          <w:tcPr>
            <w:tcW w:w="751" w:type="dxa"/>
            <w:vMerge/>
          </w:tcPr>
          <w:p w:rsidR="00CA5FE3" w:rsidRPr="00D81DB2" w:rsidRDefault="00CA5FE3" w:rsidP="00462FAC">
            <w:pPr>
              <w:pStyle w:val="af3"/>
              <w:rPr>
                <w:rFonts w:eastAsia="Calibri"/>
                <w:b/>
                <w:sz w:val="20"/>
              </w:rPr>
            </w:pPr>
          </w:p>
        </w:tc>
        <w:tc>
          <w:tcPr>
            <w:tcW w:w="3231" w:type="dxa"/>
            <w:vMerge/>
          </w:tcPr>
          <w:p w:rsidR="00CA5FE3" w:rsidRPr="00D81DB2" w:rsidRDefault="00CA5FE3" w:rsidP="00462FAC">
            <w:pPr>
              <w:pStyle w:val="af3"/>
              <w:rPr>
                <w:rFonts w:eastAsia="Calibri"/>
                <w:b/>
                <w:sz w:val="20"/>
              </w:rPr>
            </w:pPr>
          </w:p>
        </w:tc>
        <w:tc>
          <w:tcPr>
            <w:tcW w:w="1713" w:type="dxa"/>
            <w:vMerge/>
          </w:tcPr>
          <w:p w:rsidR="00CA5FE3" w:rsidRPr="00D81DB2" w:rsidRDefault="00CA5FE3" w:rsidP="00462FAC">
            <w:pPr>
              <w:pStyle w:val="af3"/>
              <w:rPr>
                <w:rFonts w:eastAsia="Calibri"/>
                <w:b/>
                <w:sz w:val="20"/>
              </w:rPr>
            </w:pPr>
          </w:p>
        </w:tc>
        <w:tc>
          <w:tcPr>
            <w:tcW w:w="1796" w:type="dxa"/>
            <w:vAlign w:val="center"/>
          </w:tcPr>
          <w:p w:rsidR="00CA5FE3" w:rsidRPr="00D81DB2" w:rsidRDefault="00CA5FE3" w:rsidP="00462FAC">
            <w:pPr>
              <w:pStyle w:val="af3"/>
              <w:rPr>
                <w:rFonts w:eastAsia="Calibri"/>
                <w:b/>
                <w:sz w:val="20"/>
              </w:rPr>
            </w:pPr>
            <w:r w:rsidRPr="00D81DB2">
              <w:rPr>
                <w:rFonts w:eastAsia="Calibri"/>
                <w:b/>
                <w:sz w:val="20"/>
              </w:rPr>
              <w:t>1 ОЧЕРЕДЬ</w:t>
            </w:r>
          </w:p>
        </w:tc>
        <w:tc>
          <w:tcPr>
            <w:tcW w:w="2115" w:type="dxa"/>
            <w:vAlign w:val="center"/>
          </w:tcPr>
          <w:p w:rsidR="00CA5FE3" w:rsidRPr="00D81DB2" w:rsidRDefault="00CA5FE3" w:rsidP="00462FAC">
            <w:pPr>
              <w:pStyle w:val="af3"/>
              <w:rPr>
                <w:rFonts w:eastAsia="Calibri"/>
                <w:b/>
                <w:sz w:val="20"/>
              </w:rPr>
            </w:pPr>
            <w:r w:rsidRPr="00D81DB2">
              <w:rPr>
                <w:rFonts w:eastAsia="Calibri"/>
                <w:b/>
                <w:sz w:val="20"/>
              </w:rPr>
              <w:t>РАСЧЕТНЫЙ СРОК</w:t>
            </w:r>
          </w:p>
        </w:tc>
      </w:tr>
      <w:tr w:rsidR="00CA5FE3" w:rsidRPr="00B1528B" w:rsidTr="00D81DB2">
        <w:tc>
          <w:tcPr>
            <w:tcW w:w="751" w:type="dxa"/>
            <w:vAlign w:val="center"/>
          </w:tcPr>
          <w:p w:rsidR="00CA5FE3" w:rsidRPr="00B1528B" w:rsidRDefault="00FF4967" w:rsidP="00462FAC">
            <w:pPr>
              <w:pStyle w:val="af3"/>
              <w:rPr>
                <w:rFonts w:eastAsia="Calibri"/>
                <w:sz w:val="20"/>
              </w:rPr>
            </w:pPr>
            <w:r w:rsidRPr="00B1528B">
              <w:rPr>
                <w:rFonts w:eastAsia="Calibri"/>
                <w:sz w:val="20"/>
              </w:rPr>
              <w:t>1</w:t>
            </w:r>
          </w:p>
        </w:tc>
        <w:tc>
          <w:tcPr>
            <w:tcW w:w="3231" w:type="dxa"/>
            <w:vAlign w:val="center"/>
          </w:tcPr>
          <w:p w:rsidR="00CA5FE3" w:rsidRPr="00B1528B" w:rsidRDefault="00CA5FE3" w:rsidP="00462FAC">
            <w:pPr>
              <w:pStyle w:val="af3"/>
              <w:rPr>
                <w:rFonts w:eastAsia="Calibri"/>
                <w:sz w:val="20"/>
              </w:rPr>
            </w:pPr>
            <w:r w:rsidRPr="00B1528B">
              <w:rPr>
                <w:rFonts w:eastAsia="Calibri"/>
                <w:sz w:val="20"/>
              </w:rPr>
              <w:t>Детский сад</w:t>
            </w:r>
          </w:p>
        </w:tc>
        <w:tc>
          <w:tcPr>
            <w:tcW w:w="1713" w:type="dxa"/>
            <w:vAlign w:val="center"/>
          </w:tcPr>
          <w:p w:rsidR="00CA5FE3" w:rsidRPr="00B1528B" w:rsidRDefault="00CA5FE3" w:rsidP="00462FAC">
            <w:pPr>
              <w:pStyle w:val="af3"/>
              <w:rPr>
                <w:rFonts w:eastAsia="Calibri"/>
                <w:sz w:val="20"/>
              </w:rPr>
            </w:pPr>
            <w:r w:rsidRPr="00B1528B">
              <w:rPr>
                <w:rFonts w:eastAsia="Calibri"/>
                <w:sz w:val="20"/>
              </w:rPr>
              <w:t>мест</w:t>
            </w:r>
          </w:p>
        </w:tc>
        <w:tc>
          <w:tcPr>
            <w:tcW w:w="1796" w:type="dxa"/>
            <w:vAlign w:val="center"/>
          </w:tcPr>
          <w:p w:rsidR="00CA5FE3" w:rsidRPr="00B1528B" w:rsidRDefault="00CA5FE3" w:rsidP="00462FAC">
            <w:pPr>
              <w:pStyle w:val="af3"/>
              <w:rPr>
                <w:rFonts w:eastAsia="Calibri"/>
                <w:sz w:val="20"/>
              </w:rPr>
            </w:pPr>
            <w:r w:rsidRPr="00B1528B">
              <w:rPr>
                <w:rFonts w:eastAsia="Calibri"/>
                <w:sz w:val="20"/>
              </w:rPr>
              <w:t>60</w:t>
            </w:r>
          </w:p>
        </w:tc>
        <w:tc>
          <w:tcPr>
            <w:tcW w:w="2115" w:type="dxa"/>
            <w:vAlign w:val="center"/>
          </w:tcPr>
          <w:p w:rsidR="00CA5FE3" w:rsidRPr="00B1528B" w:rsidRDefault="00CA5FE3" w:rsidP="00462FAC">
            <w:pPr>
              <w:pStyle w:val="af3"/>
              <w:rPr>
                <w:rFonts w:eastAsia="Calibri"/>
                <w:sz w:val="20"/>
              </w:rPr>
            </w:pPr>
            <w:r w:rsidRPr="00B1528B">
              <w:rPr>
                <w:rFonts w:eastAsia="Calibri"/>
                <w:sz w:val="20"/>
              </w:rPr>
              <w:t>60</w:t>
            </w:r>
          </w:p>
        </w:tc>
      </w:tr>
      <w:tr w:rsidR="00CA5FE3" w:rsidRPr="00B1528B" w:rsidTr="00D81DB2">
        <w:tc>
          <w:tcPr>
            <w:tcW w:w="751" w:type="dxa"/>
            <w:vAlign w:val="center"/>
          </w:tcPr>
          <w:p w:rsidR="00CA5FE3" w:rsidRPr="00B1528B" w:rsidRDefault="00FF4967" w:rsidP="00462FAC">
            <w:pPr>
              <w:pStyle w:val="af3"/>
              <w:rPr>
                <w:rFonts w:eastAsia="Calibri"/>
                <w:sz w:val="20"/>
              </w:rPr>
            </w:pPr>
            <w:r w:rsidRPr="00B1528B">
              <w:rPr>
                <w:rFonts w:eastAsia="Calibri"/>
                <w:sz w:val="20"/>
              </w:rPr>
              <w:t>2</w:t>
            </w:r>
          </w:p>
        </w:tc>
        <w:tc>
          <w:tcPr>
            <w:tcW w:w="3231" w:type="dxa"/>
            <w:vAlign w:val="center"/>
          </w:tcPr>
          <w:p w:rsidR="00CA5FE3" w:rsidRPr="00B1528B" w:rsidRDefault="00CA5FE3" w:rsidP="00462FAC">
            <w:pPr>
              <w:pStyle w:val="af3"/>
              <w:rPr>
                <w:rFonts w:eastAsia="Calibri"/>
                <w:sz w:val="20"/>
              </w:rPr>
            </w:pPr>
            <w:r w:rsidRPr="00B1528B">
              <w:rPr>
                <w:rFonts w:eastAsia="Calibri"/>
                <w:sz w:val="20"/>
              </w:rPr>
              <w:t>Магазин</w:t>
            </w:r>
          </w:p>
        </w:tc>
        <w:tc>
          <w:tcPr>
            <w:tcW w:w="1713" w:type="dxa"/>
            <w:vAlign w:val="center"/>
          </w:tcPr>
          <w:p w:rsidR="00CA5FE3" w:rsidRPr="00B1528B" w:rsidRDefault="00CA5FE3" w:rsidP="00462FAC">
            <w:pPr>
              <w:pStyle w:val="af3"/>
              <w:rPr>
                <w:rFonts w:eastAsia="Calibri"/>
                <w:sz w:val="20"/>
              </w:rPr>
            </w:pPr>
            <w:r w:rsidRPr="00B1528B">
              <w:rPr>
                <w:rFonts w:eastAsia="Calibri"/>
                <w:sz w:val="20"/>
              </w:rPr>
              <w:t>кв. м. торговой площади</w:t>
            </w:r>
          </w:p>
        </w:tc>
        <w:tc>
          <w:tcPr>
            <w:tcW w:w="1796" w:type="dxa"/>
            <w:vAlign w:val="center"/>
          </w:tcPr>
          <w:p w:rsidR="00CA5FE3" w:rsidRPr="00B1528B" w:rsidRDefault="00CA5FE3" w:rsidP="00462FAC">
            <w:pPr>
              <w:pStyle w:val="af3"/>
              <w:rPr>
                <w:rFonts w:eastAsia="Calibri"/>
                <w:sz w:val="20"/>
              </w:rPr>
            </w:pPr>
            <w:r w:rsidRPr="00B1528B">
              <w:rPr>
                <w:rFonts w:eastAsia="Calibri"/>
                <w:sz w:val="20"/>
              </w:rPr>
              <w:t>60</w:t>
            </w:r>
          </w:p>
        </w:tc>
        <w:tc>
          <w:tcPr>
            <w:tcW w:w="2115" w:type="dxa"/>
            <w:vAlign w:val="center"/>
          </w:tcPr>
          <w:p w:rsidR="00CA5FE3" w:rsidRPr="00B1528B" w:rsidRDefault="00CA5FE3" w:rsidP="00462FAC">
            <w:pPr>
              <w:pStyle w:val="af3"/>
              <w:rPr>
                <w:rFonts w:eastAsia="Calibri"/>
                <w:sz w:val="20"/>
              </w:rPr>
            </w:pPr>
            <w:r w:rsidRPr="00B1528B">
              <w:rPr>
                <w:rFonts w:eastAsia="Calibri"/>
                <w:sz w:val="20"/>
              </w:rPr>
              <w:t>90</w:t>
            </w:r>
          </w:p>
        </w:tc>
      </w:tr>
      <w:tr w:rsidR="00CA5FE3" w:rsidRPr="00B1528B" w:rsidTr="00D81DB2">
        <w:tc>
          <w:tcPr>
            <w:tcW w:w="751" w:type="dxa"/>
            <w:vAlign w:val="center"/>
          </w:tcPr>
          <w:p w:rsidR="00CA5FE3" w:rsidRPr="00B1528B" w:rsidRDefault="00FF4967" w:rsidP="00462FAC">
            <w:pPr>
              <w:pStyle w:val="af3"/>
              <w:rPr>
                <w:rFonts w:eastAsia="Calibri"/>
                <w:sz w:val="20"/>
              </w:rPr>
            </w:pPr>
            <w:r w:rsidRPr="00B1528B">
              <w:rPr>
                <w:rFonts w:eastAsia="Calibri"/>
                <w:sz w:val="20"/>
              </w:rPr>
              <w:t>3</w:t>
            </w:r>
          </w:p>
        </w:tc>
        <w:tc>
          <w:tcPr>
            <w:tcW w:w="3231" w:type="dxa"/>
            <w:vAlign w:val="center"/>
          </w:tcPr>
          <w:p w:rsidR="00CA5FE3" w:rsidRPr="00B1528B" w:rsidRDefault="00CA5FE3" w:rsidP="00462FAC">
            <w:pPr>
              <w:pStyle w:val="af3"/>
              <w:rPr>
                <w:rFonts w:eastAsia="Calibri"/>
                <w:sz w:val="20"/>
              </w:rPr>
            </w:pPr>
            <w:r w:rsidRPr="00B1528B">
              <w:rPr>
                <w:rFonts w:eastAsia="Calibri"/>
                <w:sz w:val="20"/>
              </w:rPr>
              <w:t>Клуб</w:t>
            </w:r>
          </w:p>
        </w:tc>
        <w:tc>
          <w:tcPr>
            <w:tcW w:w="1713" w:type="dxa"/>
            <w:vAlign w:val="center"/>
          </w:tcPr>
          <w:p w:rsidR="00CA5FE3" w:rsidRPr="00B1528B" w:rsidRDefault="00CA5FE3" w:rsidP="00462FAC">
            <w:pPr>
              <w:pStyle w:val="af3"/>
              <w:rPr>
                <w:rFonts w:eastAsia="Calibri"/>
                <w:sz w:val="20"/>
              </w:rPr>
            </w:pPr>
            <w:r w:rsidRPr="00B1528B">
              <w:rPr>
                <w:rFonts w:eastAsia="Calibri"/>
                <w:sz w:val="20"/>
              </w:rPr>
              <w:t>мест</w:t>
            </w:r>
          </w:p>
        </w:tc>
        <w:tc>
          <w:tcPr>
            <w:tcW w:w="1796" w:type="dxa"/>
            <w:vAlign w:val="center"/>
          </w:tcPr>
          <w:p w:rsidR="00CA5FE3" w:rsidRPr="00B1528B" w:rsidRDefault="00CA5FE3" w:rsidP="00462FAC">
            <w:pPr>
              <w:pStyle w:val="af3"/>
              <w:rPr>
                <w:rFonts w:eastAsia="Calibri"/>
                <w:sz w:val="20"/>
              </w:rPr>
            </w:pPr>
            <w:r w:rsidRPr="00B1528B">
              <w:rPr>
                <w:rFonts w:eastAsia="Calibri"/>
                <w:sz w:val="20"/>
              </w:rPr>
              <w:t>-</w:t>
            </w:r>
          </w:p>
        </w:tc>
        <w:tc>
          <w:tcPr>
            <w:tcW w:w="2115" w:type="dxa"/>
            <w:vAlign w:val="center"/>
          </w:tcPr>
          <w:p w:rsidR="00CA5FE3" w:rsidRPr="00B1528B" w:rsidRDefault="00CA5FE3" w:rsidP="00462FAC">
            <w:pPr>
              <w:pStyle w:val="af3"/>
              <w:rPr>
                <w:rFonts w:eastAsia="Calibri"/>
                <w:sz w:val="20"/>
              </w:rPr>
            </w:pPr>
            <w:r w:rsidRPr="00B1528B">
              <w:rPr>
                <w:rFonts w:eastAsia="Calibri"/>
                <w:sz w:val="20"/>
              </w:rPr>
              <w:t>150</w:t>
            </w:r>
          </w:p>
        </w:tc>
      </w:tr>
      <w:tr w:rsidR="00CA5FE3" w:rsidRPr="00B1528B" w:rsidTr="00D81DB2">
        <w:tc>
          <w:tcPr>
            <w:tcW w:w="751" w:type="dxa"/>
            <w:vAlign w:val="center"/>
          </w:tcPr>
          <w:p w:rsidR="00CA5FE3" w:rsidRPr="00B1528B" w:rsidRDefault="00FF4967" w:rsidP="00462FAC">
            <w:pPr>
              <w:pStyle w:val="af3"/>
              <w:rPr>
                <w:rFonts w:eastAsia="Calibri"/>
                <w:sz w:val="20"/>
              </w:rPr>
            </w:pPr>
            <w:r w:rsidRPr="00B1528B">
              <w:rPr>
                <w:rFonts w:eastAsia="Calibri"/>
                <w:sz w:val="20"/>
              </w:rPr>
              <w:t>4</w:t>
            </w:r>
          </w:p>
        </w:tc>
        <w:tc>
          <w:tcPr>
            <w:tcW w:w="3231" w:type="dxa"/>
            <w:vAlign w:val="center"/>
          </w:tcPr>
          <w:p w:rsidR="00CA5FE3" w:rsidRPr="00B1528B" w:rsidRDefault="00CA5FE3" w:rsidP="00462FAC">
            <w:pPr>
              <w:pStyle w:val="af3"/>
              <w:rPr>
                <w:rFonts w:eastAsia="Calibri"/>
                <w:sz w:val="20"/>
              </w:rPr>
            </w:pPr>
            <w:r w:rsidRPr="00B1528B">
              <w:rPr>
                <w:rFonts w:eastAsia="Calibri"/>
                <w:sz w:val="20"/>
              </w:rPr>
              <w:t>Библиотека</w:t>
            </w:r>
          </w:p>
        </w:tc>
        <w:tc>
          <w:tcPr>
            <w:tcW w:w="1713" w:type="dxa"/>
            <w:vAlign w:val="center"/>
          </w:tcPr>
          <w:p w:rsidR="00CA5FE3" w:rsidRPr="00B1528B" w:rsidRDefault="00CA5FE3" w:rsidP="00462FAC">
            <w:pPr>
              <w:pStyle w:val="af3"/>
              <w:rPr>
                <w:rFonts w:eastAsia="Calibri"/>
                <w:sz w:val="20"/>
              </w:rPr>
            </w:pPr>
            <w:r w:rsidRPr="00B1528B">
              <w:rPr>
                <w:rFonts w:eastAsia="Calibri"/>
                <w:sz w:val="20"/>
              </w:rPr>
              <w:t>тыс. ед. хранения</w:t>
            </w:r>
          </w:p>
        </w:tc>
        <w:tc>
          <w:tcPr>
            <w:tcW w:w="1796" w:type="dxa"/>
            <w:vAlign w:val="center"/>
          </w:tcPr>
          <w:p w:rsidR="00CA5FE3" w:rsidRPr="00B1528B" w:rsidRDefault="00CA5FE3" w:rsidP="00462FAC">
            <w:pPr>
              <w:pStyle w:val="af3"/>
              <w:rPr>
                <w:rFonts w:eastAsia="Calibri"/>
                <w:sz w:val="20"/>
              </w:rPr>
            </w:pPr>
            <w:r w:rsidRPr="00B1528B">
              <w:rPr>
                <w:rFonts w:eastAsia="Calibri"/>
                <w:sz w:val="20"/>
              </w:rPr>
              <w:t>-</w:t>
            </w:r>
          </w:p>
        </w:tc>
        <w:tc>
          <w:tcPr>
            <w:tcW w:w="2115" w:type="dxa"/>
            <w:vAlign w:val="center"/>
          </w:tcPr>
          <w:p w:rsidR="00CA5FE3" w:rsidRPr="00B1528B" w:rsidRDefault="00CA5FE3" w:rsidP="00462FAC">
            <w:pPr>
              <w:pStyle w:val="af3"/>
              <w:rPr>
                <w:rFonts w:eastAsia="Calibri"/>
                <w:sz w:val="20"/>
              </w:rPr>
            </w:pPr>
            <w:r w:rsidRPr="00B1528B">
              <w:rPr>
                <w:rFonts w:eastAsia="Calibri"/>
                <w:sz w:val="20"/>
              </w:rPr>
              <w:t>2,9</w:t>
            </w:r>
          </w:p>
        </w:tc>
      </w:tr>
      <w:tr w:rsidR="00CA5FE3" w:rsidRPr="00B1528B" w:rsidTr="00D81DB2">
        <w:tc>
          <w:tcPr>
            <w:tcW w:w="751" w:type="dxa"/>
            <w:vAlign w:val="center"/>
          </w:tcPr>
          <w:p w:rsidR="00CA5FE3" w:rsidRPr="00B1528B" w:rsidRDefault="00FF4967" w:rsidP="00462FAC">
            <w:pPr>
              <w:pStyle w:val="af3"/>
              <w:rPr>
                <w:rFonts w:eastAsia="Calibri"/>
                <w:sz w:val="20"/>
              </w:rPr>
            </w:pPr>
            <w:r w:rsidRPr="00B1528B">
              <w:rPr>
                <w:rFonts w:eastAsia="Calibri"/>
                <w:sz w:val="20"/>
              </w:rPr>
              <w:t>5</w:t>
            </w:r>
          </w:p>
        </w:tc>
        <w:tc>
          <w:tcPr>
            <w:tcW w:w="3231" w:type="dxa"/>
            <w:vAlign w:val="center"/>
          </w:tcPr>
          <w:p w:rsidR="00CA5FE3" w:rsidRPr="00B1528B" w:rsidRDefault="00CA5FE3" w:rsidP="00462FAC">
            <w:pPr>
              <w:pStyle w:val="af3"/>
              <w:rPr>
                <w:rFonts w:eastAsia="Calibri"/>
                <w:sz w:val="20"/>
              </w:rPr>
            </w:pPr>
            <w:r w:rsidRPr="00B1528B">
              <w:rPr>
                <w:rFonts w:eastAsia="Calibri"/>
                <w:sz w:val="20"/>
              </w:rPr>
              <w:t>Объект обслуживания</w:t>
            </w:r>
          </w:p>
        </w:tc>
        <w:tc>
          <w:tcPr>
            <w:tcW w:w="1713" w:type="dxa"/>
            <w:vAlign w:val="center"/>
          </w:tcPr>
          <w:p w:rsidR="00CA5FE3" w:rsidRPr="00B1528B" w:rsidRDefault="00CA5FE3" w:rsidP="00462FAC">
            <w:pPr>
              <w:pStyle w:val="af3"/>
              <w:rPr>
                <w:rFonts w:eastAsia="Calibri"/>
                <w:sz w:val="20"/>
              </w:rPr>
            </w:pPr>
            <w:r w:rsidRPr="00B1528B">
              <w:rPr>
                <w:rFonts w:eastAsia="Calibri"/>
                <w:sz w:val="20"/>
              </w:rPr>
              <w:t>объект</w:t>
            </w:r>
          </w:p>
        </w:tc>
        <w:tc>
          <w:tcPr>
            <w:tcW w:w="1796" w:type="dxa"/>
            <w:vAlign w:val="center"/>
          </w:tcPr>
          <w:p w:rsidR="00CA5FE3" w:rsidRPr="00B1528B" w:rsidRDefault="00CA5FE3" w:rsidP="00462FAC">
            <w:pPr>
              <w:pStyle w:val="af3"/>
              <w:rPr>
                <w:rFonts w:eastAsia="Calibri"/>
                <w:sz w:val="20"/>
              </w:rPr>
            </w:pPr>
            <w:r w:rsidRPr="00B1528B">
              <w:rPr>
                <w:rFonts w:eastAsia="Calibri"/>
                <w:sz w:val="20"/>
              </w:rPr>
              <w:t>-</w:t>
            </w:r>
          </w:p>
        </w:tc>
        <w:tc>
          <w:tcPr>
            <w:tcW w:w="2115" w:type="dxa"/>
            <w:vAlign w:val="center"/>
          </w:tcPr>
          <w:p w:rsidR="00CA5FE3" w:rsidRPr="00B1528B" w:rsidRDefault="00CA5FE3" w:rsidP="00462FAC">
            <w:pPr>
              <w:pStyle w:val="af3"/>
              <w:rPr>
                <w:rFonts w:eastAsia="Calibri"/>
                <w:sz w:val="20"/>
              </w:rPr>
            </w:pPr>
            <w:r w:rsidRPr="00B1528B">
              <w:rPr>
                <w:rFonts w:eastAsia="Calibri"/>
                <w:sz w:val="20"/>
              </w:rPr>
              <w:t>1</w:t>
            </w:r>
          </w:p>
        </w:tc>
      </w:tr>
      <w:tr w:rsidR="00CA5FE3" w:rsidRPr="00B1528B" w:rsidTr="00D81DB2">
        <w:tc>
          <w:tcPr>
            <w:tcW w:w="751" w:type="dxa"/>
            <w:vAlign w:val="center"/>
          </w:tcPr>
          <w:p w:rsidR="00CA5FE3" w:rsidRPr="00B1528B" w:rsidRDefault="00FF4967" w:rsidP="00462FAC">
            <w:pPr>
              <w:pStyle w:val="af3"/>
              <w:rPr>
                <w:rFonts w:eastAsia="Calibri"/>
                <w:sz w:val="20"/>
              </w:rPr>
            </w:pPr>
            <w:r w:rsidRPr="00B1528B">
              <w:rPr>
                <w:rFonts w:eastAsia="Calibri"/>
                <w:sz w:val="20"/>
              </w:rPr>
              <w:t>6</w:t>
            </w:r>
          </w:p>
        </w:tc>
        <w:tc>
          <w:tcPr>
            <w:tcW w:w="3231" w:type="dxa"/>
            <w:vAlign w:val="center"/>
          </w:tcPr>
          <w:p w:rsidR="00CA5FE3" w:rsidRPr="00B1528B" w:rsidRDefault="00CA5FE3" w:rsidP="00462FAC">
            <w:pPr>
              <w:pStyle w:val="af3"/>
              <w:rPr>
                <w:rFonts w:eastAsia="Calibri"/>
                <w:sz w:val="20"/>
              </w:rPr>
            </w:pPr>
            <w:r w:rsidRPr="00B1528B">
              <w:rPr>
                <w:rFonts w:eastAsia="Calibri"/>
                <w:sz w:val="20"/>
              </w:rPr>
              <w:t>Отделение связи</w:t>
            </w:r>
          </w:p>
        </w:tc>
        <w:tc>
          <w:tcPr>
            <w:tcW w:w="1713" w:type="dxa"/>
            <w:vAlign w:val="center"/>
          </w:tcPr>
          <w:p w:rsidR="00CA5FE3" w:rsidRPr="00B1528B" w:rsidRDefault="00CA5FE3" w:rsidP="00462FAC">
            <w:pPr>
              <w:pStyle w:val="af3"/>
              <w:rPr>
                <w:rFonts w:eastAsia="Calibri"/>
                <w:sz w:val="20"/>
              </w:rPr>
            </w:pPr>
            <w:r w:rsidRPr="00B1528B">
              <w:rPr>
                <w:rFonts w:eastAsia="Calibri"/>
                <w:sz w:val="20"/>
              </w:rPr>
              <w:t>объект/</w:t>
            </w:r>
          </w:p>
        </w:tc>
        <w:tc>
          <w:tcPr>
            <w:tcW w:w="1796" w:type="dxa"/>
            <w:vAlign w:val="center"/>
          </w:tcPr>
          <w:p w:rsidR="00CA5FE3" w:rsidRPr="00B1528B" w:rsidRDefault="00CA5FE3" w:rsidP="00462FAC">
            <w:pPr>
              <w:pStyle w:val="af3"/>
              <w:rPr>
                <w:rFonts w:eastAsia="Calibri"/>
                <w:sz w:val="20"/>
              </w:rPr>
            </w:pPr>
            <w:r w:rsidRPr="00B1528B">
              <w:rPr>
                <w:rFonts w:eastAsia="Calibri"/>
                <w:sz w:val="20"/>
              </w:rPr>
              <w:t>-</w:t>
            </w:r>
          </w:p>
        </w:tc>
        <w:tc>
          <w:tcPr>
            <w:tcW w:w="2115" w:type="dxa"/>
            <w:vAlign w:val="center"/>
          </w:tcPr>
          <w:p w:rsidR="00CA5FE3" w:rsidRPr="00B1528B" w:rsidRDefault="00CA5FE3" w:rsidP="00462FAC">
            <w:pPr>
              <w:pStyle w:val="af3"/>
              <w:rPr>
                <w:rFonts w:eastAsia="Calibri"/>
                <w:sz w:val="20"/>
              </w:rPr>
            </w:pPr>
            <w:r w:rsidRPr="00B1528B">
              <w:rPr>
                <w:rFonts w:eastAsia="Calibri"/>
                <w:sz w:val="20"/>
              </w:rPr>
              <w:t>1</w:t>
            </w:r>
          </w:p>
        </w:tc>
      </w:tr>
      <w:tr w:rsidR="00CA5FE3" w:rsidRPr="00B1528B" w:rsidTr="00D81DB2">
        <w:tc>
          <w:tcPr>
            <w:tcW w:w="751" w:type="dxa"/>
            <w:vAlign w:val="center"/>
          </w:tcPr>
          <w:p w:rsidR="00CA5FE3" w:rsidRPr="00B1528B" w:rsidRDefault="00FF4967" w:rsidP="00462FAC">
            <w:pPr>
              <w:pStyle w:val="af3"/>
              <w:rPr>
                <w:rFonts w:eastAsia="Calibri"/>
                <w:sz w:val="20"/>
              </w:rPr>
            </w:pPr>
            <w:r w:rsidRPr="00B1528B">
              <w:rPr>
                <w:rFonts w:eastAsia="Calibri"/>
                <w:sz w:val="20"/>
              </w:rPr>
              <w:t>7</w:t>
            </w:r>
          </w:p>
        </w:tc>
        <w:tc>
          <w:tcPr>
            <w:tcW w:w="3231" w:type="dxa"/>
            <w:vAlign w:val="center"/>
          </w:tcPr>
          <w:p w:rsidR="00CA5FE3" w:rsidRPr="00B1528B" w:rsidRDefault="00CA5FE3" w:rsidP="00462FAC">
            <w:pPr>
              <w:pStyle w:val="af3"/>
              <w:rPr>
                <w:rFonts w:eastAsia="Calibri"/>
                <w:sz w:val="20"/>
              </w:rPr>
            </w:pPr>
            <w:r w:rsidRPr="00B1528B">
              <w:rPr>
                <w:rFonts w:eastAsia="Calibri"/>
                <w:sz w:val="20"/>
              </w:rPr>
              <w:t>Пункт бытового обслуживания</w:t>
            </w:r>
          </w:p>
        </w:tc>
        <w:tc>
          <w:tcPr>
            <w:tcW w:w="1713" w:type="dxa"/>
            <w:vAlign w:val="center"/>
          </w:tcPr>
          <w:p w:rsidR="00CA5FE3" w:rsidRPr="00B1528B" w:rsidRDefault="00CA5FE3" w:rsidP="00462FAC">
            <w:pPr>
              <w:pStyle w:val="af3"/>
              <w:rPr>
                <w:rFonts w:eastAsia="Calibri"/>
                <w:sz w:val="20"/>
              </w:rPr>
            </w:pPr>
            <w:r w:rsidRPr="00B1528B">
              <w:rPr>
                <w:rFonts w:eastAsia="Calibri"/>
                <w:sz w:val="20"/>
              </w:rPr>
              <w:t>рабочих мест</w:t>
            </w:r>
          </w:p>
        </w:tc>
        <w:tc>
          <w:tcPr>
            <w:tcW w:w="1796" w:type="dxa"/>
            <w:vAlign w:val="center"/>
          </w:tcPr>
          <w:p w:rsidR="00CA5FE3" w:rsidRPr="00B1528B" w:rsidRDefault="00CA5FE3" w:rsidP="00462FAC">
            <w:pPr>
              <w:pStyle w:val="af3"/>
              <w:rPr>
                <w:rFonts w:eastAsia="Calibri"/>
                <w:sz w:val="20"/>
              </w:rPr>
            </w:pPr>
            <w:r w:rsidRPr="00B1528B">
              <w:rPr>
                <w:rFonts w:eastAsia="Calibri"/>
                <w:sz w:val="20"/>
              </w:rPr>
              <w:t>-</w:t>
            </w:r>
          </w:p>
        </w:tc>
        <w:tc>
          <w:tcPr>
            <w:tcW w:w="2115" w:type="dxa"/>
            <w:vAlign w:val="center"/>
          </w:tcPr>
          <w:p w:rsidR="00CA5FE3" w:rsidRPr="00B1528B" w:rsidRDefault="00CA5FE3" w:rsidP="00462FAC">
            <w:pPr>
              <w:pStyle w:val="af3"/>
              <w:rPr>
                <w:rFonts w:eastAsia="Calibri"/>
                <w:sz w:val="20"/>
              </w:rPr>
            </w:pPr>
            <w:r w:rsidRPr="00B1528B">
              <w:rPr>
                <w:rFonts w:eastAsia="Calibri"/>
                <w:sz w:val="20"/>
              </w:rPr>
              <w:t>3</w:t>
            </w:r>
          </w:p>
        </w:tc>
      </w:tr>
      <w:tr w:rsidR="00CA5FE3" w:rsidRPr="00B1528B" w:rsidTr="00D81DB2">
        <w:tc>
          <w:tcPr>
            <w:tcW w:w="751" w:type="dxa"/>
            <w:vAlign w:val="center"/>
          </w:tcPr>
          <w:p w:rsidR="00CA5FE3" w:rsidRPr="00B1528B" w:rsidRDefault="00FF4967" w:rsidP="00462FAC">
            <w:pPr>
              <w:pStyle w:val="af3"/>
              <w:rPr>
                <w:rFonts w:eastAsia="Calibri"/>
                <w:sz w:val="20"/>
              </w:rPr>
            </w:pPr>
            <w:r w:rsidRPr="00B1528B">
              <w:rPr>
                <w:rFonts w:eastAsia="Calibri"/>
                <w:sz w:val="20"/>
              </w:rPr>
              <w:t>8</w:t>
            </w:r>
          </w:p>
        </w:tc>
        <w:tc>
          <w:tcPr>
            <w:tcW w:w="3231" w:type="dxa"/>
            <w:vAlign w:val="center"/>
          </w:tcPr>
          <w:p w:rsidR="00CA5FE3" w:rsidRPr="00B1528B" w:rsidRDefault="00CA5FE3" w:rsidP="00D81DB2">
            <w:pPr>
              <w:pStyle w:val="af3"/>
              <w:rPr>
                <w:rFonts w:eastAsia="Calibri"/>
                <w:sz w:val="20"/>
              </w:rPr>
            </w:pPr>
            <w:r w:rsidRPr="00B1528B">
              <w:rPr>
                <w:rFonts w:eastAsia="Calibri"/>
                <w:sz w:val="20"/>
              </w:rPr>
              <w:t xml:space="preserve">Отделение </w:t>
            </w:r>
            <w:r w:rsidR="00D81DB2">
              <w:rPr>
                <w:rFonts w:eastAsia="Calibri"/>
                <w:sz w:val="20"/>
              </w:rPr>
              <w:t>С</w:t>
            </w:r>
            <w:r w:rsidRPr="00B1528B">
              <w:rPr>
                <w:rFonts w:eastAsia="Calibri"/>
                <w:sz w:val="20"/>
              </w:rPr>
              <w:t>бербанка РФ</w:t>
            </w:r>
          </w:p>
        </w:tc>
        <w:tc>
          <w:tcPr>
            <w:tcW w:w="1713" w:type="dxa"/>
            <w:vAlign w:val="center"/>
          </w:tcPr>
          <w:p w:rsidR="00CA5FE3" w:rsidRPr="00B1528B" w:rsidRDefault="00CA5FE3" w:rsidP="00462FAC">
            <w:pPr>
              <w:pStyle w:val="af3"/>
              <w:rPr>
                <w:rFonts w:eastAsia="Calibri"/>
                <w:sz w:val="20"/>
              </w:rPr>
            </w:pPr>
            <w:r w:rsidRPr="00B1528B">
              <w:rPr>
                <w:rFonts w:eastAsia="Calibri"/>
                <w:sz w:val="20"/>
              </w:rPr>
              <w:t>операционных</w:t>
            </w:r>
          </w:p>
          <w:p w:rsidR="00CA5FE3" w:rsidRPr="00B1528B" w:rsidRDefault="00CA5FE3" w:rsidP="00462FAC">
            <w:pPr>
              <w:pStyle w:val="af3"/>
              <w:rPr>
                <w:rFonts w:eastAsia="Calibri"/>
                <w:sz w:val="20"/>
              </w:rPr>
            </w:pPr>
            <w:r w:rsidRPr="00B1528B">
              <w:rPr>
                <w:rFonts w:eastAsia="Calibri"/>
                <w:sz w:val="20"/>
              </w:rPr>
              <w:t>мест</w:t>
            </w:r>
          </w:p>
        </w:tc>
        <w:tc>
          <w:tcPr>
            <w:tcW w:w="1796" w:type="dxa"/>
            <w:vAlign w:val="center"/>
          </w:tcPr>
          <w:p w:rsidR="00CA5FE3" w:rsidRPr="00B1528B" w:rsidRDefault="00CA5FE3" w:rsidP="00462FAC">
            <w:pPr>
              <w:pStyle w:val="af3"/>
              <w:rPr>
                <w:rFonts w:eastAsia="Calibri"/>
                <w:sz w:val="20"/>
              </w:rPr>
            </w:pPr>
            <w:r w:rsidRPr="00B1528B">
              <w:rPr>
                <w:rFonts w:eastAsia="Calibri"/>
                <w:sz w:val="20"/>
              </w:rPr>
              <w:t>-</w:t>
            </w:r>
          </w:p>
        </w:tc>
        <w:tc>
          <w:tcPr>
            <w:tcW w:w="2115" w:type="dxa"/>
            <w:vAlign w:val="center"/>
          </w:tcPr>
          <w:p w:rsidR="00CA5FE3" w:rsidRPr="00B1528B" w:rsidRDefault="00CA5FE3" w:rsidP="00462FAC">
            <w:pPr>
              <w:pStyle w:val="af3"/>
              <w:rPr>
                <w:rFonts w:eastAsia="Calibri"/>
                <w:sz w:val="20"/>
              </w:rPr>
            </w:pPr>
            <w:r w:rsidRPr="00B1528B">
              <w:rPr>
                <w:rFonts w:eastAsia="Calibri"/>
                <w:sz w:val="20"/>
              </w:rPr>
              <w:t>1</w:t>
            </w:r>
          </w:p>
        </w:tc>
      </w:tr>
    </w:tbl>
    <w:p w:rsidR="006B7DFF" w:rsidRPr="00B1528B" w:rsidRDefault="006B7DFF" w:rsidP="00CA5FE3">
      <w:pPr>
        <w:pStyle w:val="S5"/>
        <w:jc w:val="center"/>
      </w:pPr>
    </w:p>
    <w:p w:rsidR="006B7DFF" w:rsidRPr="00B1528B" w:rsidRDefault="006B7DFF" w:rsidP="006B7DFF">
      <w:pPr>
        <w:jc w:val="right"/>
      </w:pPr>
      <w:r w:rsidRPr="00B1528B">
        <w:t>Таблица 6.7</w:t>
      </w:r>
    </w:p>
    <w:p w:rsidR="00CA5FE3" w:rsidRPr="00B1528B" w:rsidRDefault="00CA5FE3" w:rsidP="00CA5FE3">
      <w:pPr>
        <w:pStyle w:val="S5"/>
        <w:jc w:val="center"/>
        <w:rPr>
          <w:b/>
          <w:u w:val="single"/>
        </w:rPr>
      </w:pPr>
      <w:r w:rsidRPr="00B1528B">
        <w:rPr>
          <w:b/>
          <w:u w:val="single"/>
        </w:rPr>
        <w:t>п. Шоссейный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6"/>
        <w:gridCol w:w="3358"/>
        <w:gridCol w:w="1713"/>
        <w:gridCol w:w="1842"/>
        <w:gridCol w:w="1882"/>
      </w:tblGrid>
      <w:tr w:rsidR="00CA5FE3" w:rsidRPr="00B1528B" w:rsidTr="00462FAC">
        <w:tc>
          <w:tcPr>
            <w:tcW w:w="817" w:type="dxa"/>
            <w:vMerge w:val="restart"/>
            <w:vAlign w:val="center"/>
          </w:tcPr>
          <w:p w:rsidR="00CA5FE3" w:rsidRPr="00D81DB2" w:rsidRDefault="00CA5FE3" w:rsidP="00462FAC">
            <w:pPr>
              <w:pStyle w:val="af3"/>
              <w:rPr>
                <w:rFonts w:eastAsia="Calibri"/>
                <w:b/>
                <w:sz w:val="20"/>
              </w:rPr>
            </w:pPr>
            <w:r w:rsidRPr="00D81DB2">
              <w:rPr>
                <w:rFonts w:eastAsia="Calibri"/>
                <w:b/>
                <w:sz w:val="20"/>
              </w:rPr>
              <w:t>№</w:t>
            </w:r>
          </w:p>
        </w:tc>
        <w:tc>
          <w:tcPr>
            <w:tcW w:w="3544" w:type="dxa"/>
            <w:vMerge w:val="restart"/>
            <w:vAlign w:val="center"/>
          </w:tcPr>
          <w:p w:rsidR="00CA5FE3" w:rsidRPr="00D81DB2" w:rsidRDefault="0080336E" w:rsidP="00462FAC">
            <w:pPr>
              <w:pStyle w:val="af3"/>
              <w:rPr>
                <w:rFonts w:eastAsia="Calibri"/>
                <w:b/>
                <w:sz w:val="20"/>
              </w:rPr>
            </w:pPr>
            <w:r w:rsidRPr="00D81DB2">
              <w:rPr>
                <w:rFonts w:eastAsia="Calibri"/>
                <w:b/>
                <w:sz w:val="20"/>
              </w:rPr>
              <w:t>Наименования</w:t>
            </w:r>
          </w:p>
        </w:tc>
        <w:tc>
          <w:tcPr>
            <w:tcW w:w="1713" w:type="dxa"/>
            <w:vMerge w:val="restart"/>
            <w:vAlign w:val="center"/>
          </w:tcPr>
          <w:p w:rsidR="00CA5FE3" w:rsidRPr="00D81DB2" w:rsidRDefault="00CA5FE3" w:rsidP="00462FAC">
            <w:pPr>
              <w:pStyle w:val="af3"/>
              <w:rPr>
                <w:rFonts w:eastAsia="Calibri"/>
                <w:b/>
                <w:sz w:val="20"/>
              </w:rPr>
            </w:pPr>
            <w:r w:rsidRPr="00D81DB2">
              <w:rPr>
                <w:rFonts w:eastAsia="Calibri"/>
                <w:b/>
                <w:sz w:val="20"/>
              </w:rPr>
              <w:t>Единицы измерения</w:t>
            </w:r>
          </w:p>
        </w:tc>
        <w:tc>
          <w:tcPr>
            <w:tcW w:w="3829" w:type="dxa"/>
            <w:gridSpan w:val="2"/>
            <w:vAlign w:val="center"/>
          </w:tcPr>
          <w:p w:rsidR="00CA5FE3" w:rsidRPr="00D81DB2" w:rsidRDefault="00CA5FE3" w:rsidP="00462FAC">
            <w:pPr>
              <w:pStyle w:val="af3"/>
              <w:rPr>
                <w:rFonts w:eastAsia="Calibri"/>
                <w:b/>
                <w:sz w:val="20"/>
              </w:rPr>
            </w:pPr>
            <w:r w:rsidRPr="00D81DB2">
              <w:rPr>
                <w:rFonts w:eastAsia="Calibri"/>
                <w:b/>
                <w:sz w:val="20"/>
              </w:rPr>
              <w:t>ЭТАПЫ РЕАЛИЗАЦИИ</w:t>
            </w:r>
          </w:p>
        </w:tc>
      </w:tr>
      <w:tr w:rsidR="00CA5FE3" w:rsidRPr="00B1528B" w:rsidTr="00462FAC">
        <w:tc>
          <w:tcPr>
            <w:tcW w:w="817" w:type="dxa"/>
            <w:vMerge/>
          </w:tcPr>
          <w:p w:rsidR="00CA5FE3" w:rsidRPr="00D81DB2" w:rsidRDefault="00CA5FE3" w:rsidP="00462FAC">
            <w:pPr>
              <w:pStyle w:val="af3"/>
              <w:rPr>
                <w:rFonts w:eastAsia="Calibri"/>
                <w:b/>
                <w:sz w:val="20"/>
              </w:rPr>
            </w:pPr>
          </w:p>
        </w:tc>
        <w:tc>
          <w:tcPr>
            <w:tcW w:w="3544" w:type="dxa"/>
            <w:vMerge/>
          </w:tcPr>
          <w:p w:rsidR="00CA5FE3" w:rsidRPr="00D81DB2" w:rsidRDefault="00CA5FE3" w:rsidP="00462FAC">
            <w:pPr>
              <w:pStyle w:val="af3"/>
              <w:rPr>
                <w:rFonts w:eastAsia="Calibri"/>
                <w:b/>
                <w:sz w:val="20"/>
              </w:rPr>
            </w:pPr>
          </w:p>
        </w:tc>
        <w:tc>
          <w:tcPr>
            <w:tcW w:w="1713" w:type="dxa"/>
            <w:vMerge/>
          </w:tcPr>
          <w:p w:rsidR="00CA5FE3" w:rsidRPr="00D81DB2" w:rsidRDefault="00CA5FE3" w:rsidP="00462FAC">
            <w:pPr>
              <w:pStyle w:val="af3"/>
              <w:rPr>
                <w:rFonts w:eastAsia="Calibri"/>
                <w:b/>
                <w:sz w:val="20"/>
              </w:rPr>
            </w:pPr>
          </w:p>
        </w:tc>
        <w:tc>
          <w:tcPr>
            <w:tcW w:w="1914" w:type="dxa"/>
            <w:vAlign w:val="center"/>
          </w:tcPr>
          <w:p w:rsidR="00CA5FE3" w:rsidRPr="00D81DB2" w:rsidRDefault="00CA5FE3" w:rsidP="00462FAC">
            <w:pPr>
              <w:pStyle w:val="af3"/>
              <w:rPr>
                <w:rFonts w:eastAsia="Calibri"/>
                <w:b/>
                <w:sz w:val="20"/>
              </w:rPr>
            </w:pPr>
            <w:r w:rsidRPr="00D81DB2">
              <w:rPr>
                <w:rFonts w:eastAsia="Calibri"/>
                <w:b/>
                <w:sz w:val="20"/>
              </w:rPr>
              <w:t>1 ОЧЕРЕДЬ</w:t>
            </w:r>
          </w:p>
        </w:tc>
        <w:tc>
          <w:tcPr>
            <w:tcW w:w="1915" w:type="dxa"/>
            <w:vAlign w:val="center"/>
          </w:tcPr>
          <w:p w:rsidR="00CA5FE3" w:rsidRPr="00D81DB2" w:rsidRDefault="00CA5FE3" w:rsidP="00462FAC">
            <w:pPr>
              <w:pStyle w:val="af3"/>
              <w:rPr>
                <w:rFonts w:eastAsia="Calibri"/>
                <w:b/>
                <w:sz w:val="20"/>
              </w:rPr>
            </w:pPr>
            <w:r w:rsidRPr="00D81DB2">
              <w:rPr>
                <w:rFonts w:eastAsia="Calibri"/>
                <w:b/>
                <w:sz w:val="20"/>
              </w:rPr>
              <w:t>РАСЧЕТНЫЙ СРОК</w:t>
            </w:r>
          </w:p>
        </w:tc>
      </w:tr>
      <w:tr w:rsidR="00CA5FE3" w:rsidRPr="00B1528B" w:rsidTr="00462FAC">
        <w:tc>
          <w:tcPr>
            <w:tcW w:w="9903" w:type="dxa"/>
            <w:gridSpan w:val="5"/>
            <w:vAlign w:val="center"/>
          </w:tcPr>
          <w:p w:rsidR="00CA5FE3" w:rsidRPr="00B1528B" w:rsidRDefault="00CA5FE3" w:rsidP="00462FAC">
            <w:pPr>
              <w:pStyle w:val="af3"/>
              <w:rPr>
                <w:sz w:val="20"/>
              </w:rPr>
            </w:pPr>
            <w:r w:rsidRPr="00B1528B">
              <w:rPr>
                <w:sz w:val="20"/>
              </w:rPr>
              <w:t>Социальная сфера</w:t>
            </w:r>
          </w:p>
        </w:tc>
      </w:tr>
      <w:tr w:rsidR="00CA5FE3" w:rsidRPr="00B1528B" w:rsidTr="00462FAC">
        <w:tc>
          <w:tcPr>
            <w:tcW w:w="817" w:type="dxa"/>
            <w:vAlign w:val="center"/>
          </w:tcPr>
          <w:p w:rsidR="00CA5FE3" w:rsidRPr="00B1528B" w:rsidRDefault="00FF4967" w:rsidP="00462FAC">
            <w:pPr>
              <w:pStyle w:val="af3"/>
              <w:rPr>
                <w:rFonts w:eastAsia="Calibri"/>
                <w:sz w:val="20"/>
              </w:rPr>
            </w:pPr>
            <w:r w:rsidRPr="00B1528B">
              <w:rPr>
                <w:rFonts w:eastAsia="Calibri"/>
                <w:sz w:val="20"/>
              </w:rPr>
              <w:t>1</w:t>
            </w:r>
          </w:p>
        </w:tc>
        <w:tc>
          <w:tcPr>
            <w:tcW w:w="3544" w:type="dxa"/>
            <w:vAlign w:val="center"/>
          </w:tcPr>
          <w:p w:rsidR="00CA5FE3" w:rsidRPr="00B1528B" w:rsidRDefault="00CA5FE3" w:rsidP="00462FAC">
            <w:pPr>
              <w:pStyle w:val="af3"/>
              <w:rPr>
                <w:rFonts w:eastAsia="Calibri"/>
                <w:sz w:val="20"/>
              </w:rPr>
            </w:pPr>
            <w:r w:rsidRPr="00B1528B">
              <w:rPr>
                <w:rFonts w:eastAsia="Calibri"/>
                <w:sz w:val="20"/>
              </w:rPr>
              <w:t>Детский сад</w:t>
            </w:r>
          </w:p>
        </w:tc>
        <w:tc>
          <w:tcPr>
            <w:tcW w:w="1713" w:type="dxa"/>
            <w:vAlign w:val="center"/>
          </w:tcPr>
          <w:p w:rsidR="00CA5FE3" w:rsidRPr="00B1528B" w:rsidRDefault="00CA5FE3" w:rsidP="00462FAC">
            <w:pPr>
              <w:pStyle w:val="af3"/>
              <w:rPr>
                <w:rFonts w:eastAsia="Calibri"/>
                <w:sz w:val="20"/>
              </w:rPr>
            </w:pPr>
            <w:r w:rsidRPr="00B1528B">
              <w:rPr>
                <w:rFonts w:eastAsia="Calibri"/>
                <w:sz w:val="20"/>
              </w:rPr>
              <w:t>мест</w:t>
            </w:r>
          </w:p>
        </w:tc>
        <w:tc>
          <w:tcPr>
            <w:tcW w:w="1914" w:type="dxa"/>
            <w:vAlign w:val="center"/>
          </w:tcPr>
          <w:p w:rsidR="00CA5FE3" w:rsidRPr="00B1528B" w:rsidRDefault="00CA5FE3" w:rsidP="00462FAC">
            <w:pPr>
              <w:pStyle w:val="af3"/>
              <w:rPr>
                <w:rFonts w:eastAsia="Calibri"/>
                <w:sz w:val="20"/>
              </w:rPr>
            </w:pPr>
            <w:r w:rsidRPr="00B1528B">
              <w:rPr>
                <w:rFonts w:eastAsia="Calibri"/>
                <w:sz w:val="20"/>
              </w:rPr>
              <w:t>50</w:t>
            </w:r>
          </w:p>
        </w:tc>
        <w:tc>
          <w:tcPr>
            <w:tcW w:w="1915" w:type="dxa"/>
            <w:vAlign w:val="center"/>
          </w:tcPr>
          <w:p w:rsidR="00CA5FE3" w:rsidRPr="00B1528B" w:rsidRDefault="00CA5FE3" w:rsidP="00462FAC">
            <w:pPr>
              <w:pStyle w:val="af3"/>
              <w:rPr>
                <w:rFonts w:eastAsia="Calibri"/>
                <w:sz w:val="20"/>
              </w:rPr>
            </w:pPr>
            <w:r w:rsidRPr="00B1528B">
              <w:rPr>
                <w:rFonts w:eastAsia="Calibri"/>
                <w:sz w:val="20"/>
              </w:rPr>
              <w:t>50</w:t>
            </w:r>
          </w:p>
        </w:tc>
      </w:tr>
      <w:tr w:rsidR="00CA5FE3" w:rsidRPr="00B1528B" w:rsidTr="00462FAC">
        <w:tc>
          <w:tcPr>
            <w:tcW w:w="817" w:type="dxa"/>
            <w:vAlign w:val="center"/>
          </w:tcPr>
          <w:p w:rsidR="00CA5FE3" w:rsidRPr="00B1528B" w:rsidRDefault="00FF4967" w:rsidP="00462FAC">
            <w:pPr>
              <w:pStyle w:val="af3"/>
              <w:rPr>
                <w:rFonts w:eastAsia="Calibri"/>
                <w:sz w:val="20"/>
              </w:rPr>
            </w:pPr>
            <w:r w:rsidRPr="00B1528B">
              <w:rPr>
                <w:rFonts w:eastAsia="Calibri"/>
                <w:sz w:val="20"/>
              </w:rPr>
              <w:t>2</w:t>
            </w:r>
          </w:p>
        </w:tc>
        <w:tc>
          <w:tcPr>
            <w:tcW w:w="3544" w:type="dxa"/>
            <w:vAlign w:val="center"/>
          </w:tcPr>
          <w:p w:rsidR="00CA5FE3" w:rsidRPr="00B1528B" w:rsidRDefault="00CA5FE3" w:rsidP="00462FAC">
            <w:pPr>
              <w:pStyle w:val="af3"/>
              <w:rPr>
                <w:rFonts w:eastAsia="Calibri"/>
                <w:sz w:val="20"/>
              </w:rPr>
            </w:pPr>
            <w:r w:rsidRPr="00B1528B">
              <w:rPr>
                <w:rFonts w:eastAsia="Calibri"/>
                <w:sz w:val="20"/>
              </w:rPr>
              <w:t>Магазин</w:t>
            </w:r>
          </w:p>
        </w:tc>
        <w:tc>
          <w:tcPr>
            <w:tcW w:w="1713" w:type="dxa"/>
            <w:vAlign w:val="center"/>
          </w:tcPr>
          <w:p w:rsidR="00CA5FE3" w:rsidRPr="00B1528B" w:rsidRDefault="00CA5FE3" w:rsidP="00462FAC">
            <w:pPr>
              <w:pStyle w:val="af3"/>
              <w:rPr>
                <w:rFonts w:eastAsia="Calibri"/>
                <w:sz w:val="20"/>
              </w:rPr>
            </w:pPr>
            <w:r w:rsidRPr="00B1528B">
              <w:rPr>
                <w:rFonts w:eastAsia="Calibri"/>
                <w:sz w:val="20"/>
              </w:rPr>
              <w:t>кв. м. торговой площади</w:t>
            </w:r>
          </w:p>
        </w:tc>
        <w:tc>
          <w:tcPr>
            <w:tcW w:w="1914" w:type="dxa"/>
            <w:vAlign w:val="center"/>
          </w:tcPr>
          <w:p w:rsidR="00CA5FE3" w:rsidRPr="00B1528B" w:rsidRDefault="00CA5FE3" w:rsidP="00462FAC">
            <w:pPr>
              <w:pStyle w:val="af3"/>
              <w:rPr>
                <w:rFonts w:eastAsia="Calibri"/>
                <w:sz w:val="20"/>
              </w:rPr>
            </w:pPr>
            <w:r w:rsidRPr="00B1528B">
              <w:rPr>
                <w:rFonts w:eastAsia="Calibri"/>
                <w:sz w:val="20"/>
              </w:rPr>
              <w:t>50</w:t>
            </w:r>
          </w:p>
        </w:tc>
        <w:tc>
          <w:tcPr>
            <w:tcW w:w="1915" w:type="dxa"/>
            <w:vAlign w:val="center"/>
          </w:tcPr>
          <w:p w:rsidR="00CA5FE3" w:rsidRPr="00B1528B" w:rsidRDefault="00CA5FE3" w:rsidP="00462FAC">
            <w:pPr>
              <w:pStyle w:val="af3"/>
              <w:rPr>
                <w:rFonts w:eastAsia="Calibri"/>
                <w:sz w:val="20"/>
              </w:rPr>
            </w:pPr>
            <w:r w:rsidRPr="00B1528B">
              <w:rPr>
                <w:rFonts w:eastAsia="Calibri"/>
                <w:sz w:val="20"/>
              </w:rPr>
              <w:t>100</w:t>
            </w:r>
          </w:p>
        </w:tc>
      </w:tr>
      <w:tr w:rsidR="00CA5FE3" w:rsidRPr="00B1528B" w:rsidTr="00462FAC">
        <w:tc>
          <w:tcPr>
            <w:tcW w:w="817" w:type="dxa"/>
            <w:vAlign w:val="center"/>
          </w:tcPr>
          <w:p w:rsidR="00CA5FE3" w:rsidRPr="00B1528B" w:rsidRDefault="00FF4967" w:rsidP="00462FAC">
            <w:pPr>
              <w:pStyle w:val="af3"/>
              <w:rPr>
                <w:rFonts w:eastAsia="Calibri"/>
                <w:sz w:val="20"/>
              </w:rPr>
            </w:pPr>
            <w:r w:rsidRPr="00B1528B">
              <w:rPr>
                <w:rFonts w:eastAsia="Calibri"/>
                <w:sz w:val="20"/>
              </w:rPr>
              <w:t>3</w:t>
            </w:r>
          </w:p>
        </w:tc>
        <w:tc>
          <w:tcPr>
            <w:tcW w:w="3544" w:type="dxa"/>
            <w:vAlign w:val="center"/>
          </w:tcPr>
          <w:p w:rsidR="00CA5FE3" w:rsidRPr="00B1528B" w:rsidRDefault="00CA5FE3" w:rsidP="00462FAC">
            <w:pPr>
              <w:pStyle w:val="af3"/>
              <w:rPr>
                <w:rFonts w:eastAsia="Calibri"/>
                <w:sz w:val="20"/>
              </w:rPr>
            </w:pPr>
            <w:r w:rsidRPr="00B1528B">
              <w:rPr>
                <w:rFonts w:eastAsia="Calibri"/>
                <w:sz w:val="20"/>
              </w:rPr>
              <w:t>Столовая</w:t>
            </w:r>
          </w:p>
        </w:tc>
        <w:tc>
          <w:tcPr>
            <w:tcW w:w="1713" w:type="dxa"/>
            <w:vAlign w:val="center"/>
          </w:tcPr>
          <w:p w:rsidR="00CA5FE3" w:rsidRPr="00B1528B" w:rsidRDefault="00CA5FE3" w:rsidP="00462FAC">
            <w:pPr>
              <w:pStyle w:val="af3"/>
              <w:rPr>
                <w:rFonts w:eastAsia="Calibri"/>
                <w:sz w:val="20"/>
              </w:rPr>
            </w:pPr>
            <w:r w:rsidRPr="00B1528B">
              <w:rPr>
                <w:rFonts w:eastAsia="Calibri"/>
                <w:sz w:val="20"/>
              </w:rPr>
              <w:t>мест</w:t>
            </w:r>
          </w:p>
        </w:tc>
        <w:tc>
          <w:tcPr>
            <w:tcW w:w="1914" w:type="dxa"/>
            <w:vAlign w:val="center"/>
          </w:tcPr>
          <w:p w:rsidR="00CA5FE3" w:rsidRPr="00B1528B" w:rsidRDefault="00CA5FE3" w:rsidP="00462FAC">
            <w:pPr>
              <w:pStyle w:val="af3"/>
              <w:rPr>
                <w:rFonts w:eastAsia="Calibri"/>
                <w:sz w:val="20"/>
              </w:rPr>
            </w:pPr>
            <w:r w:rsidRPr="00B1528B">
              <w:rPr>
                <w:rFonts w:eastAsia="Calibri"/>
                <w:sz w:val="20"/>
              </w:rPr>
              <w:t>-</w:t>
            </w:r>
          </w:p>
        </w:tc>
        <w:tc>
          <w:tcPr>
            <w:tcW w:w="1915" w:type="dxa"/>
            <w:vAlign w:val="center"/>
          </w:tcPr>
          <w:p w:rsidR="00CA5FE3" w:rsidRPr="00B1528B" w:rsidRDefault="00CA5FE3" w:rsidP="00462FAC">
            <w:pPr>
              <w:pStyle w:val="af3"/>
              <w:rPr>
                <w:rFonts w:eastAsia="Calibri"/>
                <w:sz w:val="20"/>
              </w:rPr>
            </w:pPr>
            <w:r w:rsidRPr="00B1528B">
              <w:rPr>
                <w:rFonts w:eastAsia="Calibri"/>
                <w:sz w:val="20"/>
              </w:rPr>
              <w:t>20</w:t>
            </w:r>
          </w:p>
        </w:tc>
      </w:tr>
      <w:tr w:rsidR="00CA5FE3" w:rsidRPr="00B1528B" w:rsidTr="00462FAC">
        <w:tc>
          <w:tcPr>
            <w:tcW w:w="817" w:type="dxa"/>
            <w:vAlign w:val="center"/>
          </w:tcPr>
          <w:p w:rsidR="00CA5FE3" w:rsidRPr="00B1528B" w:rsidRDefault="00FF4967" w:rsidP="00462FAC">
            <w:pPr>
              <w:pStyle w:val="af3"/>
              <w:rPr>
                <w:rFonts w:eastAsia="Calibri"/>
                <w:sz w:val="20"/>
              </w:rPr>
            </w:pPr>
            <w:r w:rsidRPr="00B1528B">
              <w:rPr>
                <w:rFonts w:eastAsia="Calibri"/>
                <w:sz w:val="20"/>
              </w:rPr>
              <w:t>4</w:t>
            </w:r>
          </w:p>
        </w:tc>
        <w:tc>
          <w:tcPr>
            <w:tcW w:w="3544" w:type="dxa"/>
            <w:vAlign w:val="center"/>
          </w:tcPr>
          <w:p w:rsidR="00CA5FE3" w:rsidRPr="00B1528B" w:rsidRDefault="00CA5FE3" w:rsidP="00462FAC">
            <w:pPr>
              <w:pStyle w:val="af3"/>
              <w:rPr>
                <w:rFonts w:eastAsia="Calibri"/>
                <w:sz w:val="20"/>
              </w:rPr>
            </w:pPr>
            <w:r w:rsidRPr="00B1528B">
              <w:rPr>
                <w:rFonts w:eastAsia="Calibri"/>
                <w:sz w:val="20"/>
              </w:rPr>
              <w:t>Отделение связи</w:t>
            </w:r>
          </w:p>
        </w:tc>
        <w:tc>
          <w:tcPr>
            <w:tcW w:w="1713" w:type="dxa"/>
            <w:vAlign w:val="center"/>
          </w:tcPr>
          <w:p w:rsidR="00CA5FE3" w:rsidRPr="00B1528B" w:rsidRDefault="00CA5FE3" w:rsidP="00462FAC">
            <w:pPr>
              <w:pStyle w:val="af3"/>
              <w:rPr>
                <w:rFonts w:eastAsia="Calibri"/>
                <w:sz w:val="20"/>
              </w:rPr>
            </w:pPr>
            <w:r w:rsidRPr="00B1528B">
              <w:rPr>
                <w:rFonts w:eastAsia="Calibri"/>
                <w:sz w:val="20"/>
              </w:rPr>
              <w:t>объект</w:t>
            </w:r>
          </w:p>
        </w:tc>
        <w:tc>
          <w:tcPr>
            <w:tcW w:w="1914" w:type="dxa"/>
            <w:vAlign w:val="center"/>
          </w:tcPr>
          <w:p w:rsidR="00CA5FE3" w:rsidRPr="00B1528B" w:rsidRDefault="00CA5FE3" w:rsidP="00462FAC">
            <w:pPr>
              <w:pStyle w:val="af3"/>
              <w:rPr>
                <w:rFonts w:eastAsia="Calibri"/>
                <w:sz w:val="20"/>
              </w:rPr>
            </w:pPr>
            <w:r w:rsidRPr="00B1528B">
              <w:rPr>
                <w:rFonts w:eastAsia="Calibri"/>
                <w:sz w:val="20"/>
              </w:rPr>
              <w:t>-</w:t>
            </w:r>
          </w:p>
        </w:tc>
        <w:tc>
          <w:tcPr>
            <w:tcW w:w="1915" w:type="dxa"/>
            <w:vAlign w:val="center"/>
          </w:tcPr>
          <w:p w:rsidR="00CA5FE3" w:rsidRPr="00B1528B" w:rsidRDefault="00CA5FE3" w:rsidP="00462FAC">
            <w:pPr>
              <w:pStyle w:val="af3"/>
              <w:rPr>
                <w:rFonts w:eastAsia="Calibri"/>
                <w:sz w:val="20"/>
              </w:rPr>
            </w:pPr>
            <w:r w:rsidRPr="00B1528B">
              <w:rPr>
                <w:rFonts w:eastAsia="Calibri"/>
                <w:sz w:val="20"/>
              </w:rPr>
              <w:t>1</w:t>
            </w:r>
          </w:p>
        </w:tc>
      </w:tr>
      <w:tr w:rsidR="00CA5FE3" w:rsidRPr="00B1528B" w:rsidTr="00462FAC">
        <w:tc>
          <w:tcPr>
            <w:tcW w:w="817" w:type="dxa"/>
            <w:vAlign w:val="center"/>
          </w:tcPr>
          <w:p w:rsidR="00CA5FE3" w:rsidRPr="00B1528B" w:rsidRDefault="00FF4967" w:rsidP="00462FAC">
            <w:pPr>
              <w:pStyle w:val="af3"/>
              <w:rPr>
                <w:rFonts w:eastAsia="Calibri"/>
                <w:sz w:val="20"/>
              </w:rPr>
            </w:pPr>
            <w:r w:rsidRPr="00B1528B">
              <w:rPr>
                <w:rFonts w:eastAsia="Calibri"/>
                <w:sz w:val="20"/>
              </w:rPr>
              <w:t>5</w:t>
            </w:r>
          </w:p>
        </w:tc>
        <w:tc>
          <w:tcPr>
            <w:tcW w:w="3544" w:type="dxa"/>
            <w:vAlign w:val="center"/>
          </w:tcPr>
          <w:p w:rsidR="00CA5FE3" w:rsidRPr="00B1528B" w:rsidRDefault="00CA5FE3" w:rsidP="00462FAC">
            <w:pPr>
              <w:pStyle w:val="af3"/>
              <w:rPr>
                <w:rFonts w:eastAsia="Calibri"/>
                <w:sz w:val="20"/>
              </w:rPr>
            </w:pPr>
            <w:r w:rsidRPr="00B1528B">
              <w:rPr>
                <w:rFonts w:eastAsia="Calibri"/>
                <w:sz w:val="20"/>
              </w:rPr>
              <w:t>Пункт бытового обслуживания</w:t>
            </w:r>
          </w:p>
        </w:tc>
        <w:tc>
          <w:tcPr>
            <w:tcW w:w="1713" w:type="dxa"/>
            <w:vAlign w:val="center"/>
          </w:tcPr>
          <w:p w:rsidR="00CA5FE3" w:rsidRPr="00B1528B" w:rsidRDefault="00CA5FE3" w:rsidP="00462FAC">
            <w:pPr>
              <w:pStyle w:val="af3"/>
              <w:rPr>
                <w:rFonts w:eastAsia="Calibri"/>
                <w:sz w:val="20"/>
              </w:rPr>
            </w:pPr>
            <w:r w:rsidRPr="00B1528B">
              <w:rPr>
                <w:rFonts w:eastAsia="Calibri"/>
                <w:sz w:val="20"/>
              </w:rPr>
              <w:t>рабочих мест</w:t>
            </w:r>
          </w:p>
        </w:tc>
        <w:tc>
          <w:tcPr>
            <w:tcW w:w="1914" w:type="dxa"/>
            <w:vAlign w:val="center"/>
          </w:tcPr>
          <w:p w:rsidR="00CA5FE3" w:rsidRPr="00B1528B" w:rsidRDefault="00CA5FE3" w:rsidP="00462FAC">
            <w:pPr>
              <w:pStyle w:val="af3"/>
              <w:rPr>
                <w:rFonts w:eastAsia="Calibri"/>
                <w:sz w:val="20"/>
              </w:rPr>
            </w:pPr>
            <w:r w:rsidRPr="00B1528B">
              <w:rPr>
                <w:rFonts w:eastAsia="Calibri"/>
                <w:sz w:val="20"/>
              </w:rPr>
              <w:t>-</w:t>
            </w:r>
          </w:p>
        </w:tc>
        <w:tc>
          <w:tcPr>
            <w:tcW w:w="1915" w:type="dxa"/>
            <w:vAlign w:val="center"/>
          </w:tcPr>
          <w:p w:rsidR="00CA5FE3" w:rsidRPr="00B1528B" w:rsidRDefault="00CA5FE3" w:rsidP="00462FAC">
            <w:pPr>
              <w:pStyle w:val="af3"/>
              <w:rPr>
                <w:rFonts w:eastAsia="Calibri"/>
                <w:sz w:val="20"/>
              </w:rPr>
            </w:pPr>
            <w:r w:rsidRPr="00B1528B">
              <w:rPr>
                <w:rFonts w:eastAsia="Calibri"/>
                <w:sz w:val="20"/>
              </w:rPr>
              <w:t>3</w:t>
            </w:r>
          </w:p>
        </w:tc>
      </w:tr>
      <w:tr w:rsidR="00CA5FE3" w:rsidRPr="00B1528B" w:rsidTr="00462FAC">
        <w:tc>
          <w:tcPr>
            <w:tcW w:w="817" w:type="dxa"/>
            <w:vAlign w:val="center"/>
          </w:tcPr>
          <w:p w:rsidR="00CA5FE3" w:rsidRPr="00B1528B" w:rsidRDefault="00FF4967" w:rsidP="00462FAC">
            <w:pPr>
              <w:pStyle w:val="af3"/>
              <w:rPr>
                <w:rFonts w:eastAsia="Calibri"/>
                <w:sz w:val="20"/>
              </w:rPr>
            </w:pPr>
            <w:r w:rsidRPr="00B1528B">
              <w:rPr>
                <w:rFonts w:eastAsia="Calibri"/>
                <w:sz w:val="20"/>
              </w:rPr>
              <w:t>6</w:t>
            </w:r>
          </w:p>
        </w:tc>
        <w:tc>
          <w:tcPr>
            <w:tcW w:w="3544" w:type="dxa"/>
            <w:vAlign w:val="center"/>
          </w:tcPr>
          <w:p w:rsidR="00CA5FE3" w:rsidRPr="00B1528B" w:rsidRDefault="00CA5FE3" w:rsidP="00462FAC">
            <w:pPr>
              <w:pStyle w:val="af3"/>
              <w:rPr>
                <w:rFonts w:eastAsia="Calibri"/>
                <w:sz w:val="20"/>
              </w:rPr>
            </w:pPr>
            <w:r w:rsidRPr="00B1528B">
              <w:rPr>
                <w:rFonts w:eastAsia="Calibri"/>
                <w:sz w:val="20"/>
              </w:rPr>
              <w:t>Отделение сбербанка РФ</w:t>
            </w:r>
          </w:p>
        </w:tc>
        <w:tc>
          <w:tcPr>
            <w:tcW w:w="1713" w:type="dxa"/>
            <w:vAlign w:val="center"/>
          </w:tcPr>
          <w:p w:rsidR="00CA5FE3" w:rsidRPr="00B1528B" w:rsidRDefault="00CA5FE3" w:rsidP="00462FAC">
            <w:pPr>
              <w:pStyle w:val="af3"/>
              <w:rPr>
                <w:rFonts w:eastAsia="Calibri"/>
                <w:sz w:val="20"/>
              </w:rPr>
            </w:pPr>
            <w:r w:rsidRPr="00B1528B">
              <w:rPr>
                <w:rFonts w:eastAsia="Calibri"/>
                <w:sz w:val="20"/>
              </w:rPr>
              <w:t>операционных</w:t>
            </w:r>
          </w:p>
          <w:p w:rsidR="00CA5FE3" w:rsidRPr="00B1528B" w:rsidRDefault="00CA5FE3" w:rsidP="00462FAC">
            <w:pPr>
              <w:pStyle w:val="af3"/>
              <w:rPr>
                <w:rFonts w:eastAsia="Calibri"/>
                <w:sz w:val="20"/>
              </w:rPr>
            </w:pPr>
            <w:r w:rsidRPr="00B1528B">
              <w:rPr>
                <w:rFonts w:eastAsia="Calibri"/>
                <w:sz w:val="20"/>
              </w:rPr>
              <w:lastRenderedPageBreak/>
              <w:t>мест</w:t>
            </w:r>
          </w:p>
        </w:tc>
        <w:tc>
          <w:tcPr>
            <w:tcW w:w="1914" w:type="dxa"/>
            <w:vAlign w:val="center"/>
          </w:tcPr>
          <w:p w:rsidR="00CA5FE3" w:rsidRPr="00B1528B" w:rsidRDefault="00CA5FE3" w:rsidP="00462FAC">
            <w:pPr>
              <w:pStyle w:val="af3"/>
              <w:rPr>
                <w:rFonts w:eastAsia="Calibri"/>
                <w:sz w:val="20"/>
              </w:rPr>
            </w:pPr>
            <w:r w:rsidRPr="00B1528B">
              <w:rPr>
                <w:rFonts w:eastAsia="Calibri"/>
                <w:sz w:val="20"/>
              </w:rPr>
              <w:lastRenderedPageBreak/>
              <w:t>-</w:t>
            </w:r>
          </w:p>
        </w:tc>
        <w:tc>
          <w:tcPr>
            <w:tcW w:w="1915" w:type="dxa"/>
            <w:vAlign w:val="center"/>
          </w:tcPr>
          <w:p w:rsidR="00CA5FE3" w:rsidRPr="00B1528B" w:rsidRDefault="00CA5FE3" w:rsidP="00462FAC">
            <w:pPr>
              <w:pStyle w:val="af3"/>
              <w:rPr>
                <w:rFonts w:eastAsia="Calibri"/>
                <w:sz w:val="20"/>
              </w:rPr>
            </w:pPr>
            <w:r w:rsidRPr="00B1528B">
              <w:rPr>
                <w:rFonts w:eastAsia="Calibri"/>
                <w:sz w:val="20"/>
              </w:rPr>
              <w:t>1</w:t>
            </w:r>
          </w:p>
        </w:tc>
      </w:tr>
      <w:tr w:rsidR="00CA5FE3" w:rsidRPr="00B1528B" w:rsidTr="00462FAC">
        <w:tc>
          <w:tcPr>
            <w:tcW w:w="817" w:type="dxa"/>
            <w:vAlign w:val="center"/>
          </w:tcPr>
          <w:p w:rsidR="00CA5FE3" w:rsidRPr="00B1528B" w:rsidRDefault="00FF4967" w:rsidP="00462FAC">
            <w:pPr>
              <w:pStyle w:val="af3"/>
              <w:rPr>
                <w:rFonts w:eastAsia="Calibri"/>
                <w:sz w:val="20"/>
              </w:rPr>
            </w:pPr>
            <w:r w:rsidRPr="00B1528B">
              <w:rPr>
                <w:rFonts w:eastAsia="Calibri"/>
                <w:sz w:val="20"/>
              </w:rPr>
              <w:lastRenderedPageBreak/>
              <w:t>7</w:t>
            </w:r>
          </w:p>
        </w:tc>
        <w:tc>
          <w:tcPr>
            <w:tcW w:w="3544" w:type="dxa"/>
            <w:vAlign w:val="center"/>
          </w:tcPr>
          <w:p w:rsidR="00CA5FE3" w:rsidRPr="00B1528B" w:rsidRDefault="00CA5FE3" w:rsidP="00462FAC">
            <w:pPr>
              <w:pStyle w:val="af3"/>
              <w:rPr>
                <w:rFonts w:eastAsia="Calibri"/>
                <w:sz w:val="20"/>
              </w:rPr>
            </w:pPr>
            <w:r w:rsidRPr="00B1528B">
              <w:rPr>
                <w:rFonts w:eastAsia="Calibri"/>
                <w:sz w:val="20"/>
              </w:rPr>
              <w:t>Спортивная площадка</w:t>
            </w:r>
          </w:p>
        </w:tc>
        <w:tc>
          <w:tcPr>
            <w:tcW w:w="1713" w:type="dxa"/>
            <w:vAlign w:val="center"/>
          </w:tcPr>
          <w:p w:rsidR="00CA5FE3" w:rsidRPr="00B1528B" w:rsidRDefault="00CA5FE3" w:rsidP="00462FAC">
            <w:pPr>
              <w:pStyle w:val="af3"/>
              <w:rPr>
                <w:rFonts w:eastAsia="Calibri"/>
                <w:sz w:val="20"/>
              </w:rPr>
            </w:pPr>
            <w:r w:rsidRPr="00B1528B">
              <w:rPr>
                <w:rFonts w:eastAsia="Calibri"/>
                <w:sz w:val="20"/>
              </w:rPr>
              <w:t>га</w:t>
            </w:r>
          </w:p>
        </w:tc>
        <w:tc>
          <w:tcPr>
            <w:tcW w:w="1914" w:type="dxa"/>
            <w:vAlign w:val="center"/>
          </w:tcPr>
          <w:p w:rsidR="00CA5FE3" w:rsidRPr="00B1528B" w:rsidRDefault="00CA5FE3" w:rsidP="00462FAC">
            <w:pPr>
              <w:pStyle w:val="af3"/>
              <w:rPr>
                <w:rFonts w:eastAsia="Calibri"/>
                <w:sz w:val="20"/>
              </w:rPr>
            </w:pPr>
            <w:r w:rsidRPr="00B1528B">
              <w:rPr>
                <w:rFonts w:eastAsia="Calibri"/>
                <w:sz w:val="20"/>
              </w:rPr>
              <w:t>-</w:t>
            </w:r>
          </w:p>
        </w:tc>
        <w:tc>
          <w:tcPr>
            <w:tcW w:w="1915" w:type="dxa"/>
            <w:vAlign w:val="center"/>
          </w:tcPr>
          <w:p w:rsidR="00CA5FE3" w:rsidRPr="00B1528B" w:rsidRDefault="00CA5FE3" w:rsidP="00462FAC">
            <w:pPr>
              <w:pStyle w:val="af3"/>
              <w:rPr>
                <w:rFonts w:eastAsia="Calibri"/>
                <w:sz w:val="20"/>
              </w:rPr>
            </w:pPr>
            <w:r w:rsidRPr="00B1528B">
              <w:rPr>
                <w:rFonts w:eastAsia="Calibri"/>
                <w:sz w:val="20"/>
              </w:rPr>
              <w:t>0,06</w:t>
            </w:r>
          </w:p>
        </w:tc>
      </w:tr>
      <w:tr w:rsidR="00CA5FE3" w:rsidRPr="00B1528B" w:rsidTr="00462FAC">
        <w:tc>
          <w:tcPr>
            <w:tcW w:w="817" w:type="dxa"/>
            <w:vAlign w:val="center"/>
          </w:tcPr>
          <w:p w:rsidR="00CA5FE3" w:rsidRPr="00B1528B" w:rsidRDefault="00FF4967" w:rsidP="00462FAC">
            <w:pPr>
              <w:pStyle w:val="af3"/>
              <w:rPr>
                <w:rFonts w:eastAsia="Calibri"/>
                <w:sz w:val="20"/>
              </w:rPr>
            </w:pPr>
            <w:r w:rsidRPr="00B1528B">
              <w:rPr>
                <w:rFonts w:eastAsia="Calibri"/>
                <w:sz w:val="20"/>
              </w:rPr>
              <w:t>8</w:t>
            </w:r>
          </w:p>
        </w:tc>
        <w:tc>
          <w:tcPr>
            <w:tcW w:w="3544" w:type="dxa"/>
            <w:vAlign w:val="center"/>
          </w:tcPr>
          <w:p w:rsidR="00CA5FE3" w:rsidRPr="00B1528B" w:rsidRDefault="00CA5FE3" w:rsidP="00462FAC">
            <w:pPr>
              <w:pStyle w:val="af3"/>
              <w:rPr>
                <w:rFonts w:eastAsia="Calibri"/>
                <w:sz w:val="20"/>
              </w:rPr>
            </w:pPr>
            <w:r w:rsidRPr="00B1528B">
              <w:rPr>
                <w:rFonts w:eastAsia="Calibri"/>
                <w:sz w:val="20"/>
              </w:rPr>
              <w:t>Часовня</w:t>
            </w:r>
          </w:p>
        </w:tc>
        <w:tc>
          <w:tcPr>
            <w:tcW w:w="1713" w:type="dxa"/>
            <w:vAlign w:val="center"/>
          </w:tcPr>
          <w:p w:rsidR="00CA5FE3" w:rsidRPr="00B1528B" w:rsidRDefault="00CA5FE3" w:rsidP="00462FAC">
            <w:pPr>
              <w:pStyle w:val="af3"/>
              <w:rPr>
                <w:rFonts w:eastAsia="Calibri"/>
                <w:sz w:val="20"/>
              </w:rPr>
            </w:pPr>
            <w:r w:rsidRPr="00B1528B">
              <w:rPr>
                <w:rFonts w:eastAsia="Calibri"/>
                <w:sz w:val="20"/>
              </w:rPr>
              <w:t>объект</w:t>
            </w:r>
          </w:p>
        </w:tc>
        <w:tc>
          <w:tcPr>
            <w:tcW w:w="1914" w:type="dxa"/>
            <w:vAlign w:val="center"/>
          </w:tcPr>
          <w:p w:rsidR="00CA5FE3" w:rsidRPr="00B1528B" w:rsidRDefault="00CA5FE3" w:rsidP="00462FAC">
            <w:pPr>
              <w:pStyle w:val="af3"/>
              <w:rPr>
                <w:rFonts w:eastAsia="Calibri"/>
                <w:sz w:val="20"/>
              </w:rPr>
            </w:pPr>
            <w:r w:rsidRPr="00B1528B">
              <w:rPr>
                <w:rFonts w:eastAsia="Calibri"/>
                <w:sz w:val="20"/>
              </w:rPr>
              <w:t>-</w:t>
            </w:r>
          </w:p>
        </w:tc>
        <w:tc>
          <w:tcPr>
            <w:tcW w:w="1915" w:type="dxa"/>
            <w:vAlign w:val="center"/>
          </w:tcPr>
          <w:p w:rsidR="00CA5FE3" w:rsidRPr="00B1528B" w:rsidRDefault="00CA5FE3" w:rsidP="00462FAC">
            <w:pPr>
              <w:pStyle w:val="af3"/>
              <w:rPr>
                <w:rFonts w:eastAsia="Calibri"/>
                <w:sz w:val="20"/>
              </w:rPr>
            </w:pPr>
            <w:r w:rsidRPr="00B1528B">
              <w:rPr>
                <w:rFonts w:eastAsia="Calibri"/>
                <w:sz w:val="20"/>
              </w:rPr>
              <w:t>1</w:t>
            </w:r>
          </w:p>
        </w:tc>
      </w:tr>
    </w:tbl>
    <w:p w:rsidR="00D81DB2" w:rsidRDefault="00D81DB2" w:rsidP="00D81DB2">
      <w:pPr>
        <w:pStyle w:val="12"/>
        <w:ind w:left="567" w:firstLine="0"/>
      </w:pPr>
      <w:bookmarkStart w:id="38" w:name="_Toc446578417"/>
    </w:p>
    <w:p w:rsidR="00D81DB2" w:rsidRDefault="00D81DB2" w:rsidP="00D81DB2"/>
    <w:p w:rsidR="00D81DB2" w:rsidRDefault="00D81DB2" w:rsidP="00D81DB2"/>
    <w:p w:rsidR="00D81DB2" w:rsidRDefault="00D81DB2" w:rsidP="00D81DB2"/>
    <w:p w:rsidR="00D81DB2" w:rsidRDefault="00D81DB2" w:rsidP="00D81DB2"/>
    <w:p w:rsidR="00D81DB2" w:rsidRDefault="00D81DB2" w:rsidP="00D81DB2"/>
    <w:p w:rsidR="00D81DB2" w:rsidRDefault="00D81DB2" w:rsidP="00D81DB2"/>
    <w:p w:rsidR="00D81DB2" w:rsidRDefault="00D81DB2" w:rsidP="00D81DB2"/>
    <w:p w:rsidR="00D81DB2" w:rsidRDefault="00D81DB2" w:rsidP="00D81DB2"/>
    <w:p w:rsidR="00D81DB2" w:rsidRDefault="00D81DB2" w:rsidP="00D81DB2"/>
    <w:p w:rsidR="00D81DB2" w:rsidRDefault="00D81DB2" w:rsidP="00D81DB2"/>
    <w:p w:rsidR="00D81DB2" w:rsidRDefault="00D81DB2" w:rsidP="00D81DB2"/>
    <w:p w:rsidR="00D81DB2" w:rsidRDefault="00D81DB2" w:rsidP="00D81DB2"/>
    <w:p w:rsidR="00D81DB2" w:rsidRDefault="00D81DB2" w:rsidP="00D81DB2"/>
    <w:p w:rsidR="00D81DB2" w:rsidRDefault="00D81DB2" w:rsidP="00D81DB2"/>
    <w:p w:rsidR="00D81DB2" w:rsidRDefault="00D81DB2" w:rsidP="00D81DB2"/>
    <w:p w:rsidR="00D81DB2" w:rsidRDefault="00D81DB2" w:rsidP="00D81DB2"/>
    <w:p w:rsidR="00D81DB2" w:rsidRDefault="00D81DB2" w:rsidP="00D81DB2"/>
    <w:p w:rsidR="00D81DB2" w:rsidRDefault="00D81DB2" w:rsidP="00D81DB2"/>
    <w:p w:rsidR="00D81DB2" w:rsidRDefault="00D81DB2" w:rsidP="00D81DB2"/>
    <w:p w:rsidR="00D81DB2" w:rsidRDefault="00D81DB2" w:rsidP="00D81DB2"/>
    <w:p w:rsidR="00D81DB2" w:rsidRDefault="00D81DB2" w:rsidP="00D81DB2"/>
    <w:p w:rsidR="00D81DB2" w:rsidRDefault="00D81DB2" w:rsidP="00D81DB2"/>
    <w:p w:rsidR="00D81DB2" w:rsidRDefault="00D81DB2" w:rsidP="00D81DB2"/>
    <w:p w:rsidR="00D81DB2" w:rsidRDefault="00D81DB2" w:rsidP="00D81DB2"/>
    <w:p w:rsidR="00D81DB2" w:rsidRDefault="00D81DB2" w:rsidP="00D81DB2"/>
    <w:p w:rsidR="00D81DB2" w:rsidRDefault="00D81DB2" w:rsidP="00D81DB2"/>
    <w:p w:rsidR="00D81DB2" w:rsidRDefault="00D81DB2" w:rsidP="00D81DB2"/>
    <w:p w:rsidR="00D81DB2" w:rsidRDefault="00D81DB2" w:rsidP="00D81DB2"/>
    <w:p w:rsidR="00D81DB2" w:rsidRDefault="00D81DB2" w:rsidP="00D81DB2"/>
    <w:p w:rsidR="00D81DB2" w:rsidRDefault="00D81DB2" w:rsidP="00D81DB2"/>
    <w:p w:rsidR="00D81DB2" w:rsidRDefault="00D81DB2" w:rsidP="00D81DB2"/>
    <w:p w:rsidR="00D81DB2" w:rsidRDefault="00D81DB2" w:rsidP="00D81DB2"/>
    <w:p w:rsidR="00D81DB2" w:rsidRDefault="00D81DB2" w:rsidP="00D81DB2"/>
    <w:p w:rsidR="00D81DB2" w:rsidRDefault="00D81DB2" w:rsidP="00D81DB2"/>
    <w:p w:rsidR="00D81DB2" w:rsidRDefault="00D81DB2" w:rsidP="00D81DB2"/>
    <w:p w:rsidR="00D81DB2" w:rsidRDefault="00D81DB2" w:rsidP="00D81DB2"/>
    <w:p w:rsidR="00D81DB2" w:rsidRDefault="00D81DB2" w:rsidP="00D81DB2"/>
    <w:p w:rsidR="00D81DB2" w:rsidRDefault="00D81DB2" w:rsidP="00D81DB2"/>
    <w:p w:rsidR="00D81DB2" w:rsidRDefault="00D81DB2" w:rsidP="00D81DB2"/>
    <w:p w:rsidR="00D81DB2" w:rsidRPr="00D81DB2" w:rsidRDefault="00D81DB2" w:rsidP="00D81DB2"/>
    <w:p w:rsidR="008A2604" w:rsidRPr="00B1528B" w:rsidRDefault="008A2604" w:rsidP="00D81DB2">
      <w:pPr>
        <w:pStyle w:val="12"/>
        <w:numPr>
          <w:ilvl w:val="0"/>
          <w:numId w:val="36"/>
        </w:numPr>
        <w:jc w:val="center"/>
      </w:pPr>
      <w:r w:rsidRPr="00B1528B">
        <w:lastRenderedPageBreak/>
        <w:t>УПРАВЛЕНИЕ ПРОГРАММОЙ</w:t>
      </w:r>
      <w:bookmarkEnd w:id="38"/>
    </w:p>
    <w:p w:rsidR="008A2604" w:rsidRPr="00B1528B" w:rsidRDefault="008A2604" w:rsidP="008A2604"/>
    <w:p w:rsidR="00FF4967" w:rsidRPr="00B1528B" w:rsidRDefault="00FF4967" w:rsidP="00FF4967">
      <w:pPr>
        <w:pStyle w:val="a9"/>
        <w:keepNext/>
        <w:keepLines/>
        <w:numPr>
          <w:ilvl w:val="0"/>
          <w:numId w:val="2"/>
        </w:numPr>
        <w:contextualSpacing w:val="0"/>
        <w:outlineLvl w:val="0"/>
        <w:rPr>
          <w:rFonts w:eastAsiaTheme="majorEastAsia" w:cstheme="majorBidi"/>
          <w:b/>
          <w:bCs/>
          <w:vanish/>
          <w:szCs w:val="28"/>
        </w:rPr>
      </w:pPr>
      <w:bookmarkStart w:id="39" w:name="_Toc442713423"/>
      <w:bookmarkStart w:id="40" w:name="_Toc442795259"/>
      <w:bookmarkStart w:id="41" w:name="_Toc442795309"/>
      <w:bookmarkStart w:id="42" w:name="_Toc446578418"/>
      <w:bookmarkEnd w:id="39"/>
      <w:bookmarkEnd w:id="40"/>
      <w:bookmarkEnd w:id="41"/>
      <w:bookmarkEnd w:id="42"/>
    </w:p>
    <w:p w:rsidR="00FF4967" w:rsidRPr="00B1528B" w:rsidRDefault="00FF4967" w:rsidP="00FF4967">
      <w:pPr>
        <w:pStyle w:val="a9"/>
        <w:keepNext/>
        <w:keepLines/>
        <w:numPr>
          <w:ilvl w:val="0"/>
          <w:numId w:val="2"/>
        </w:numPr>
        <w:contextualSpacing w:val="0"/>
        <w:outlineLvl w:val="0"/>
        <w:rPr>
          <w:rFonts w:eastAsiaTheme="majorEastAsia" w:cstheme="majorBidi"/>
          <w:b/>
          <w:bCs/>
          <w:vanish/>
          <w:szCs w:val="28"/>
        </w:rPr>
      </w:pPr>
      <w:bookmarkStart w:id="43" w:name="_Toc446578419"/>
      <w:bookmarkEnd w:id="43"/>
    </w:p>
    <w:p w:rsidR="00FF4967" w:rsidRPr="00B1528B" w:rsidRDefault="00FF4967" w:rsidP="00FF4967">
      <w:pPr>
        <w:pStyle w:val="a9"/>
        <w:keepNext/>
        <w:keepLines/>
        <w:numPr>
          <w:ilvl w:val="0"/>
          <w:numId w:val="2"/>
        </w:numPr>
        <w:contextualSpacing w:val="0"/>
        <w:outlineLvl w:val="0"/>
        <w:rPr>
          <w:rFonts w:eastAsiaTheme="majorEastAsia" w:cstheme="majorBidi"/>
          <w:b/>
          <w:bCs/>
          <w:vanish/>
          <w:szCs w:val="28"/>
        </w:rPr>
      </w:pPr>
      <w:bookmarkStart w:id="44" w:name="_Toc446578420"/>
      <w:bookmarkEnd w:id="44"/>
    </w:p>
    <w:p w:rsidR="00FF4967" w:rsidRPr="00B1528B" w:rsidRDefault="00FF4967" w:rsidP="00FF4967">
      <w:pPr>
        <w:pStyle w:val="a9"/>
        <w:keepNext/>
        <w:keepLines/>
        <w:numPr>
          <w:ilvl w:val="0"/>
          <w:numId w:val="2"/>
        </w:numPr>
        <w:contextualSpacing w:val="0"/>
        <w:outlineLvl w:val="0"/>
        <w:rPr>
          <w:rFonts w:eastAsiaTheme="majorEastAsia" w:cstheme="majorBidi"/>
          <w:b/>
          <w:bCs/>
          <w:vanish/>
          <w:szCs w:val="28"/>
        </w:rPr>
      </w:pPr>
      <w:bookmarkStart w:id="45" w:name="_Toc446578421"/>
      <w:bookmarkEnd w:id="45"/>
    </w:p>
    <w:p w:rsidR="00FF4967" w:rsidRPr="00B1528B" w:rsidRDefault="00FF4967" w:rsidP="00FF4967">
      <w:pPr>
        <w:pStyle w:val="a9"/>
        <w:keepNext/>
        <w:keepLines/>
        <w:numPr>
          <w:ilvl w:val="0"/>
          <w:numId w:val="2"/>
        </w:numPr>
        <w:contextualSpacing w:val="0"/>
        <w:outlineLvl w:val="0"/>
        <w:rPr>
          <w:rFonts w:eastAsiaTheme="majorEastAsia" w:cstheme="majorBidi"/>
          <w:b/>
          <w:bCs/>
          <w:vanish/>
          <w:szCs w:val="28"/>
        </w:rPr>
      </w:pPr>
      <w:bookmarkStart w:id="46" w:name="_Toc446578422"/>
      <w:bookmarkEnd w:id="46"/>
    </w:p>
    <w:p w:rsidR="00FF4967" w:rsidRPr="00B1528B" w:rsidRDefault="00FF4967" w:rsidP="00FF4967">
      <w:pPr>
        <w:pStyle w:val="a9"/>
        <w:keepNext/>
        <w:keepLines/>
        <w:numPr>
          <w:ilvl w:val="0"/>
          <w:numId w:val="2"/>
        </w:numPr>
        <w:contextualSpacing w:val="0"/>
        <w:outlineLvl w:val="0"/>
        <w:rPr>
          <w:rFonts w:eastAsiaTheme="majorEastAsia" w:cstheme="majorBidi"/>
          <w:b/>
          <w:bCs/>
          <w:vanish/>
          <w:szCs w:val="28"/>
        </w:rPr>
      </w:pPr>
      <w:bookmarkStart w:id="47" w:name="_Toc446578423"/>
      <w:bookmarkEnd w:id="47"/>
    </w:p>
    <w:p w:rsidR="008A2604" w:rsidRPr="00B1528B" w:rsidRDefault="008A2604" w:rsidP="00FF4967">
      <w:pPr>
        <w:pStyle w:val="12"/>
        <w:numPr>
          <w:ilvl w:val="1"/>
          <w:numId w:val="2"/>
        </w:numPr>
      </w:pPr>
      <w:bookmarkStart w:id="48" w:name="_Toc446578424"/>
      <w:r w:rsidRPr="00B1528B">
        <w:t>Ответственные за реализацию Программы</w:t>
      </w:r>
      <w:bookmarkEnd w:id="48"/>
    </w:p>
    <w:p w:rsidR="008A2604" w:rsidRPr="00B1528B" w:rsidRDefault="008A2604" w:rsidP="008A2604">
      <w:r w:rsidRPr="00B1528B">
        <w:t xml:space="preserve">Система управления Программой и контроль за ходом ее выполнения определяется в соответствии с требованиями, определенными действующим законодательством. </w:t>
      </w:r>
    </w:p>
    <w:p w:rsidR="008A2604" w:rsidRPr="00B1528B" w:rsidRDefault="008A2604" w:rsidP="008A2604">
      <w:r w:rsidRPr="00B1528B">
        <w:t xml:space="preserve">Механизм реализации Программы базируется на принципах четкого разграничения полномочий и ответственности всех исполнителей программы. </w:t>
      </w:r>
    </w:p>
    <w:p w:rsidR="008A2604" w:rsidRPr="00B1528B" w:rsidRDefault="008A2604" w:rsidP="008A2604">
      <w:r w:rsidRPr="00B1528B">
        <w:t xml:space="preserve">Управление реализацией Программы осуществляет заказчик – Администрация </w:t>
      </w:r>
      <w:r w:rsidR="009E4235" w:rsidRPr="00B1528B">
        <w:t>Парковского</w:t>
      </w:r>
      <w:r w:rsidRPr="00B1528B">
        <w:t xml:space="preserve"> сельского поселения. </w:t>
      </w:r>
    </w:p>
    <w:p w:rsidR="008A2604" w:rsidRPr="00B1528B" w:rsidRDefault="008A2604" w:rsidP="008A2604">
      <w:r w:rsidRPr="00B1528B">
        <w:t xml:space="preserve">Координатором реализации Программы является </w:t>
      </w:r>
      <w:r w:rsidR="00D81DB2">
        <w:t>А</w:t>
      </w:r>
      <w:r w:rsidRPr="00B1528B">
        <w:t xml:space="preserve">дминистрация </w:t>
      </w:r>
      <w:r w:rsidR="009E4235" w:rsidRPr="00B1528B">
        <w:t>Парковского</w:t>
      </w:r>
      <w:r w:rsidRPr="00B1528B">
        <w:t xml:space="preserve"> сельского поселения, которая осуществляет текущее управление программой, мониторинг и подготовку ежегодного отчета об исполнении Программы. </w:t>
      </w:r>
    </w:p>
    <w:p w:rsidR="008A2604" w:rsidRPr="00B1528B" w:rsidRDefault="008A2604" w:rsidP="008A2604">
      <w:r w:rsidRPr="00B1528B">
        <w:t xml:space="preserve">Координатор Программы является ответственным за реализацию Программы. </w:t>
      </w:r>
    </w:p>
    <w:p w:rsidR="008A2604" w:rsidRPr="00B1528B" w:rsidRDefault="008A2604" w:rsidP="008A2604"/>
    <w:p w:rsidR="008A2604" w:rsidRPr="00B1528B" w:rsidRDefault="008A2604" w:rsidP="003050FC">
      <w:pPr>
        <w:pStyle w:val="12"/>
        <w:numPr>
          <w:ilvl w:val="1"/>
          <w:numId w:val="2"/>
        </w:numPr>
      </w:pPr>
      <w:bookmarkStart w:id="49" w:name="_Toc446578425"/>
      <w:r w:rsidRPr="00B1528B">
        <w:t>План-график работ по реализации Программы</w:t>
      </w:r>
      <w:bookmarkEnd w:id="49"/>
    </w:p>
    <w:p w:rsidR="008A2604" w:rsidRPr="00B1528B" w:rsidRDefault="008A2604" w:rsidP="008A2604">
      <w:r w:rsidRPr="00B1528B">
        <w:t xml:space="preserve">Сроки реализации инвестиционных проектов, включенных в Программу, должны соответствовать срокам, определенным в Программах инвестиционных проектов. </w:t>
      </w:r>
    </w:p>
    <w:p w:rsidR="008A2604" w:rsidRPr="00B1528B" w:rsidRDefault="008A2604" w:rsidP="008A2604">
      <w:r w:rsidRPr="00B1528B">
        <w:t>Реализация программы осуществляется в 2 этап</w:t>
      </w:r>
      <w:r w:rsidR="00D43AB4" w:rsidRPr="00B1528B">
        <w:t>а</w:t>
      </w:r>
      <w:r w:rsidRPr="00B1528B">
        <w:t>:</w:t>
      </w:r>
    </w:p>
    <w:p w:rsidR="008A2604" w:rsidRPr="00B1528B" w:rsidRDefault="008A2604" w:rsidP="008A2604">
      <w:r w:rsidRPr="00B1528B">
        <w:t>1 этап – 201</w:t>
      </w:r>
      <w:r w:rsidR="00CA5FE3" w:rsidRPr="00B1528B">
        <w:t>6</w:t>
      </w:r>
      <w:r w:rsidRPr="00B1528B">
        <w:t>-202</w:t>
      </w:r>
      <w:r w:rsidR="00CA5FE3" w:rsidRPr="00B1528B">
        <w:t>1</w:t>
      </w:r>
      <w:r w:rsidRPr="00B1528B">
        <w:t xml:space="preserve"> гг.;</w:t>
      </w:r>
    </w:p>
    <w:p w:rsidR="008A2604" w:rsidRPr="00B1528B" w:rsidRDefault="008A2604" w:rsidP="008A2604">
      <w:r w:rsidRPr="00B1528B">
        <w:t>2 этап – 202</w:t>
      </w:r>
      <w:r w:rsidR="00CA5FE3" w:rsidRPr="00B1528B">
        <w:t>2</w:t>
      </w:r>
      <w:r w:rsidRPr="00B1528B">
        <w:t>-202</w:t>
      </w:r>
      <w:r w:rsidR="00CA5FE3" w:rsidRPr="00B1528B">
        <w:t>8</w:t>
      </w:r>
      <w:r w:rsidRPr="00B1528B">
        <w:t xml:space="preserve"> гг.</w:t>
      </w:r>
    </w:p>
    <w:p w:rsidR="008A2604" w:rsidRPr="00B1528B" w:rsidRDefault="008A2604" w:rsidP="008A2604"/>
    <w:p w:rsidR="008A2604" w:rsidRPr="00B1528B" w:rsidRDefault="008A2604" w:rsidP="003050FC">
      <w:pPr>
        <w:pStyle w:val="12"/>
        <w:numPr>
          <w:ilvl w:val="1"/>
          <w:numId w:val="2"/>
        </w:numPr>
      </w:pPr>
      <w:bookmarkStart w:id="50" w:name="_Toc446578426"/>
      <w:r w:rsidRPr="00B1528B">
        <w:t>Порядок предоставления отчетности по выполнению Программы</w:t>
      </w:r>
      <w:bookmarkEnd w:id="50"/>
    </w:p>
    <w:p w:rsidR="008A2604" w:rsidRPr="00B1528B" w:rsidRDefault="008A2604" w:rsidP="008A2604">
      <w:r w:rsidRPr="00B1528B">
        <w:t xml:space="preserve">Предоставление отчетности по выполнению мероприятий Программы осуществляется в рамках мониторинга. </w:t>
      </w:r>
    </w:p>
    <w:p w:rsidR="008A2604" w:rsidRPr="00B1528B" w:rsidRDefault="008A2604" w:rsidP="008A2604">
      <w:r w:rsidRPr="00B1528B">
        <w:t xml:space="preserve">Целью </w:t>
      </w:r>
      <w:bookmarkStart w:id="51" w:name="OLE_LINK19"/>
      <w:r w:rsidRPr="00B1528B">
        <w:t xml:space="preserve">мониторинга </w:t>
      </w:r>
      <w:bookmarkStart w:id="52" w:name="OLE_LINK18"/>
      <w:r w:rsidRPr="00B1528B">
        <w:t xml:space="preserve">Программы </w:t>
      </w:r>
      <w:bookmarkEnd w:id="51"/>
      <w:bookmarkEnd w:id="52"/>
      <w:r w:rsidR="009E4235" w:rsidRPr="00B1528B">
        <w:t>Парковского</w:t>
      </w:r>
      <w:r w:rsidRPr="00B1528B">
        <w:t xml:space="preserve"> сельского поселения является регулярный контроль ситуации в сфере </w:t>
      </w:r>
      <w:r w:rsidR="00D43AB4" w:rsidRPr="00B1528B">
        <w:t>социальной инфраструктуры</w:t>
      </w:r>
      <w:r w:rsidRPr="00B1528B">
        <w:t xml:space="preserve">, а также анализ выполнения мероприятий по модернизации и развитию </w:t>
      </w:r>
      <w:bookmarkStart w:id="53" w:name="sub_1"/>
      <w:r w:rsidR="00D43AB4" w:rsidRPr="00B1528B">
        <w:t>объектов социальной инфраструктуры</w:t>
      </w:r>
      <w:r w:rsidRPr="00B1528B">
        <w:t xml:space="preserve">, предусмотренных Программой. </w:t>
      </w:r>
    </w:p>
    <w:bookmarkEnd w:id="53"/>
    <w:p w:rsidR="008A2604" w:rsidRPr="00B1528B" w:rsidRDefault="008A2604" w:rsidP="008A2604">
      <w:r w:rsidRPr="00B1528B">
        <w:t xml:space="preserve">Мониторинг Программы комплексного развития </w:t>
      </w:r>
      <w:r w:rsidR="00D43AB4" w:rsidRPr="00B1528B">
        <w:t>социальной</w:t>
      </w:r>
      <w:r w:rsidRPr="00B1528B">
        <w:t xml:space="preserve"> инфраструктуры включает следующие этапы: </w:t>
      </w:r>
    </w:p>
    <w:p w:rsidR="008A2604" w:rsidRPr="00B1528B" w:rsidRDefault="008A2604" w:rsidP="00954AF8">
      <w:pPr>
        <w:pStyle w:val="a9"/>
        <w:numPr>
          <w:ilvl w:val="0"/>
          <w:numId w:val="10"/>
        </w:numPr>
        <w:ind w:left="0" w:firstLine="426"/>
      </w:pPr>
      <w:r w:rsidRPr="00B1528B">
        <w:t xml:space="preserve">Периодический сбор информации о результатах выполнения мероприятий Программы, а также информации о состоянии и развитии </w:t>
      </w:r>
      <w:r w:rsidR="00D43AB4" w:rsidRPr="00B1528B">
        <w:t xml:space="preserve">социальной </w:t>
      </w:r>
      <w:r w:rsidRPr="00B1528B">
        <w:t xml:space="preserve">инфраструктуры поселения. </w:t>
      </w:r>
    </w:p>
    <w:p w:rsidR="008A2604" w:rsidRPr="00B1528B" w:rsidRDefault="008A2604" w:rsidP="00954AF8">
      <w:pPr>
        <w:pStyle w:val="a9"/>
        <w:numPr>
          <w:ilvl w:val="0"/>
          <w:numId w:val="10"/>
        </w:numPr>
        <w:ind w:left="0" w:firstLine="426"/>
      </w:pPr>
      <w:r w:rsidRPr="00B1528B">
        <w:t xml:space="preserve">Анализ данных о результатах планируемых и фактически проводимых преобразований </w:t>
      </w:r>
      <w:r w:rsidR="00D43AB4" w:rsidRPr="00B1528B">
        <w:t>в сфере социальной</w:t>
      </w:r>
      <w:r w:rsidRPr="00B1528B">
        <w:t xml:space="preserve"> инфраструктуры. </w:t>
      </w:r>
    </w:p>
    <w:p w:rsidR="008A2604" w:rsidRPr="00B1528B" w:rsidRDefault="008A2604" w:rsidP="008A2604">
      <w:r w:rsidRPr="00B1528B">
        <w:t xml:space="preserve">Мониторинг Программы </w:t>
      </w:r>
      <w:r w:rsidR="009E4235" w:rsidRPr="00B1528B">
        <w:t>Парковского</w:t>
      </w:r>
      <w:r w:rsidRPr="00B1528B">
        <w:t xml:space="preserve"> сельского поселения предусматривает сопоставление и сравнение значений показателей во </w:t>
      </w:r>
      <w:r w:rsidRPr="00B1528B">
        <w:lastRenderedPageBreak/>
        <w:t xml:space="preserve">временном аспекте. Анализ проводится путем сопоставления показателя за отчетный период с аналогичным показателем за предыдущий (базовый) период. </w:t>
      </w:r>
    </w:p>
    <w:p w:rsidR="00D6024D" w:rsidRPr="00B1528B" w:rsidRDefault="00D6024D" w:rsidP="008A2604"/>
    <w:p w:rsidR="00D6024D" w:rsidRPr="00B1528B" w:rsidRDefault="00D6024D" w:rsidP="003050FC">
      <w:pPr>
        <w:pStyle w:val="12"/>
        <w:numPr>
          <w:ilvl w:val="1"/>
          <w:numId w:val="2"/>
        </w:numPr>
      </w:pPr>
      <w:bookmarkStart w:id="54" w:name="_Toc446578427"/>
      <w:r w:rsidRPr="00B1528B">
        <w:t>Порядок корректировки Программы</w:t>
      </w:r>
      <w:bookmarkEnd w:id="54"/>
    </w:p>
    <w:p w:rsidR="00D6024D" w:rsidRPr="00B1528B" w:rsidRDefault="00D6024D" w:rsidP="00D6024D">
      <w:r w:rsidRPr="00B1528B">
        <w:t xml:space="preserve">По ежегодным результатам мониторинга осуществляется своевременная корректировка Программы. Решение о корректировке Программы принимается </w:t>
      </w:r>
      <w:r w:rsidR="00D81DB2">
        <w:t>А</w:t>
      </w:r>
      <w:r w:rsidRPr="00B1528B">
        <w:t xml:space="preserve">дминистрацией </w:t>
      </w:r>
      <w:r w:rsidR="009E4235" w:rsidRPr="00B1528B">
        <w:t>Парковского</w:t>
      </w:r>
      <w:r w:rsidRPr="00B1528B">
        <w:t xml:space="preserve"> сельского поселения по итогам ежегодного рассмотрения отчета о ходе реализации Программы или по представлению Главы администрации </w:t>
      </w:r>
      <w:r w:rsidR="009E4235" w:rsidRPr="00B1528B">
        <w:t>Парковского</w:t>
      </w:r>
      <w:r w:rsidRPr="00B1528B">
        <w:t xml:space="preserve"> сельского поселения. </w:t>
      </w:r>
    </w:p>
    <w:p w:rsidR="00D6024D" w:rsidRPr="00B1528B" w:rsidRDefault="00D6024D">
      <w:pPr>
        <w:spacing w:after="160" w:line="259" w:lineRule="auto"/>
        <w:ind w:firstLine="0"/>
        <w:jc w:val="left"/>
      </w:pPr>
      <w:r w:rsidRPr="00B1528B">
        <w:br w:type="page"/>
      </w:r>
    </w:p>
    <w:p w:rsidR="00D6024D" w:rsidRPr="00185D93" w:rsidRDefault="00D6024D" w:rsidP="00D6024D">
      <w:pPr>
        <w:widowControl w:val="0"/>
        <w:overflowPunct w:val="0"/>
        <w:autoSpaceDE w:val="0"/>
        <w:autoSpaceDN w:val="0"/>
        <w:adjustRightInd w:val="0"/>
        <w:spacing w:after="480"/>
        <w:ind w:firstLine="0"/>
        <w:jc w:val="center"/>
        <w:rPr>
          <w:b/>
          <w:szCs w:val="24"/>
        </w:rPr>
      </w:pPr>
      <w:r w:rsidRPr="00B1528B">
        <w:rPr>
          <w:b/>
          <w:szCs w:val="24"/>
        </w:rPr>
        <w:lastRenderedPageBreak/>
        <w:t xml:space="preserve">Программа комплексного развития </w:t>
      </w:r>
      <w:r w:rsidR="00A7437B" w:rsidRPr="00B1528B">
        <w:rPr>
          <w:b/>
          <w:szCs w:val="24"/>
        </w:rPr>
        <w:t>социальной</w:t>
      </w:r>
      <w:r w:rsidRPr="00B1528B">
        <w:rPr>
          <w:b/>
          <w:szCs w:val="24"/>
        </w:rPr>
        <w:t xml:space="preserve"> инфраструктуры </w:t>
      </w:r>
      <w:r w:rsidR="009E4235" w:rsidRPr="00B1528B">
        <w:rPr>
          <w:b/>
          <w:szCs w:val="24"/>
        </w:rPr>
        <w:t>Парковского</w:t>
      </w:r>
      <w:r w:rsidRPr="00B1528B">
        <w:rPr>
          <w:b/>
          <w:szCs w:val="24"/>
        </w:rPr>
        <w:t xml:space="preserve"> сельского поселения </w:t>
      </w:r>
      <w:r w:rsidR="009E4235" w:rsidRPr="00B1528B">
        <w:rPr>
          <w:b/>
          <w:szCs w:val="24"/>
        </w:rPr>
        <w:t>Тихорецкого</w:t>
      </w:r>
      <w:r w:rsidRPr="00B1528B">
        <w:rPr>
          <w:b/>
          <w:szCs w:val="24"/>
        </w:rPr>
        <w:t xml:space="preserve"> района Краснодарского края на период 201</w:t>
      </w:r>
      <w:r w:rsidR="00A7437B" w:rsidRPr="00B1528B">
        <w:rPr>
          <w:b/>
          <w:szCs w:val="24"/>
        </w:rPr>
        <w:t>6</w:t>
      </w:r>
      <w:r w:rsidRPr="00B1528B">
        <w:rPr>
          <w:b/>
          <w:szCs w:val="24"/>
        </w:rPr>
        <w:t xml:space="preserve"> – 202</w:t>
      </w:r>
      <w:r w:rsidR="00185D93" w:rsidRPr="00B1528B">
        <w:rPr>
          <w:b/>
          <w:szCs w:val="24"/>
        </w:rPr>
        <w:t>1</w:t>
      </w:r>
      <w:r w:rsidRPr="00B1528B">
        <w:rPr>
          <w:b/>
          <w:szCs w:val="24"/>
        </w:rPr>
        <w:t xml:space="preserve"> годы с перспективой до 20</w:t>
      </w:r>
      <w:r w:rsidR="00D43AB4" w:rsidRPr="00B1528B">
        <w:rPr>
          <w:b/>
          <w:szCs w:val="24"/>
        </w:rPr>
        <w:t>28</w:t>
      </w:r>
      <w:r w:rsidRPr="00B1528B">
        <w:rPr>
          <w:b/>
          <w:szCs w:val="24"/>
        </w:rPr>
        <w:t xml:space="preserve"> года</w:t>
      </w:r>
    </w:p>
    <w:p w:rsidR="00D81DB2" w:rsidRDefault="00D81DB2" w:rsidP="00D6024D">
      <w:pPr>
        <w:widowControl w:val="0"/>
        <w:overflowPunct w:val="0"/>
        <w:autoSpaceDE w:val="0"/>
        <w:autoSpaceDN w:val="0"/>
        <w:adjustRightInd w:val="0"/>
        <w:ind w:firstLine="0"/>
        <w:rPr>
          <w:b/>
          <w:szCs w:val="24"/>
        </w:rPr>
      </w:pPr>
    </w:p>
    <w:p w:rsidR="00D6024D" w:rsidRPr="00185D93" w:rsidRDefault="00D6024D" w:rsidP="00D6024D">
      <w:pPr>
        <w:widowControl w:val="0"/>
        <w:overflowPunct w:val="0"/>
        <w:autoSpaceDE w:val="0"/>
        <w:autoSpaceDN w:val="0"/>
        <w:adjustRightInd w:val="0"/>
        <w:ind w:firstLine="0"/>
        <w:rPr>
          <w:szCs w:val="24"/>
        </w:rPr>
      </w:pPr>
      <w:r w:rsidRPr="00185D93">
        <w:rPr>
          <w:b/>
          <w:szCs w:val="24"/>
        </w:rPr>
        <w:t>Разработчик:</w:t>
      </w:r>
      <w:r w:rsidRPr="00185D93">
        <w:rPr>
          <w:szCs w:val="24"/>
        </w:rPr>
        <w:t xml:space="preserve"> </w:t>
      </w:r>
    </w:p>
    <w:p w:rsidR="00D6024D" w:rsidRPr="00185D93" w:rsidRDefault="00D6024D" w:rsidP="00D6024D">
      <w:pPr>
        <w:widowControl w:val="0"/>
        <w:overflowPunct w:val="0"/>
        <w:autoSpaceDE w:val="0"/>
        <w:autoSpaceDN w:val="0"/>
        <w:adjustRightInd w:val="0"/>
        <w:spacing w:line="333" w:lineRule="auto"/>
        <w:ind w:right="-1" w:firstLine="0"/>
        <w:jc w:val="center"/>
        <w:rPr>
          <w:szCs w:val="24"/>
        </w:rPr>
      </w:pPr>
      <w:r w:rsidRPr="00185D93">
        <w:rPr>
          <w:noProof/>
          <w:szCs w:val="24"/>
          <w:lang w:eastAsia="ru-RU"/>
        </w:rPr>
        <w:drawing>
          <wp:inline distT="0" distB="0" distL="0" distR="0">
            <wp:extent cx="895350" cy="895350"/>
            <wp:effectExtent l="0" t="0" r="0" b="0"/>
            <wp:docPr id="1" name="Рисунок 1" descr="Лого_нор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_норм"/>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p w:rsidR="00D6024D" w:rsidRPr="00D81DB2" w:rsidRDefault="00D6024D" w:rsidP="00D6024D">
      <w:pPr>
        <w:ind w:firstLine="0"/>
        <w:jc w:val="center"/>
        <w:rPr>
          <w:b/>
          <w:szCs w:val="24"/>
        </w:rPr>
      </w:pPr>
      <w:r w:rsidRPr="00D81DB2">
        <w:rPr>
          <w:b/>
          <w:szCs w:val="24"/>
        </w:rPr>
        <w:t>Общество с ограниченной ответственностью «ЭНЕРГОАУДИТ»</w:t>
      </w:r>
    </w:p>
    <w:p w:rsidR="00D6024D" w:rsidRPr="00D81DB2" w:rsidRDefault="00D6024D" w:rsidP="00F207D5">
      <w:pPr>
        <w:pStyle w:val="S5"/>
        <w:ind w:firstLine="0"/>
      </w:pPr>
      <w:r w:rsidRPr="00D81DB2">
        <w:t xml:space="preserve">Юридический/фактический адрес: 160011, г. Вологда, ул. Герцена, д. 56, оф. 202 </w:t>
      </w:r>
    </w:p>
    <w:p w:rsidR="00D6024D" w:rsidRPr="00D81DB2" w:rsidRDefault="00D6024D" w:rsidP="00F207D5">
      <w:pPr>
        <w:pStyle w:val="S5"/>
        <w:ind w:firstLine="0"/>
        <w:rPr>
          <w:vertAlign w:val="superscript"/>
        </w:rPr>
      </w:pPr>
      <w:r w:rsidRPr="00D81DB2">
        <w:t xml:space="preserve">тел/факс: 8 (8172) 75-60-06, 733-874, 730-800 </w:t>
      </w:r>
    </w:p>
    <w:p w:rsidR="00D6024D" w:rsidRPr="00D81DB2" w:rsidRDefault="00D6024D" w:rsidP="00F207D5">
      <w:pPr>
        <w:pStyle w:val="S5"/>
        <w:ind w:firstLine="0"/>
      </w:pPr>
      <w:r w:rsidRPr="00D81DB2">
        <w:t xml:space="preserve">адрес электронной почты: </w:t>
      </w:r>
      <w:hyperlink r:id="rId22" w:history="1">
        <w:r w:rsidRPr="00D81DB2">
          <w:rPr>
            <w:rStyle w:val="a7"/>
          </w:rPr>
          <w:t>energoaudit35@list.ru</w:t>
        </w:r>
      </w:hyperlink>
      <w:r w:rsidRPr="00D81DB2">
        <w:t xml:space="preserve"> </w:t>
      </w:r>
    </w:p>
    <w:p w:rsidR="00D6024D" w:rsidRPr="00D81DB2" w:rsidRDefault="00D6024D" w:rsidP="00D6024D">
      <w:pPr>
        <w:ind w:firstLine="0"/>
        <w:rPr>
          <w:szCs w:val="24"/>
        </w:rPr>
      </w:pPr>
    </w:p>
    <w:p w:rsidR="00D6024D" w:rsidRPr="00D81DB2" w:rsidRDefault="00D6024D" w:rsidP="00F207D5">
      <w:pPr>
        <w:pStyle w:val="S5"/>
      </w:pPr>
      <w:r w:rsidRPr="00D81DB2">
        <w:t xml:space="preserve">Свидетельство саморегулируемой организации № </w:t>
      </w:r>
      <w:r w:rsidRPr="00D81DB2">
        <w:rPr>
          <w:u w:val="single"/>
        </w:rPr>
        <w:t>СРО № 3525255903-25022013-Э0183</w:t>
      </w:r>
    </w:p>
    <w:p w:rsidR="00D6024D" w:rsidRPr="00185D93" w:rsidRDefault="00D6024D" w:rsidP="00D6024D">
      <w:pPr>
        <w:widowControl w:val="0"/>
        <w:autoSpaceDE w:val="0"/>
        <w:autoSpaceDN w:val="0"/>
        <w:adjustRightInd w:val="0"/>
        <w:rPr>
          <w:szCs w:val="24"/>
        </w:rPr>
      </w:pPr>
    </w:p>
    <w:tbl>
      <w:tblPr>
        <w:tblW w:w="0" w:type="auto"/>
        <w:tblLook w:val="04A0" w:firstRow="1" w:lastRow="0" w:firstColumn="1" w:lastColumn="0" w:noHBand="0" w:noVBand="1"/>
      </w:tblPr>
      <w:tblGrid>
        <w:gridCol w:w="3933"/>
        <w:gridCol w:w="3335"/>
        <w:gridCol w:w="2303"/>
      </w:tblGrid>
      <w:tr w:rsidR="00D6024D" w:rsidRPr="00185D93" w:rsidTr="00F12670">
        <w:tc>
          <w:tcPr>
            <w:tcW w:w="4361" w:type="dxa"/>
            <w:shd w:val="clear" w:color="auto" w:fill="auto"/>
            <w:vAlign w:val="center"/>
          </w:tcPr>
          <w:p w:rsidR="00D6024D" w:rsidRPr="00F207D5" w:rsidRDefault="00D6024D" w:rsidP="00F207D5">
            <w:pPr>
              <w:pStyle w:val="S5"/>
              <w:ind w:firstLine="0"/>
              <w:rPr>
                <w:b/>
              </w:rPr>
            </w:pPr>
            <w:r w:rsidRPr="00F207D5">
              <w:rPr>
                <w:b/>
              </w:rPr>
              <w:t xml:space="preserve">Генеральный директор </w:t>
            </w:r>
          </w:p>
        </w:tc>
        <w:tc>
          <w:tcPr>
            <w:tcW w:w="3544" w:type="dxa"/>
            <w:shd w:val="clear" w:color="auto" w:fill="auto"/>
            <w:vAlign w:val="center"/>
          </w:tcPr>
          <w:p w:rsidR="00D6024D" w:rsidRPr="00185D93" w:rsidRDefault="00D6024D" w:rsidP="00F12670">
            <w:pPr>
              <w:widowControl w:val="0"/>
              <w:autoSpaceDE w:val="0"/>
              <w:autoSpaceDN w:val="0"/>
              <w:adjustRightInd w:val="0"/>
              <w:ind w:firstLine="0"/>
              <w:jc w:val="center"/>
              <w:rPr>
                <w:rFonts w:ascii="Times New Roman" w:hAnsi="Times New Roman"/>
                <w:szCs w:val="24"/>
              </w:rPr>
            </w:pPr>
            <w:r w:rsidRPr="00185D93">
              <w:rPr>
                <w:rFonts w:ascii="Times New Roman" w:hAnsi="Times New Roman"/>
                <w:b/>
                <w:bCs/>
                <w:szCs w:val="24"/>
              </w:rPr>
              <w:t>__________________</w:t>
            </w:r>
          </w:p>
        </w:tc>
        <w:tc>
          <w:tcPr>
            <w:tcW w:w="2515" w:type="dxa"/>
            <w:shd w:val="clear" w:color="auto" w:fill="auto"/>
            <w:vAlign w:val="center"/>
          </w:tcPr>
          <w:p w:rsidR="00D6024D" w:rsidRPr="00F207D5" w:rsidRDefault="00D6024D" w:rsidP="00F207D5">
            <w:pPr>
              <w:pStyle w:val="S5"/>
              <w:ind w:firstLine="0"/>
              <w:rPr>
                <w:b/>
              </w:rPr>
            </w:pPr>
            <w:r w:rsidRPr="00F207D5">
              <w:rPr>
                <w:b/>
              </w:rPr>
              <w:t>Антонов С.А.</w:t>
            </w:r>
          </w:p>
        </w:tc>
      </w:tr>
    </w:tbl>
    <w:p w:rsidR="00D6024D" w:rsidRPr="00185D93" w:rsidRDefault="00D6024D" w:rsidP="00D6024D">
      <w:pPr>
        <w:widowControl w:val="0"/>
        <w:autoSpaceDE w:val="0"/>
        <w:autoSpaceDN w:val="0"/>
        <w:adjustRightInd w:val="0"/>
        <w:rPr>
          <w:rFonts w:ascii="Times New Roman" w:hAnsi="Times New Roman"/>
          <w:szCs w:val="24"/>
        </w:rPr>
      </w:pPr>
    </w:p>
    <w:p w:rsidR="00D6024D" w:rsidRPr="00185D93" w:rsidRDefault="00D6024D" w:rsidP="00D6024D">
      <w:pPr>
        <w:widowControl w:val="0"/>
        <w:autoSpaceDE w:val="0"/>
        <w:autoSpaceDN w:val="0"/>
        <w:adjustRightInd w:val="0"/>
        <w:ind w:firstLine="0"/>
        <w:rPr>
          <w:rFonts w:ascii="Times New Roman" w:hAnsi="Times New Roman"/>
          <w:szCs w:val="24"/>
        </w:rPr>
      </w:pPr>
      <w:r w:rsidRPr="00185D93">
        <w:rPr>
          <w:rFonts w:ascii="Times New Roman" w:hAnsi="Times New Roman"/>
          <w:b/>
          <w:bCs/>
          <w:szCs w:val="24"/>
        </w:rPr>
        <w:t xml:space="preserve"> </w:t>
      </w:r>
    </w:p>
    <w:p w:rsidR="00D6024D" w:rsidRPr="00185D93" w:rsidRDefault="00D6024D" w:rsidP="00D6024D">
      <w:pPr>
        <w:rPr>
          <w:rFonts w:ascii="Times New Roman" w:hAnsi="Times New Roman"/>
          <w:szCs w:val="24"/>
        </w:rPr>
      </w:pPr>
    </w:p>
    <w:p w:rsidR="00D6024D" w:rsidRPr="00185D93" w:rsidRDefault="00D6024D" w:rsidP="00D6024D">
      <w:pPr>
        <w:rPr>
          <w:rFonts w:ascii="Times New Roman" w:hAnsi="Times New Roman"/>
          <w:szCs w:val="24"/>
        </w:rPr>
      </w:pPr>
    </w:p>
    <w:p w:rsidR="00D6024D" w:rsidRPr="00F207D5" w:rsidRDefault="00D6024D" w:rsidP="00F207D5">
      <w:pPr>
        <w:pStyle w:val="S5"/>
        <w:ind w:firstLine="0"/>
        <w:rPr>
          <w:b/>
        </w:rPr>
      </w:pPr>
      <w:r w:rsidRPr="00F207D5">
        <w:rPr>
          <w:b/>
        </w:rPr>
        <w:t xml:space="preserve">Заказчик: </w:t>
      </w:r>
    </w:p>
    <w:p w:rsidR="00D6024D" w:rsidRPr="00185D93" w:rsidRDefault="00D6024D" w:rsidP="00D6024D">
      <w:pPr>
        <w:pStyle w:val="a"/>
        <w:numPr>
          <w:ilvl w:val="0"/>
          <w:numId w:val="0"/>
        </w:numPr>
        <w:spacing w:line="276" w:lineRule="auto"/>
      </w:pPr>
    </w:p>
    <w:p w:rsidR="00D6024D" w:rsidRPr="00F207D5" w:rsidRDefault="00D6024D" w:rsidP="00F207D5">
      <w:pPr>
        <w:pStyle w:val="S5"/>
        <w:jc w:val="center"/>
        <w:rPr>
          <w:b/>
        </w:rPr>
      </w:pPr>
      <w:r w:rsidRPr="00F207D5">
        <w:rPr>
          <w:b/>
        </w:rPr>
        <w:t xml:space="preserve">Администрация </w:t>
      </w:r>
      <w:r w:rsidR="009E4235" w:rsidRPr="00F207D5">
        <w:rPr>
          <w:b/>
        </w:rPr>
        <w:t>Парковского</w:t>
      </w:r>
      <w:r w:rsidRPr="00F207D5">
        <w:rPr>
          <w:b/>
        </w:rPr>
        <w:t xml:space="preserve"> сельского поселения</w:t>
      </w:r>
      <w:r w:rsidR="00D81DB2">
        <w:rPr>
          <w:b/>
        </w:rPr>
        <w:t xml:space="preserve"> Тихорецкого раойна</w:t>
      </w:r>
    </w:p>
    <w:p w:rsidR="00D6024D" w:rsidRPr="00185D93" w:rsidRDefault="00D6024D" w:rsidP="00F207D5">
      <w:pPr>
        <w:pStyle w:val="S5"/>
      </w:pPr>
      <w:r w:rsidRPr="00185D93">
        <w:rPr>
          <w:snapToGrid w:val="0"/>
        </w:rPr>
        <w:t xml:space="preserve">Юридический адрес: </w:t>
      </w:r>
      <w:r w:rsidR="002E32A0">
        <w:t>35</w:t>
      </w:r>
      <w:r w:rsidR="00AA6E2B" w:rsidRPr="00185D93">
        <w:t>2</w:t>
      </w:r>
      <w:r w:rsidR="002E32A0">
        <w:t>104</w:t>
      </w:r>
      <w:r w:rsidRPr="00185D93">
        <w:t xml:space="preserve">, Краснодарский край, </w:t>
      </w:r>
      <w:r w:rsidR="009E4235" w:rsidRPr="00185D93">
        <w:t>Тихорецкий</w:t>
      </w:r>
      <w:r w:rsidRPr="00185D93">
        <w:t xml:space="preserve"> район, </w:t>
      </w:r>
      <w:r w:rsidR="00321521" w:rsidRPr="00185D93">
        <w:t>п. Парковый</w:t>
      </w:r>
      <w:r w:rsidRPr="00185D93">
        <w:t xml:space="preserve">, ул. </w:t>
      </w:r>
      <w:r w:rsidR="00321521" w:rsidRPr="00185D93">
        <w:t>Гагарина</w:t>
      </w:r>
      <w:r w:rsidRPr="00185D93">
        <w:t xml:space="preserve">, д. </w:t>
      </w:r>
      <w:r w:rsidR="00321521" w:rsidRPr="00185D93">
        <w:t>24</w:t>
      </w:r>
      <w:r w:rsidRPr="00185D93">
        <w:t xml:space="preserve"> </w:t>
      </w:r>
    </w:p>
    <w:p w:rsidR="00D6024D" w:rsidRPr="00185D93" w:rsidRDefault="00D6024D" w:rsidP="00D6024D">
      <w:pPr>
        <w:pStyle w:val="a4"/>
        <w:spacing w:line="276" w:lineRule="auto"/>
        <w:rPr>
          <w:rFonts w:ascii="Times New Roman" w:hAnsi="Times New Roman"/>
          <w:b/>
          <w:color w:val="000000"/>
          <w:szCs w:val="24"/>
          <w:lang w:val="ru-RU"/>
        </w:rPr>
      </w:pPr>
    </w:p>
    <w:tbl>
      <w:tblPr>
        <w:tblW w:w="0" w:type="auto"/>
        <w:tblLook w:val="04A0" w:firstRow="1" w:lastRow="0" w:firstColumn="1" w:lastColumn="0" w:noHBand="0" w:noVBand="1"/>
      </w:tblPr>
      <w:tblGrid>
        <w:gridCol w:w="3958"/>
        <w:gridCol w:w="3353"/>
        <w:gridCol w:w="2260"/>
      </w:tblGrid>
      <w:tr w:rsidR="00D6024D" w:rsidRPr="00D6024D" w:rsidTr="00F12670">
        <w:tc>
          <w:tcPr>
            <w:tcW w:w="4361" w:type="dxa"/>
            <w:shd w:val="clear" w:color="auto" w:fill="auto"/>
            <w:vAlign w:val="center"/>
          </w:tcPr>
          <w:p w:rsidR="00D6024D" w:rsidRPr="00F207D5" w:rsidRDefault="00D6024D" w:rsidP="00D81DB2">
            <w:pPr>
              <w:pStyle w:val="S5"/>
              <w:ind w:firstLine="0"/>
              <w:rPr>
                <w:b/>
              </w:rPr>
            </w:pPr>
            <w:r w:rsidRPr="00F207D5">
              <w:rPr>
                <w:b/>
              </w:rPr>
              <w:t xml:space="preserve">Глава </w:t>
            </w:r>
            <w:r w:rsidR="00D81DB2" w:rsidRPr="00F207D5">
              <w:rPr>
                <w:b/>
              </w:rPr>
              <w:t>Парковского сельского поселения</w:t>
            </w:r>
            <w:r w:rsidR="00D81DB2">
              <w:rPr>
                <w:b/>
              </w:rPr>
              <w:t xml:space="preserve"> Тихорецкого раойна</w:t>
            </w:r>
          </w:p>
        </w:tc>
        <w:tc>
          <w:tcPr>
            <w:tcW w:w="3544" w:type="dxa"/>
            <w:shd w:val="clear" w:color="auto" w:fill="auto"/>
            <w:vAlign w:val="center"/>
          </w:tcPr>
          <w:p w:rsidR="00D6024D" w:rsidRPr="00185D93" w:rsidRDefault="00D6024D" w:rsidP="00F12670">
            <w:pPr>
              <w:widowControl w:val="0"/>
              <w:autoSpaceDE w:val="0"/>
              <w:autoSpaceDN w:val="0"/>
              <w:adjustRightInd w:val="0"/>
              <w:ind w:firstLine="0"/>
              <w:jc w:val="center"/>
              <w:rPr>
                <w:rFonts w:ascii="Times New Roman" w:hAnsi="Times New Roman"/>
                <w:szCs w:val="24"/>
              </w:rPr>
            </w:pPr>
            <w:r w:rsidRPr="00185D93">
              <w:rPr>
                <w:rFonts w:ascii="Times New Roman" w:hAnsi="Times New Roman"/>
                <w:b/>
                <w:bCs/>
                <w:szCs w:val="24"/>
              </w:rPr>
              <w:t>__________________</w:t>
            </w:r>
          </w:p>
        </w:tc>
        <w:tc>
          <w:tcPr>
            <w:tcW w:w="2515" w:type="dxa"/>
            <w:shd w:val="clear" w:color="auto" w:fill="auto"/>
            <w:vAlign w:val="center"/>
          </w:tcPr>
          <w:p w:rsidR="00D6024D" w:rsidRPr="00F207D5" w:rsidRDefault="00321521" w:rsidP="00F207D5">
            <w:pPr>
              <w:pStyle w:val="S5"/>
              <w:ind w:firstLine="0"/>
              <w:rPr>
                <w:b/>
              </w:rPr>
            </w:pPr>
            <w:r w:rsidRPr="00F207D5">
              <w:rPr>
                <w:b/>
              </w:rPr>
              <w:t>Агеев Н. Н</w:t>
            </w:r>
            <w:r w:rsidR="00D6024D" w:rsidRPr="00F207D5">
              <w:rPr>
                <w:b/>
              </w:rPr>
              <w:t>.</w:t>
            </w:r>
          </w:p>
        </w:tc>
      </w:tr>
    </w:tbl>
    <w:p w:rsidR="00D6024D" w:rsidRPr="00D6024D" w:rsidRDefault="00D6024D" w:rsidP="00D6024D">
      <w:pPr>
        <w:rPr>
          <w:rFonts w:ascii="Times New Roman" w:hAnsi="Times New Roman"/>
        </w:rPr>
      </w:pPr>
    </w:p>
    <w:p w:rsidR="00D6024D" w:rsidRPr="00D6024D" w:rsidRDefault="00D6024D" w:rsidP="00D6024D"/>
    <w:p w:rsidR="008A2604" w:rsidRPr="003909B6" w:rsidRDefault="008A2604" w:rsidP="008A2604">
      <w:pPr>
        <w:pStyle w:val="12"/>
      </w:pPr>
      <w:r>
        <w:t xml:space="preserve"> </w:t>
      </w:r>
    </w:p>
    <w:p w:rsidR="008A2604" w:rsidRPr="008A2604" w:rsidRDefault="008A2604" w:rsidP="008A2604"/>
    <w:sectPr w:rsidR="008A2604" w:rsidRPr="008A2604" w:rsidSect="00002CD9">
      <w:headerReference w:type="default" r:id="rId23"/>
      <w:footerReference w:type="default" r:id="rId2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24BF" w:rsidRDefault="006824BF" w:rsidP="00036DAF">
      <w:pPr>
        <w:spacing w:line="240" w:lineRule="auto"/>
      </w:pPr>
      <w:r>
        <w:separator/>
      </w:r>
    </w:p>
  </w:endnote>
  <w:endnote w:type="continuationSeparator" w:id="0">
    <w:p w:rsidR="006824BF" w:rsidRDefault="006824BF" w:rsidP="00036DA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8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roxy 4">
    <w:altName w:val="Courier New"/>
    <w:charset w:val="CC"/>
    <w:family w:val="auto"/>
    <w:pitch w:val="variable"/>
    <w:sig w:usb0="A00028A7" w:usb1="00000000" w:usb2="00000000" w:usb3="00000000" w:csb0="000001FF" w:csb1="00000000"/>
  </w:font>
  <w:font w:name="Calibri">
    <w:panose1 w:val="020F0502020204030204"/>
    <w:charset w:val="CC"/>
    <w:family w:val="swiss"/>
    <w:pitch w:val="variable"/>
    <w:sig w:usb0="E0002AFF"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imes New Roman CYR">
    <w:panose1 w:val="02020603050405020304"/>
    <w:charset w:val="CC"/>
    <w:family w:val="roman"/>
    <w:pitch w:val="variable"/>
    <w:sig w:usb0="E0002EFF" w:usb1="C0007843"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3886762"/>
      <w:docPartObj>
        <w:docPartGallery w:val="Page Numbers (Bottom of Page)"/>
        <w:docPartUnique/>
      </w:docPartObj>
    </w:sdtPr>
    <w:sdtEndPr/>
    <w:sdtContent>
      <w:p w:rsidR="00572D23" w:rsidRDefault="006824BF">
        <w:pPr>
          <w:pStyle w:val="af8"/>
          <w:jc w:val="center"/>
        </w:pPr>
        <w:r>
          <w:fldChar w:fldCharType="begin"/>
        </w:r>
        <w:r>
          <w:instrText>PAGE   \* MERGEFORMAT</w:instrText>
        </w:r>
        <w:r>
          <w:fldChar w:fldCharType="separate"/>
        </w:r>
        <w:r w:rsidR="00B85DFA">
          <w:rPr>
            <w:noProof/>
          </w:rPr>
          <w:t>40</w:t>
        </w:r>
        <w:r>
          <w:rPr>
            <w:noProof/>
          </w:rPr>
          <w:fldChar w:fldCharType="end"/>
        </w:r>
      </w:p>
    </w:sdtContent>
  </w:sdt>
  <w:p w:rsidR="00572D23" w:rsidRDefault="00572D23">
    <w:pPr>
      <w:pStyle w:val="af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8469501"/>
      <w:docPartObj>
        <w:docPartGallery w:val="Page Numbers (Bottom of Page)"/>
        <w:docPartUnique/>
      </w:docPartObj>
    </w:sdtPr>
    <w:sdtEndPr/>
    <w:sdtContent>
      <w:p w:rsidR="00572D23" w:rsidRDefault="006824BF">
        <w:pPr>
          <w:pStyle w:val="af8"/>
          <w:jc w:val="center"/>
        </w:pPr>
        <w:r>
          <w:fldChar w:fldCharType="begin"/>
        </w:r>
        <w:r>
          <w:instrText>PAGE   \* MERGEFORMAT</w:instrText>
        </w:r>
        <w:r>
          <w:fldChar w:fldCharType="separate"/>
        </w:r>
        <w:r w:rsidR="00B85DFA">
          <w:rPr>
            <w:noProof/>
          </w:rPr>
          <w:t>49</w:t>
        </w:r>
        <w:r>
          <w:rPr>
            <w:noProof/>
          </w:rPr>
          <w:fldChar w:fldCharType="end"/>
        </w:r>
      </w:p>
    </w:sdtContent>
  </w:sdt>
  <w:p w:rsidR="00572D23" w:rsidRDefault="00572D23" w:rsidP="00574E57">
    <w:pPr>
      <w:pStyle w:val="af8"/>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9819274"/>
      <w:docPartObj>
        <w:docPartGallery w:val="Page Numbers (Bottom of Page)"/>
        <w:docPartUnique/>
      </w:docPartObj>
    </w:sdtPr>
    <w:sdtEndPr/>
    <w:sdtContent>
      <w:p w:rsidR="00572D23" w:rsidRDefault="006824BF">
        <w:pPr>
          <w:pStyle w:val="af8"/>
          <w:jc w:val="center"/>
        </w:pPr>
        <w:r>
          <w:fldChar w:fldCharType="begin"/>
        </w:r>
        <w:r>
          <w:instrText>PAGE   \* MERGEFORMAT</w:instrText>
        </w:r>
        <w:r>
          <w:fldChar w:fldCharType="separate"/>
        </w:r>
        <w:r w:rsidR="00B85DFA">
          <w:rPr>
            <w:noProof/>
          </w:rPr>
          <w:t>65</w:t>
        </w:r>
        <w:r>
          <w:rPr>
            <w:noProof/>
          </w:rPr>
          <w:fldChar w:fldCharType="end"/>
        </w:r>
      </w:p>
    </w:sdtContent>
  </w:sdt>
  <w:p w:rsidR="00572D23" w:rsidRPr="00884975" w:rsidRDefault="00572D23" w:rsidP="00462FAC">
    <w:pPr>
      <w:pStyle w:val="af8"/>
      <w:ind w:right="22" w:firstLine="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24BF" w:rsidRDefault="006824BF" w:rsidP="00036DAF">
      <w:pPr>
        <w:spacing w:line="240" w:lineRule="auto"/>
      </w:pPr>
      <w:r>
        <w:separator/>
      </w:r>
    </w:p>
  </w:footnote>
  <w:footnote w:type="continuationSeparator" w:id="0">
    <w:p w:rsidR="006824BF" w:rsidRDefault="006824BF" w:rsidP="00036DAF">
      <w:pPr>
        <w:spacing w:line="240" w:lineRule="auto"/>
      </w:pPr>
      <w:r>
        <w:continuationSeparator/>
      </w:r>
    </w:p>
  </w:footnote>
  <w:footnote w:id="1">
    <w:p w:rsidR="00572D23" w:rsidRDefault="00572D23" w:rsidP="00592BCE">
      <w:pPr>
        <w:pStyle w:val="afb"/>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D23" w:rsidRPr="00E572DC" w:rsidRDefault="00572D23" w:rsidP="00574E57">
    <w:pPr>
      <w:pStyle w:val="aff1"/>
      <w:ind w:right="22" w:firstLine="0"/>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D23" w:rsidRPr="00E572DC" w:rsidRDefault="00572D23" w:rsidP="00462FAC">
    <w:pPr>
      <w:pStyle w:val="aff1"/>
      <w:ind w:right="22" w:firstLine="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360"/>
        </w:tabs>
        <w:ind w:left="360" w:hanging="360"/>
      </w:pPr>
      <w:rPr>
        <w:rFonts w:ascii="Times New Roman" w:hAnsi="Times New Roman" w:cs="Times New Roman"/>
      </w:rPr>
    </w:lvl>
  </w:abstractNum>
  <w:abstractNum w:abstractNumId="1">
    <w:nsid w:val="00000003"/>
    <w:multiLevelType w:val="singleLevel"/>
    <w:tmpl w:val="00000003"/>
    <w:name w:val="WW8Num4"/>
    <w:lvl w:ilvl="0">
      <w:start w:val="1"/>
      <w:numFmt w:val="bullet"/>
      <w:lvlText w:val=""/>
      <w:lvlJc w:val="left"/>
      <w:pPr>
        <w:tabs>
          <w:tab w:val="num" w:pos="1428"/>
        </w:tabs>
        <w:ind w:left="1428" w:hanging="360"/>
      </w:pPr>
      <w:rPr>
        <w:rFonts w:ascii="Symbol" w:hAnsi="Symbol"/>
        <w:color w:val="auto"/>
      </w:rPr>
    </w:lvl>
  </w:abstractNum>
  <w:abstractNum w:abstractNumId="2">
    <w:nsid w:val="00000009"/>
    <w:multiLevelType w:val="singleLevel"/>
    <w:tmpl w:val="00000009"/>
    <w:name w:val="WW8Num10"/>
    <w:lvl w:ilvl="0">
      <w:start w:val="4"/>
      <w:numFmt w:val="bullet"/>
      <w:lvlText w:val="-"/>
      <w:lvlJc w:val="left"/>
      <w:pPr>
        <w:tabs>
          <w:tab w:val="num" w:pos="720"/>
        </w:tabs>
        <w:ind w:left="720" w:hanging="360"/>
      </w:pPr>
      <w:rPr>
        <w:rFonts w:ascii="StarSymbol" w:hAnsi="StarSymbol"/>
      </w:rPr>
    </w:lvl>
  </w:abstractNum>
  <w:abstractNum w:abstractNumId="3">
    <w:nsid w:val="0000000B"/>
    <w:multiLevelType w:val="singleLevel"/>
    <w:tmpl w:val="0000000B"/>
    <w:name w:val="WW8Num17"/>
    <w:lvl w:ilvl="0">
      <w:start w:val="1"/>
      <w:numFmt w:val="bullet"/>
      <w:lvlText w:val=""/>
      <w:lvlJc w:val="left"/>
      <w:pPr>
        <w:tabs>
          <w:tab w:val="num" w:pos="360"/>
        </w:tabs>
        <w:ind w:left="360" w:hanging="360"/>
      </w:pPr>
      <w:rPr>
        <w:rFonts w:ascii="Symbol" w:hAnsi="Symbol"/>
        <w:color w:val="auto"/>
        <w:sz w:val="16"/>
        <w:szCs w:val="16"/>
      </w:rPr>
    </w:lvl>
  </w:abstractNum>
  <w:abstractNum w:abstractNumId="4">
    <w:nsid w:val="00000012"/>
    <w:multiLevelType w:val="singleLevel"/>
    <w:tmpl w:val="8C32CC94"/>
    <w:name w:val="WW8Num22"/>
    <w:lvl w:ilvl="0">
      <w:start w:val="1"/>
      <w:numFmt w:val="bullet"/>
      <w:lvlText w:val=""/>
      <w:lvlJc w:val="left"/>
      <w:pPr>
        <w:tabs>
          <w:tab w:val="num" w:pos="1429"/>
        </w:tabs>
        <w:ind w:left="1429" w:hanging="360"/>
      </w:pPr>
      <w:rPr>
        <w:rFonts w:ascii="Symbol" w:hAnsi="Symbol"/>
      </w:rPr>
    </w:lvl>
  </w:abstractNum>
  <w:abstractNum w:abstractNumId="5">
    <w:nsid w:val="01FF4FFD"/>
    <w:multiLevelType w:val="multilevel"/>
    <w:tmpl w:val="C424388C"/>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6">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07376C13"/>
    <w:multiLevelType w:val="hybridMultilevel"/>
    <w:tmpl w:val="9D9623F4"/>
    <w:lvl w:ilvl="0" w:tplc="D2A8FA06">
      <w:start w:val="1"/>
      <w:numFmt w:val="decimal"/>
      <w:pStyle w:val="1"/>
      <w:lvlText w:val="Рисунок %1"/>
      <w:lvlJc w:val="right"/>
      <w:pPr>
        <w:tabs>
          <w:tab w:val="num" w:pos="1560"/>
        </w:tabs>
        <w:ind w:left="1446" w:firstLine="1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0135E3B"/>
    <w:multiLevelType w:val="hybridMultilevel"/>
    <w:tmpl w:val="6840FF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98416A1"/>
    <w:multiLevelType w:val="hybridMultilevel"/>
    <w:tmpl w:val="DF94AF8C"/>
    <w:lvl w:ilvl="0" w:tplc="11B80D48">
      <w:start w:val="65535"/>
      <w:numFmt w:val="bullet"/>
      <w:pStyle w:val="S"/>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C0B7994"/>
    <w:multiLevelType w:val="multilevel"/>
    <w:tmpl w:val="04190023"/>
    <w:styleLink w:val="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nsid w:val="1F8324A2"/>
    <w:multiLevelType w:val="multilevel"/>
    <w:tmpl w:val="C04A65A2"/>
    <w:styleLink w:val="111111"/>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2">
    <w:nsid w:val="23302529"/>
    <w:multiLevelType w:val="hybridMultilevel"/>
    <w:tmpl w:val="AA4CBDDA"/>
    <w:lvl w:ilvl="0" w:tplc="0419000F">
      <w:start w:val="1"/>
      <w:numFmt w:val="decimal"/>
      <w:pStyle w:val="10"/>
      <w:lvlText w:val="Таблица %1"/>
      <w:lvlJc w:val="right"/>
      <w:pPr>
        <w:tabs>
          <w:tab w:val="num" w:pos="3579"/>
        </w:tabs>
        <w:ind w:left="3409" w:firstLine="17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3">
    <w:nsid w:val="2AC15BC2"/>
    <w:multiLevelType w:val="hybridMultilevel"/>
    <w:tmpl w:val="C818D4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DEA2E35"/>
    <w:multiLevelType w:val="hybridMultilevel"/>
    <w:tmpl w:val="24368F34"/>
    <w:lvl w:ilvl="0" w:tplc="FFFFFFFF">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2F503E6C"/>
    <w:multiLevelType w:val="hybridMultilevel"/>
    <w:tmpl w:val="E304950C"/>
    <w:lvl w:ilvl="0" w:tplc="FFFFFFFF">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0CA6F94"/>
    <w:multiLevelType w:val="hybridMultilevel"/>
    <w:tmpl w:val="99168EC2"/>
    <w:lvl w:ilvl="0" w:tplc="FFFFFFFF">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3212286C"/>
    <w:multiLevelType w:val="multilevel"/>
    <w:tmpl w:val="FEEC4AC8"/>
    <w:lvl w:ilvl="0">
      <w:start w:val="2"/>
      <w:numFmt w:val="decimal"/>
      <w:lvlText w:val="%1."/>
      <w:lvlJc w:val="left"/>
      <w:pPr>
        <w:ind w:left="927" w:hanging="360"/>
      </w:pPr>
      <w:rPr>
        <w:rFonts w:hint="default"/>
      </w:rPr>
    </w:lvl>
    <w:lvl w:ilvl="1">
      <w:start w:val="2"/>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8">
    <w:nsid w:val="38345307"/>
    <w:multiLevelType w:val="multilevel"/>
    <w:tmpl w:val="1D5803C2"/>
    <w:lvl w:ilvl="0">
      <w:start w:val="1"/>
      <w:numFmt w:val="decimal"/>
      <w:pStyle w:val="S1"/>
      <w:lvlText w:val="%1"/>
      <w:lvlJc w:val="left"/>
      <w:pPr>
        <w:tabs>
          <w:tab w:val="num" w:pos="1778"/>
        </w:tabs>
        <w:ind w:left="1778" w:hanging="360"/>
      </w:pPr>
      <w:rPr>
        <w:rFonts w:hint="default"/>
        <w:b/>
      </w:rPr>
    </w:lvl>
    <w:lvl w:ilvl="1">
      <w:start w:val="1"/>
      <w:numFmt w:val="decimal"/>
      <w:pStyle w:val="S2"/>
      <w:lvlText w:val="%1.%2"/>
      <w:lvlJc w:val="left"/>
      <w:pPr>
        <w:tabs>
          <w:tab w:val="num" w:pos="1211"/>
        </w:tabs>
        <w:ind w:left="1211" w:hanging="360"/>
      </w:pPr>
      <w:rPr>
        <w:rFonts w:hint="default"/>
        <w:b/>
      </w:rPr>
    </w:lvl>
    <w:lvl w:ilvl="2">
      <w:start w:val="1"/>
      <w:numFmt w:val="decimal"/>
      <w:pStyle w:val="S3"/>
      <w:lvlText w:val="%1.%2.%3"/>
      <w:lvlJc w:val="left"/>
      <w:pPr>
        <w:tabs>
          <w:tab w:val="num" w:pos="1854"/>
        </w:tabs>
        <w:ind w:left="1854" w:hanging="72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9">
    <w:nsid w:val="39F11538"/>
    <w:multiLevelType w:val="hybridMultilevel"/>
    <w:tmpl w:val="2E4CA624"/>
    <w:lvl w:ilvl="0" w:tplc="3C9A536C">
      <w:start w:val="1"/>
      <w:numFmt w:val="bullet"/>
      <w:pStyle w:val="-S"/>
      <w:lvlText w:val=""/>
      <w:lvlJc w:val="left"/>
      <w:pPr>
        <w:tabs>
          <w:tab w:val="num" w:pos="1021"/>
        </w:tabs>
        <w:ind w:left="0" w:firstLine="68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nsid w:val="3C6D5D75"/>
    <w:multiLevelType w:val="multilevel"/>
    <w:tmpl w:val="BABC329A"/>
    <w:lvl w:ilvl="0">
      <w:start w:val="1"/>
      <w:numFmt w:val="decimal"/>
      <w:lvlText w:val="%1."/>
      <w:lvlJc w:val="left"/>
      <w:pPr>
        <w:ind w:left="927" w:hanging="360"/>
      </w:pPr>
      <w:rPr>
        <w:rFonts w:hint="default"/>
      </w:rPr>
    </w:lvl>
    <w:lvl w:ilvl="1">
      <w:start w:val="2"/>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21">
    <w:nsid w:val="3D1C2EA7"/>
    <w:multiLevelType w:val="hybridMultilevel"/>
    <w:tmpl w:val="E3549766"/>
    <w:styleLink w:val="11"/>
    <w:lvl w:ilvl="0" w:tplc="8B189E44">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2">
    <w:nsid w:val="3FED3042"/>
    <w:multiLevelType w:val="hybridMultilevel"/>
    <w:tmpl w:val="3816F22A"/>
    <w:lvl w:ilvl="0" w:tplc="84B46E7C">
      <w:start w:val="1"/>
      <w:numFmt w:val="bullet"/>
      <w:lvlText w:val=""/>
      <w:lvlJc w:val="left"/>
      <w:pPr>
        <w:ind w:left="1141" w:hanging="360"/>
      </w:pPr>
      <w:rPr>
        <w:rFonts w:ascii="Symbol" w:hAnsi="Symbol" w:hint="default"/>
      </w:rPr>
    </w:lvl>
    <w:lvl w:ilvl="1" w:tplc="04190003" w:tentative="1">
      <w:start w:val="1"/>
      <w:numFmt w:val="bullet"/>
      <w:lvlText w:val="o"/>
      <w:lvlJc w:val="left"/>
      <w:pPr>
        <w:ind w:left="1861" w:hanging="360"/>
      </w:pPr>
      <w:rPr>
        <w:rFonts w:ascii="Courier New" w:hAnsi="Courier New" w:cs="Courier New" w:hint="default"/>
      </w:rPr>
    </w:lvl>
    <w:lvl w:ilvl="2" w:tplc="04190005" w:tentative="1">
      <w:start w:val="1"/>
      <w:numFmt w:val="bullet"/>
      <w:lvlText w:val=""/>
      <w:lvlJc w:val="left"/>
      <w:pPr>
        <w:ind w:left="2581" w:hanging="360"/>
      </w:pPr>
      <w:rPr>
        <w:rFonts w:ascii="Wingdings" w:hAnsi="Wingdings" w:hint="default"/>
      </w:rPr>
    </w:lvl>
    <w:lvl w:ilvl="3" w:tplc="04190001" w:tentative="1">
      <w:start w:val="1"/>
      <w:numFmt w:val="bullet"/>
      <w:lvlText w:val=""/>
      <w:lvlJc w:val="left"/>
      <w:pPr>
        <w:ind w:left="3301" w:hanging="360"/>
      </w:pPr>
      <w:rPr>
        <w:rFonts w:ascii="Symbol" w:hAnsi="Symbol" w:hint="default"/>
      </w:rPr>
    </w:lvl>
    <w:lvl w:ilvl="4" w:tplc="04190003" w:tentative="1">
      <w:start w:val="1"/>
      <w:numFmt w:val="bullet"/>
      <w:lvlText w:val="o"/>
      <w:lvlJc w:val="left"/>
      <w:pPr>
        <w:ind w:left="4021" w:hanging="360"/>
      </w:pPr>
      <w:rPr>
        <w:rFonts w:ascii="Courier New" w:hAnsi="Courier New" w:cs="Courier New" w:hint="default"/>
      </w:rPr>
    </w:lvl>
    <w:lvl w:ilvl="5" w:tplc="04190005" w:tentative="1">
      <w:start w:val="1"/>
      <w:numFmt w:val="bullet"/>
      <w:lvlText w:val=""/>
      <w:lvlJc w:val="left"/>
      <w:pPr>
        <w:ind w:left="4741" w:hanging="360"/>
      </w:pPr>
      <w:rPr>
        <w:rFonts w:ascii="Wingdings" w:hAnsi="Wingdings" w:hint="default"/>
      </w:rPr>
    </w:lvl>
    <w:lvl w:ilvl="6" w:tplc="04190001" w:tentative="1">
      <w:start w:val="1"/>
      <w:numFmt w:val="bullet"/>
      <w:lvlText w:val=""/>
      <w:lvlJc w:val="left"/>
      <w:pPr>
        <w:ind w:left="5461" w:hanging="360"/>
      </w:pPr>
      <w:rPr>
        <w:rFonts w:ascii="Symbol" w:hAnsi="Symbol" w:hint="default"/>
      </w:rPr>
    </w:lvl>
    <w:lvl w:ilvl="7" w:tplc="04190003" w:tentative="1">
      <w:start w:val="1"/>
      <w:numFmt w:val="bullet"/>
      <w:lvlText w:val="o"/>
      <w:lvlJc w:val="left"/>
      <w:pPr>
        <w:ind w:left="6181" w:hanging="360"/>
      </w:pPr>
      <w:rPr>
        <w:rFonts w:ascii="Courier New" w:hAnsi="Courier New" w:cs="Courier New" w:hint="default"/>
      </w:rPr>
    </w:lvl>
    <w:lvl w:ilvl="8" w:tplc="04190005" w:tentative="1">
      <w:start w:val="1"/>
      <w:numFmt w:val="bullet"/>
      <w:lvlText w:val=""/>
      <w:lvlJc w:val="left"/>
      <w:pPr>
        <w:ind w:left="6901" w:hanging="360"/>
      </w:pPr>
      <w:rPr>
        <w:rFonts w:ascii="Wingdings" w:hAnsi="Wingdings" w:hint="default"/>
      </w:rPr>
    </w:lvl>
  </w:abstractNum>
  <w:abstractNum w:abstractNumId="23">
    <w:nsid w:val="41E9532F"/>
    <w:multiLevelType w:val="hybridMultilevel"/>
    <w:tmpl w:val="111A67F2"/>
    <w:styleLink w:val="1ai1"/>
    <w:lvl w:ilvl="0" w:tplc="FFFFFFFF">
      <w:start w:val="1"/>
      <w:numFmt w:val="bullet"/>
      <w:lvlText w:val=""/>
      <w:lvlJc w:val="left"/>
      <w:pPr>
        <w:tabs>
          <w:tab w:val="num" w:pos="1490"/>
        </w:tabs>
        <w:ind w:left="1490" w:hanging="360"/>
      </w:pPr>
      <w:rPr>
        <w:rFonts w:ascii="Symbol" w:hAnsi="Symbol" w:hint="default"/>
      </w:rPr>
    </w:lvl>
    <w:lvl w:ilvl="1" w:tplc="FFFFFFFF" w:tentative="1">
      <w:start w:val="1"/>
      <w:numFmt w:val="bullet"/>
      <w:lvlText w:val="o"/>
      <w:lvlJc w:val="left"/>
      <w:pPr>
        <w:tabs>
          <w:tab w:val="num" w:pos="2210"/>
        </w:tabs>
        <w:ind w:left="2210" w:hanging="360"/>
      </w:pPr>
      <w:rPr>
        <w:rFonts w:ascii="Courier New" w:hAnsi="Courier New" w:cs="Courier New" w:hint="default"/>
      </w:rPr>
    </w:lvl>
    <w:lvl w:ilvl="2" w:tplc="FFFFFFFF" w:tentative="1">
      <w:start w:val="1"/>
      <w:numFmt w:val="bullet"/>
      <w:lvlText w:val=""/>
      <w:lvlJc w:val="left"/>
      <w:pPr>
        <w:tabs>
          <w:tab w:val="num" w:pos="2930"/>
        </w:tabs>
        <w:ind w:left="2930" w:hanging="360"/>
      </w:pPr>
      <w:rPr>
        <w:rFonts w:ascii="Wingdings" w:hAnsi="Wingdings" w:hint="default"/>
      </w:rPr>
    </w:lvl>
    <w:lvl w:ilvl="3" w:tplc="FFFFFFFF" w:tentative="1">
      <w:start w:val="1"/>
      <w:numFmt w:val="bullet"/>
      <w:lvlText w:val=""/>
      <w:lvlJc w:val="left"/>
      <w:pPr>
        <w:tabs>
          <w:tab w:val="num" w:pos="3650"/>
        </w:tabs>
        <w:ind w:left="3650" w:hanging="360"/>
      </w:pPr>
      <w:rPr>
        <w:rFonts w:ascii="Symbol" w:hAnsi="Symbol" w:hint="default"/>
      </w:rPr>
    </w:lvl>
    <w:lvl w:ilvl="4" w:tplc="FFFFFFFF" w:tentative="1">
      <w:start w:val="1"/>
      <w:numFmt w:val="bullet"/>
      <w:lvlText w:val="o"/>
      <w:lvlJc w:val="left"/>
      <w:pPr>
        <w:tabs>
          <w:tab w:val="num" w:pos="4370"/>
        </w:tabs>
        <w:ind w:left="4370" w:hanging="360"/>
      </w:pPr>
      <w:rPr>
        <w:rFonts w:ascii="Courier New" w:hAnsi="Courier New" w:cs="Courier New" w:hint="default"/>
      </w:rPr>
    </w:lvl>
    <w:lvl w:ilvl="5" w:tplc="FFFFFFFF" w:tentative="1">
      <w:start w:val="1"/>
      <w:numFmt w:val="bullet"/>
      <w:lvlText w:val=""/>
      <w:lvlJc w:val="left"/>
      <w:pPr>
        <w:tabs>
          <w:tab w:val="num" w:pos="5090"/>
        </w:tabs>
        <w:ind w:left="5090" w:hanging="360"/>
      </w:pPr>
      <w:rPr>
        <w:rFonts w:ascii="Wingdings" w:hAnsi="Wingdings" w:hint="default"/>
      </w:rPr>
    </w:lvl>
    <w:lvl w:ilvl="6" w:tplc="FFFFFFFF" w:tentative="1">
      <w:start w:val="1"/>
      <w:numFmt w:val="bullet"/>
      <w:lvlText w:val=""/>
      <w:lvlJc w:val="left"/>
      <w:pPr>
        <w:tabs>
          <w:tab w:val="num" w:pos="5810"/>
        </w:tabs>
        <w:ind w:left="5810" w:hanging="360"/>
      </w:pPr>
      <w:rPr>
        <w:rFonts w:ascii="Symbol" w:hAnsi="Symbol" w:hint="default"/>
      </w:rPr>
    </w:lvl>
    <w:lvl w:ilvl="7" w:tplc="FFFFFFFF" w:tentative="1">
      <w:start w:val="1"/>
      <w:numFmt w:val="bullet"/>
      <w:lvlText w:val="o"/>
      <w:lvlJc w:val="left"/>
      <w:pPr>
        <w:tabs>
          <w:tab w:val="num" w:pos="6530"/>
        </w:tabs>
        <w:ind w:left="6530" w:hanging="360"/>
      </w:pPr>
      <w:rPr>
        <w:rFonts w:ascii="Courier New" w:hAnsi="Courier New" w:cs="Courier New" w:hint="default"/>
      </w:rPr>
    </w:lvl>
    <w:lvl w:ilvl="8" w:tplc="FFFFFFFF" w:tentative="1">
      <w:start w:val="1"/>
      <w:numFmt w:val="bullet"/>
      <w:lvlText w:val=""/>
      <w:lvlJc w:val="left"/>
      <w:pPr>
        <w:tabs>
          <w:tab w:val="num" w:pos="7250"/>
        </w:tabs>
        <w:ind w:left="7250" w:hanging="360"/>
      </w:pPr>
      <w:rPr>
        <w:rFonts w:ascii="Wingdings" w:hAnsi="Wingdings" w:hint="default"/>
      </w:rPr>
    </w:lvl>
  </w:abstractNum>
  <w:abstractNum w:abstractNumId="24">
    <w:nsid w:val="471538A8"/>
    <w:multiLevelType w:val="hybridMultilevel"/>
    <w:tmpl w:val="6862FF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49643F15"/>
    <w:multiLevelType w:val="hybridMultilevel"/>
    <w:tmpl w:val="51220E92"/>
    <w:styleLink w:val="1ai"/>
    <w:lvl w:ilvl="0" w:tplc="FFFFFFFF">
      <w:start w:val="1"/>
      <w:numFmt w:val="decimal"/>
      <w:lvlText w:val="%1."/>
      <w:lvlJc w:val="left"/>
      <w:pPr>
        <w:tabs>
          <w:tab w:val="num" w:pos="2448"/>
        </w:tabs>
        <w:ind w:left="2448" w:hanging="1368"/>
      </w:pPr>
      <w:rPr>
        <w:rFonts w:hint="default"/>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6">
    <w:nsid w:val="49E928F2"/>
    <w:multiLevelType w:val="hybridMultilevel"/>
    <w:tmpl w:val="02CA6F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A2F353E"/>
    <w:multiLevelType w:val="hybridMultilevel"/>
    <w:tmpl w:val="6B227F80"/>
    <w:lvl w:ilvl="0" w:tplc="54A6FFF2">
      <w:start w:val="1"/>
      <w:numFmt w:val="decimal"/>
      <w:pStyle w:val="S0"/>
      <w:lvlText w:val="Рисунок %1"/>
      <w:lvlJc w:val="left"/>
      <w:pPr>
        <w:tabs>
          <w:tab w:val="num" w:pos="360"/>
        </w:tabs>
        <w:ind w:left="360" w:hanging="360"/>
      </w:pPr>
      <w:rPr>
        <w:rFonts w:hint="default"/>
      </w:rPr>
    </w:lvl>
    <w:lvl w:ilvl="1" w:tplc="04190003" w:tentative="1">
      <w:start w:val="1"/>
      <w:numFmt w:val="lowerLetter"/>
      <w:lvlText w:val="%2."/>
      <w:lvlJc w:val="left"/>
      <w:pPr>
        <w:tabs>
          <w:tab w:val="num" w:pos="2149"/>
        </w:tabs>
        <w:ind w:left="2149" w:hanging="360"/>
      </w:pPr>
    </w:lvl>
    <w:lvl w:ilvl="2" w:tplc="04190005" w:tentative="1">
      <w:start w:val="1"/>
      <w:numFmt w:val="lowerRoman"/>
      <w:lvlText w:val="%3."/>
      <w:lvlJc w:val="right"/>
      <w:pPr>
        <w:tabs>
          <w:tab w:val="num" w:pos="2869"/>
        </w:tabs>
        <w:ind w:left="2869" w:hanging="180"/>
      </w:pPr>
    </w:lvl>
    <w:lvl w:ilvl="3" w:tplc="04190001" w:tentative="1">
      <w:start w:val="1"/>
      <w:numFmt w:val="decimal"/>
      <w:lvlText w:val="%4."/>
      <w:lvlJc w:val="left"/>
      <w:pPr>
        <w:tabs>
          <w:tab w:val="num" w:pos="3589"/>
        </w:tabs>
        <w:ind w:left="3589" w:hanging="360"/>
      </w:pPr>
    </w:lvl>
    <w:lvl w:ilvl="4" w:tplc="04190003" w:tentative="1">
      <w:start w:val="1"/>
      <w:numFmt w:val="lowerLetter"/>
      <w:lvlText w:val="%5."/>
      <w:lvlJc w:val="left"/>
      <w:pPr>
        <w:tabs>
          <w:tab w:val="num" w:pos="4309"/>
        </w:tabs>
        <w:ind w:left="4309" w:hanging="360"/>
      </w:pPr>
    </w:lvl>
    <w:lvl w:ilvl="5" w:tplc="04190005" w:tentative="1">
      <w:start w:val="1"/>
      <w:numFmt w:val="lowerRoman"/>
      <w:lvlText w:val="%6."/>
      <w:lvlJc w:val="right"/>
      <w:pPr>
        <w:tabs>
          <w:tab w:val="num" w:pos="5029"/>
        </w:tabs>
        <w:ind w:left="5029" w:hanging="180"/>
      </w:pPr>
    </w:lvl>
    <w:lvl w:ilvl="6" w:tplc="04190001" w:tentative="1">
      <w:start w:val="1"/>
      <w:numFmt w:val="decimal"/>
      <w:lvlText w:val="%7."/>
      <w:lvlJc w:val="left"/>
      <w:pPr>
        <w:tabs>
          <w:tab w:val="num" w:pos="5749"/>
        </w:tabs>
        <w:ind w:left="5749" w:hanging="360"/>
      </w:pPr>
    </w:lvl>
    <w:lvl w:ilvl="7" w:tplc="04190003" w:tentative="1">
      <w:start w:val="1"/>
      <w:numFmt w:val="lowerLetter"/>
      <w:lvlText w:val="%8."/>
      <w:lvlJc w:val="left"/>
      <w:pPr>
        <w:tabs>
          <w:tab w:val="num" w:pos="6469"/>
        </w:tabs>
        <w:ind w:left="6469" w:hanging="360"/>
      </w:pPr>
    </w:lvl>
    <w:lvl w:ilvl="8" w:tplc="04190005" w:tentative="1">
      <w:start w:val="1"/>
      <w:numFmt w:val="lowerRoman"/>
      <w:lvlText w:val="%9."/>
      <w:lvlJc w:val="right"/>
      <w:pPr>
        <w:tabs>
          <w:tab w:val="num" w:pos="7189"/>
        </w:tabs>
        <w:ind w:left="7189" w:hanging="180"/>
      </w:pPr>
    </w:lvl>
  </w:abstractNum>
  <w:abstractNum w:abstractNumId="28">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9">
    <w:nsid w:val="4E636223"/>
    <w:multiLevelType w:val="hybridMultilevel"/>
    <w:tmpl w:val="809C6F32"/>
    <w:lvl w:ilvl="0" w:tplc="4EAA4F7A">
      <w:start w:val="6"/>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0">
    <w:nsid w:val="4FD01BF0"/>
    <w:multiLevelType w:val="hybridMultilevel"/>
    <w:tmpl w:val="0B2C12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5094085E"/>
    <w:multiLevelType w:val="hybridMultilevel"/>
    <w:tmpl w:val="2708E438"/>
    <w:lvl w:ilvl="0" w:tplc="AC082832">
      <w:start w:val="1"/>
      <w:numFmt w:val="russianLower"/>
      <w:pStyle w:val="a"/>
      <w:lvlText w:val="%1)"/>
      <w:lvlJc w:val="left"/>
      <w:pPr>
        <w:tabs>
          <w:tab w:val="num" w:pos="1418"/>
        </w:tabs>
        <w:ind w:left="1418" w:hanging="681"/>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2">
    <w:nsid w:val="545F0202"/>
    <w:multiLevelType w:val="hybridMultilevel"/>
    <w:tmpl w:val="7842DCC0"/>
    <w:lvl w:ilvl="0" w:tplc="FFFFFFFF">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E511557"/>
    <w:multiLevelType w:val="multilevel"/>
    <w:tmpl w:val="C04A65A2"/>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34">
    <w:nsid w:val="5FA47000"/>
    <w:multiLevelType w:val="hybridMultilevel"/>
    <w:tmpl w:val="F662BEC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62BA3971"/>
    <w:multiLevelType w:val="hybridMultilevel"/>
    <w:tmpl w:val="C07CCF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62CB64B2"/>
    <w:multiLevelType w:val="hybridMultilevel"/>
    <w:tmpl w:val="802C85C4"/>
    <w:lvl w:ilvl="0" w:tplc="FFFFFFFF">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64C64352"/>
    <w:multiLevelType w:val="hybridMultilevel"/>
    <w:tmpl w:val="D46A8030"/>
    <w:styleLink w:val="1111111"/>
    <w:lvl w:ilvl="0" w:tplc="FFFFFFFF">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6E0A336F"/>
    <w:multiLevelType w:val="hybridMultilevel"/>
    <w:tmpl w:val="E74867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6F734BBB"/>
    <w:multiLevelType w:val="hybridMultilevel"/>
    <w:tmpl w:val="310ABEAE"/>
    <w:lvl w:ilvl="0" w:tplc="FFFFFFFF">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7D9C196F"/>
    <w:multiLevelType w:val="hybridMultilevel"/>
    <w:tmpl w:val="D9BA6B90"/>
    <w:lvl w:ilvl="0" w:tplc="8B189E44">
      <w:start w:val="1"/>
      <w:numFmt w:val="bullet"/>
      <w:lvlText w:val="-"/>
      <w:lvlJc w:val="left"/>
      <w:pPr>
        <w:ind w:left="1429" w:hanging="360"/>
      </w:pPr>
      <w:rPr>
        <w:rFonts w:ascii="Proxy 4" w:hAnsi="Proxy 4"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
  </w:num>
  <w:num w:numId="2">
    <w:abstractNumId w:val="11"/>
  </w:num>
  <w:num w:numId="3">
    <w:abstractNumId w:val="39"/>
  </w:num>
  <w:num w:numId="4">
    <w:abstractNumId w:val="37"/>
  </w:num>
  <w:num w:numId="5">
    <w:abstractNumId w:val="36"/>
  </w:num>
  <w:num w:numId="6">
    <w:abstractNumId w:val="16"/>
  </w:num>
  <w:num w:numId="7">
    <w:abstractNumId w:val="20"/>
  </w:num>
  <w:num w:numId="8">
    <w:abstractNumId w:val="15"/>
  </w:num>
  <w:num w:numId="9">
    <w:abstractNumId w:val="14"/>
  </w:num>
  <w:num w:numId="10">
    <w:abstractNumId w:val="33"/>
  </w:num>
  <w:num w:numId="11">
    <w:abstractNumId w:val="31"/>
  </w:num>
  <w:num w:numId="12">
    <w:abstractNumId w:val="19"/>
  </w:num>
  <w:num w:numId="13">
    <w:abstractNumId w:val="27"/>
  </w:num>
  <w:num w:numId="14">
    <w:abstractNumId w:val="34"/>
  </w:num>
  <w:num w:numId="15">
    <w:abstractNumId w:val="38"/>
  </w:num>
  <w:num w:numId="16">
    <w:abstractNumId w:val="8"/>
  </w:num>
  <w:num w:numId="17">
    <w:abstractNumId w:val="24"/>
  </w:num>
  <w:num w:numId="18">
    <w:abstractNumId w:val="40"/>
  </w:num>
  <w:num w:numId="19">
    <w:abstractNumId w:val="30"/>
  </w:num>
  <w:num w:numId="20">
    <w:abstractNumId w:val="35"/>
  </w:num>
  <w:num w:numId="21">
    <w:abstractNumId w:val="28"/>
  </w:num>
  <w:num w:numId="22">
    <w:abstractNumId w:val="6"/>
  </w:num>
  <w:num w:numId="23">
    <w:abstractNumId w:val="10"/>
  </w:num>
  <w:num w:numId="24">
    <w:abstractNumId w:val="23"/>
  </w:num>
  <w:num w:numId="25">
    <w:abstractNumId w:val="21"/>
  </w:num>
  <w:num w:numId="26">
    <w:abstractNumId w:val="18"/>
  </w:num>
  <w:num w:numId="27">
    <w:abstractNumId w:val="7"/>
  </w:num>
  <w:num w:numId="28">
    <w:abstractNumId w:val="12"/>
  </w:num>
  <w:num w:numId="29">
    <w:abstractNumId w:val="25"/>
  </w:num>
  <w:num w:numId="30">
    <w:abstractNumId w:val="9"/>
  </w:num>
  <w:num w:numId="31">
    <w:abstractNumId w:val="26"/>
  </w:num>
  <w:num w:numId="32">
    <w:abstractNumId w:val="22"/>
  </w:num>
  <w:num w:numId="33">
    <w:abstractNumId w:val="13"/>
  </w:num>
  <w:num w:numId="34">
    <w:abstractNumId w:val="32"/>
  </w:num>
  <w:num w:numId="35">
    <w:abstractNumId w:val="17"/>
  </w:num>
  <w:num w:numId="36">
    <w:abstractNumId w:val="2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F1ACE"/>
    <w:rsid w:val="000015C0"/>
    <w:rsid w:val="00001673"/>
    <w:rsid w:val="00002CD9"/>
    <w:rsid w:val="0000389E"/>
    <w:rsid w:val="00003EB9"/>
    <w:rsid w:val="00005AF3"/>
    <w:rsid w:val="000073B4"/>
    <w:rsid w:val="00015071"/>
    <w:rsid w:val="00025744"/>
    <w:rsid w:val="00025DC2"/>
    <w:rsid w:val="000269F8"/>
    <w:rsid w:val="00026D1B"/>
    <w:rsid w:val="00031D9A"/>
    <w:rsid w:val="00032149"/>
    <w:rsid w:val="00033D83"/>
    <w:rsid w:val="0003569B"/>
    <w:rsid w:val="000368D1"/>
    <w:rsid w:val="00036DAF"/>
    <w:rsid w:val="0004534F"/>
    <w:rsid w:val="00047FFE"/>
    <w:rsid w:val="00053C2E"/>
    <w:rsid w:val="00057EE3"/>
    <w:rsid w:val="000634C5"/>
    <w:rsid w:val="00077C15"/>
    <w:rsid w:val="00082C74"/>
    <w:rsid w:val="00082EF4"/>
    <w:rsid w:val="00086313"/>
    <w:rsid w:val="00094122"/>
    <w:rsid w:val="000A246A"/>
    <w:rsid w:val="000A2F01"/>
    <w:rsid w:val="000A5655"/>
    <w:rsid w:val="000B75D0"/>
    <w:rsid w:val="000C0A52"/>
    <w:rsid w:val="000C40BD"/>
    <w:rsid w:val="000C5DFD"/>
    <w:rsid w:val="000C7651"/>
    <w:rsid w:val="000D40F0"/>
    <w:rsid w:val="000D5AA8"/>
    <w:rsid w:val="000D5C47"/>
    <w:rsid w:val="000D6627"/>
    <w:rsid w:val="000E25F5"/>
    <w:rsid w:val="000E34D7"/>
    <w:rsid w:val="000E51B1"/>
    <w:rsid w:val="000E671E"/>
    <w:rsid w:val="000E7A96"/>
    <w:rsid w:val="000E7D72"/>
    <w:rsid w:val="000F1B02"/>
    <w:rsid w:val="000F7E2A"/>
    <w:rsid w:val="00101264"/>
    <w:rsid w:val="0010356A"/>
    <w:rsid w:val="001077E9"/>
    <w:rsid w:val="00111A88"/>
    <w:rsid w:val="0011422F"/>
    <w:rsid w:val="00122D41"/>
    <w:rsid w:val="00122DCD"/>
    <w:rsid w:val="00124C2A"/>
    <w:rsid w:val="0012730E"/>
    <w:rsid w:val="00133B44"/>
    <w:rsid w:val="00142254"/>
    <w:rsid w:val="001453BF"/>
    <w:rsid w:val="001512DA"/>
    <w:rsid w:val="0015500D"/>
    <w:rsid w:val="00155992"/>
    <w:rsid w:val="00157426"/>
    <w:rsid w:val="00164A58"/>
    <w:rsid w:val="00171902"/>
    <w:rsid w:val="0017256B"/>
    <w:rsid w:val="00176D87"/>
    <w:rsid w:val="00185D93"/>
    <w:rsid w:val="001870DB"/>
    <w:rsid w:val="00196AB3"/>
    <w:rsid w:val="001A4DEE"/>
    <w:rsid w:val="001A51D6"/>
    <w:rsid w:val="001A5D65"/>
    <w:rsid w:val="001B0CFC"/>
    <w:rsid w:val="001B28B4"/>
    <w:rsid w:val="001B4B3E"/>
    <w:rsid w:val="001D4FA3"/>
    <w:rsid w:val="001D72CF"/>
    <w:rsid w:val="001F0B39"/>
    <w:rsid w:val="001F1C38"/>
    <w:rsid w:val="001F78E1"/>
    <w:rsid w:val="00200789"/>
    <w:rsid w:val="00207A1E"/>
    <w:rsid w:val="00210604"/>
    <w:rsid w:val="002124EA"/>
    <w:rsid w:val="00213137"/>
    <w:rsid w:val="0022071A"/>
    <w:rsid w:val="002209AC"/>
    <w:rsid w:val="00221060"/>
    <w:rsid w:val="00225415"/>
    <w:rsid w:val="00234C9F"/>
    <w:rsid w:val="00235929"/>
    <w:rsid w:val="00240A0F"/>
    <w:rsid w:val="00241A0A"/>
    <w:rsid w:val="00243805"/>
    <w:rsid w:val="00243AAF"/>
    <w:rsid w:val="00246532"/>
    <w:rsid w:val="00247C56"/>
    <w:rsid w:val="002501E6"/>
    <w:rsid w:val="0025362B"/>
    <w:rsid w:val="00270583"/>
    <w:rsid w:val="00270773"/>
    <w:rsid w:val="00270CC1"/>
    <w:rsid w:val="002720B1"/>
    <w:rsid w:val="00272B6A"/>
    <w:rsid w:val="00275A5E"/>
    <w:rsid w:val="002804F2"/>
    <w:rsid w:val="00285B2C"/>
    <w:rsid w:val="0028689F"/>
    <w:rsid w:val="002870ED"/>
    <w:rsid w:val="00287F8A"/>
    <w:rsid w:val="002A244A"/>
    <w:rsid w:val="002A5D3A"/>
    <w:rsid w:val="002B2CDD"/>
    <w:rsid w:val="002B2D19"/>
    <w:rsid w:val="002B442C"/>
    <w:rsid w:val="002C1F00"/>
    <w:rsid w:val="002C4EDE"/>
    <w:rsid w:val="002C5C88"/>
    <w:rsid w:val="002D437B"/>
    <w:rsid w:val="002D4B3A"/>
    <w:rsid w:val="002E1ADF"/>
    <w:rsid w:val="002E32A0"/>
    <w:rsid w:val="002E5E09"/>
    <w:rsid w:val="002E6043"/>
    <w:rsid w:val="002E6148"/>
    <w:rsid w:val="002F46A6"/>
    <w:rsid w:val="00300AFF"/>
    <w:rsid w:val="00301CD8"/>
    <w:rsid w:val="00303838"/>
    <w:rsid w:val="003050FC"/>
    <w:rsid w:val="00320C94"/>
    <w:rsid w:val="00321521"/>
    <w:rsid w:val="00323D9F"/>
    <w:rsid w:val="00324C78"/>
    <w:rsid w:val="0032573D"/>
    <w:rsid w:val="00326197"/>
    <w:rsid w:val="003333ED"/>
    <w:rsid w:val="00337217"/>
    <w:rsid w:val="00345848"/>
    <w:rsid w:val="00350666"/>
    <w:rsid w:val="0035604B"/>
    <w:rsid w:val="003605F8"/>
    <w:rsid w:val="00364D32"/>
    <w:rsid w:val="00367D29"/>
    <w:rsid w:val="00371F65"/>
    <w:rsid w:val="003727EE"/>
    <w:rsid w:val="00373A59"/>
    <w:rsid w:val="0039516E"/>
    <w:rsid w:val="003A0200"/>
    <w:rsid w:val="003A1E92"/>
    <w:rsid w:val="003A24A0"/>
    <w:rsid w:val="003A7550"/>
    <w:rsid w:val="003B2EE1"/>
    <w:rsid w:val="003D6D6A"/>
    <w:rsid w:val="003E019E"/>
    <w:rsid w:val="003E3846"/>
    <w:rsid w:val="003E55D7"/>
    <w:rsid w:val="003E5847"/>
    <w:rsid w:val="003E7962"/>
    <w:rsid w:val="003F122F"/>
    <w:rsid w:val="003F243F"/>
    <w:rsid w:val="003F39CD"/>
    <w:rsid w:val="004079EF"/>
    <w:rsid w:val="00412500"/>
    <w:rsid w:val="004139F1"/>
    <w:rsid w:val="00414278"/>
    <w:rsid w:val="004174AA"/>
    <w:rsid w:val="004236C2"/>
    <w:rsid w:val="00423C3E"/>
    <w:rsid w:val="00423FE8"/>
    <w:rsid w:val="004334F7"/>
    <w:rsid w:val="00433D6D"/>
    <w:rsid w:val="004352F6"/>
    <w:rsid w:val="00436DDD"/>
    <w:rsid w:val="00440255"/>
    <w:rsid w:val="00442B1A"/>
    <w:rsid w:val="00447E02"/>
    <w:rsid w:val="00451551"/>
    <w:rsid w:val="004563A2"/>
    <w:rsid w:val="00460E77"/>
    <w:rsid w:val="004623A4"/>
    <w:rsid w:val="00462FAC"/>
    <w:rsid w:val="00467328"/>
    <w:rsid w:val="00473424"/>
    <w:rsid w:val="00473602"/>
    <w:rsid w:val="00484870"/>
    <w:rsid w:val="004879D0"/>
    <w:rsid w:val="004924A1"/>
    <w:rsid w:val="004A3DE5"/>
    <w:rsid w:val="004A5171"/>
    <w:rsid w:val="004A5834"/>
    <w:rsid w:val="004A7271"/>
    <w:rsid w:val="004B783C"/>
    <w:rsid w:val="004B7E75"/>
    <w:rsid w:val="004D58FF"/>
    <w:rsid w:val="004D64E7"/>
    <w:rsid w:val="004E0BF9"/>
    <w:rsid w:val="004F5AA4"/>
    <w:rsid w:val="004F63CE"/>
    <w:rsid w:val="004F6491"/>
    <w:rsid w:val="004F7303"/>
    <w:rsid w:val="00502EE8"/>
    <w:rsid w:val="00515C8D"/>
    <w:rsid w:val="00517AB0"/>
    <w:rsid w:val="00530D44"/>
    <w:rsid w:val="005313ED"/>
    <w:rsid w:val="0053694A"/>
    <w:rsid w:val="00542685"/>
    <w:rsid w:val="005449E1"/>
    <w:rsid w:val="00545D2C"/>
    <w:rsid w:val="00545D44"/>
    <w:rsid w:val="00551EC5"/>
    <w:rsid w:val="00560329"/>
    <w:rsid w:val="005664FA"/>
    <w:rsid w:val="00567404"/>
    <w:rsid w:val="00572D23"/>
    <w:rsid w:val="005741B7"/>
    <w:rsid w:val="00574E57"/>
    <w:rsid w:val="00581286"/>
    <w:rsid w:val="00582889"/>
    <w:rsid w:val="0058348B"/>
    <w:rsid w:val="00583F96"/>
    <w:rsid w:val="005851BB"/>
    <w:rsid w:val="00592BCE"/>
    <w:rsid w:val="00594268"/>
    <w:rsid w:val="005A7F3A"/>
    <w:rsid w:val="005B1E19"/>
    <w:rsid w:val="005B1FFB"/>
    <w:rsid w:val="005B49FF"/>
    <w:rsid w:val="005C02EE"/>
    <w:rsid w:val="005D1B01"/>
    <w:rsid w:val="005E4399"/>
    <w:rsid w:val="005F1ACE"/>
    <w:rsid w:val="00607417"/>
    <w:rsid w:val="0061027F"/>
    <w:rsid w:val="006153B0"/>
    <w:rsid w:val="0061554C"/>
    <w:rsid w:val="0063023B"/>
    <w:rsid w:val="00632684"/>
    <w:rsid w:val="00634EB2"/>
    <w:rsid w:val="00642E7E"/>
    <w:rsid w:val="0064564C"/>
    <w:rsid w:val="006545A8"/>
    <w:rsid w:val="006545BF"/>
    <w:rsid w:val="006545C2"/>
    <w:rsid w:val="00657010"/>
    <w:rsid w:val="00666969"/>
    <w:rsid w:val="00667081"/>
    <w:rsid w:val="00673745"/>
    <w:rsid w:val="00673B96"/>
    <w:rsid w:val="00675AD5"/>
    <w:rsid w:val="006777F5"/>
    <w:rsid w:val="006824BF"/>
    <w:rsid w:val="00687478"/>
    <w:rsid w:val="00697AB1"/>
    <w:rsid w:val="006A00C6"/>
    <w:rsid w:val="006A0A9B"/>
    <w:rsid w:val="006A60BE"/>
    <w:rsid w:val="006B4719"/>
    <w:rsid w:val="006B4D32"/>
    <w:rsid w:val="006B7DFF"/>
    <w:rsid w:val="006C300F"/>
    <w:rsid w:val="006C4BFB"/>
    <w:rsid w:val="006D0345"/>
    <w:rsid w:val="006D06EF"/>
    <w:rsid w:val="006D25B9"/>
    <w:rsid w:val="006D281E"/>
    <w:rsid w:val="006D5601"/>
    <w:rsid w:val="006E5390"/>
    <w:rsid w:val="006E69CF"/>
    <w:rsid w:val="006E6D6B"/>
    <w:rsid w:val="006E7672"/>
    <w:rsid w:val="006E7F5F"/>
    <w:rsid w:val="00703F1C"/>
    <w:rsid w:val="00716AE3"/>
    <w:rsid w:val="0073269C"/>
    <w:rsid w:val="007331E7"/>
    <w:rsid w:val="00733311"/>
    <w:rsid w:val="00733EFA"/>
    <w:rsid w:val="00740678"/>
    <w:rsid w:val="00740A39"/>
    <w:rsid w:val="00742728"/>
    <w:rsid w:val="00742E2B"/>
    <w:rsid w:val="00750C6C"/>
    <w:rsid w:val="00753922"/>
    <w:rsid w:val="00764016"/>
    <w:rsid w:val="007645E7"/>
    <w:rsid w:val="00764DF2"/>
    <w:rsid w:val="00767DFC"/>
    <w:rsid w:val="00774DCD"/>
    <w:rsid w:val="00776064"/>
    <w:rsid w:val="00786261"/>
    <w:rsid w:val="00797ED9"/>
    <w:rsid w:val="007A09D9"/>
    <w:rsid w:val="007A1EB8"/>
    <w:rsid w:val="007A2784"/>
    <w:rsid w:val="007A27FF"/>
    <w:rsid w:val="007C0D03"/>
    <w:rsid w:val="007C1F0E"/>
    <w:rsid w:val="007C6EB8"/>
    <w:rsid w:val="007C71DC"/>
    <w:rsid w:val="007D5932"/>
    <w:rsid w:val="007D69B8"/>
    <w:rsid w:val="007E1065"/>
    <w:rsid w:val="007E26DE"/>
    <w:rsid w:val="007E5834"/>
    <w:rsid w:val="007F2407"/>
    <w:rsid w:val="007F26D1"/>
    <w:rsid w:val="0080336E"/>
    <w:rsid w:val="00804725"/>
    <w:rsid w:val="008072E7"/>
    <w:rsid w:val="00815087"/>
    <w:rsid w:val="00817E65"/>
    <w:rsid w:val="00827A97"/>
    <w:rsid w:val="00840169"/>
    <w:rsid w:val="0084470D"/>
    <w:rsid w:val="008454E2"/>
    <w:rsid w:val="00852B29"/>
    <w:rsid w:val="00870E1F"/>
    <w:rsid w:val="008719D2"/>
    <w:rsid w:val="00873BBA"/>
    <w:rsid w:val="00874296"/>
    <w:rsid w:val="00876C19"/>
    <w:rsid w:val="008872F5"/>
    <w:rsid w:val="00887F84"/>
    <w:rsid w:val="008920BB"/>
    <w:rsid w:val="008A0F21"/>
    <w:rsid w:val="008A10B3"/>
    <w:rsid w:val="008A2604"/>
    <w:rsid w:val="008A7515"/>
    <w:rsid w:val="008B5FFD"/>
    <w:rsid w:val="008B61EA"/>
    <w:rsid w:val="008B7434"/>
    <w:rsid w:val="008C62B2"/>
    <w:rsid w:val="008C6378"/>
    <w:rsid w:val="008D12C3"/>
    <w:rsid w:val="008D3848"/>
    <w:rsid w:val="008D701A"/>
    <w:rsid w:val="008E16D9"/>
    <w:rsid w:val="008E2756"/>
    <w:rsid w:val="008E44A0"/>
    <w:rsid w:val="008E50D5"/>
    <w:rsid w:val="008E7798"/>
    <w:rsid w:val="008E79B6"/>
    <w:rsid w:val="008E7A00"/>
    <w:rsid w:val="008E7D72"/>
    <w:rsid w:val="008F604D"/>
    <w:rsid w:val="008F6826"/>
    <w:rsid w:val="0090009B"/>
    <w:rsid w:val="0090407D"/>
    <w:rsid w:val="00915AB8"/>
    <w:rsid w:val="00915CD4"/>
    <w:rsid w:val="00921847"/>
    <w:rsid w:val="00924D31"/>
    <w:rsid w:val="009304DA"/>
    <w:rsid w:val="009316E7"/>
    <w:rsid w:val="00941A2D"/>
    <w:rsid w:val="00942C6B"/>
    <w:rsid w:val="009445DF"/>
    <w:rsid w:val="00944CB3"/>
    <w:rsid w:val="00945A4D"/>
    <w:rsid w:val="009509E3"/>
    <w:rsid w:val="00954AF8"/>
    <w:rsid w:val="00954C5D"/>
    <w:rsid w:val="00960F72"/>
    <w:rsid w:val="00963A2D"/>
    <w:rsid w:val="00963E11"/>
    <w:rsid w:val="0096520C"/>
    <w:rsid w:val="00967118"/>
    <w:rsid w:val="00980995"/>
    <w:rsid w:val="00980E1E"/>
    <w:rsid w:val="009A440D"/>
    <w:rsid w:val="009A560B"/>
    <w:rsid w:val="009A7278"/>
    <w:rsid w:val="009B03A2"/>
    <w:rsid w:val="009B3F83"/>
    <w:rsid w:val="009D3449"/>
    <w:rsid w:val="009D52DA"/>
    <w:rsid w:val="009D76DB"/>
    <w:rsid w:val="009D7D25"/>
    <w:rsid w:val="009E0511"/>
    <w:rsid w:val="009E1995"/>
    <w:rsid w:val="009E3788"/>
    <w:rsid w:val="009E4235"/>
    <w:rsid w:val="009F37DD"/>
    <w:rsid w:val="009F423F"/>
    <w:rsid w:val="009F6E01"/>
    <w:rsid w:val="00A01390"/>
    <w:rsid w:val="00A048EC"/>
    <w:rsid w:val="00A04A2C"/>
    <w:rsid w:val="00A06721"/>
    <w:rsid w:val="00A10777"/>
    <w:rsid w:val="00A15017"/>
    <w:rsid w:val="00A3355C"/>
    <w:rsid w:val="00A3421E"/>
    <w:rsid w:val="00A36458"/>
    <w:rsid w:val="00A371C2"/>
    <w:rsid w:val="00A37326"/>
    <w:rsid w:val="00A40900"/>
    <w:rsid w:val="00A40F48"/>
    <w:rsid w:val="00A40F8B"/>
    <w:rsid w:val="00A4372F"/>
    <w:rsid w:val="00A44801"/>
    <w:rsid w:val="00A458B3"/>
    <w:rsid w:val="00A4640B"/>
    <w:rsid w:val="00A47CFA"/>
    <w:rsid w:val="00A535AE"/>
    <w:rsid w:val="00A54DEE"/>
    <w:rsid w:val="00A62B00"/>
    <w:rsid w:val="00A72822"/>
    <w:rsid w:val="00A729BE"/>
    <w:rsid w:val="00A7437B"/>
    <w:rsid w:val="00A76265"/>
    <w:rsid w:val="00A80B09"/>
    <w:rsid w:val="00A81050"/>
    <w:rsid w:val="00A82406"/>
    <w:rsid w:val="00A84C2A"/>
    <w:rsid w:val="00A86DFB"/>
    <w:rsid w:val="00A9635E"/>
    <w:rsid w:val="00AA43C1"/>
    <w:rsid w:val="00AA6E2B"/>
    <w:rsid w:val="00AB0E0E"/>
    <w:rsid w:val="00AC4422"/>
    <w:rsid w:val="00AD2282"/>
    <w:rsid w:val="00AD2959"/>
    <w:rsid w:val="00AD2A93"/>
    <w:rsid w:val="00AD5F98"/>
    <w:rsid w:val="00B006A7"/>
    <w:rsid w:val="00B01F12"/>
    <w:rsid w:val="00B06D4C"/>
    <w:rsid w:val="00B06EDA"/>
    <w:rsid w:val="00B1070C"/>
    <w:rsid w:val="00B11E8E"/>
    <w:rsid w:val="00B12312"/>
    <w:rsid w:val="00B13006"/>
    <w:rsid w:val="00B142A4"/>
    <w:rsid w:val="00B1528B"/>
    <w:rsid w:val="00B22CDA"/>
    <w:rsid w:val="00B249EF"/>
    <w:rsid w:val="00B251AB"/>
    <w:rsid w:val="00B2555A"/>
    <w:rsid w:val="00B2587E"/>
    <w:rsid w:val="00B25B33"/>
    <w:rsid w:val="00B37505"/>
    <w:rsid w:val="00B41D62"/>
    <w:rsid w:val="00B51189"/>
    <w:rsid w:val="00B57093"/>
    <w:rsid w:val="00B61F84"/>
    <w:rsid w:val="00B7523F"/>
    <w:rsid w:val="00B7550D"/>
    <w:rsid w:val="00B839C0"/>
    <w:rsid w:val="00B83EF7"/>
    <w:rsid w:val="00B85DFA"/>
    <w:rsid w:val="00B86424"/>
    <w:rsid w:val="00B87000"/>
    <w:rsid w:val="00B87311"/>
    <w:rsid w:val="00B87E27"/>
    <w:rsid w:val="00B918E2"/>
    <w:rsid w:val="00BA01C6"/>
    <w:rsid w:val="00BA03EE"/>
    <w:rsid w:val="00BA07CE"/>
    <w:rsid w:val="00BA40D2"/>
    <w:rsid w:val="00BB2C2D"/>
    <w:rsid w:val="00BB2ED6"/>
    <w:rsid w:val="00BB6088"/>
    <w:rsid w:val="00BC5642"/>
    <w:rsid w:val="00BD117E"/>
    <w:rsid w:val="00BD2FA4"/>
    <w:rsid w:val="00BD4AE6"/>
    <w:rsid w:val="00BE0002"/>
    <w:rsid w:val="00BE58C5"/>
    <w:rsid w:val="00BF69B7"/>
    <w:rsid w:val="00BF6E1A"/>
    <w:rsid w:val="00C02D53"/>
    <w:rsid w:val="00C11997"/>
    <w:rsid w:val="00C1269B"/>
    <w:rsid w:val="00C131FF"/>
    <w:rsid w:val="00C20538"/>
    <w:rsid w:val="00C216E6"/>
    <w:rsid w:val="00C2324D"/>
    <w:rsid w:val="00C254A1"/>
    <w:rsid w:val="00C31F81"/>
    <w:rsid w:val="00C33ECE"/>
    <w:rsid w:val="00C376BE"/>
    <w:rsid w:val="00C40E4E"/>
    <w:rsid w:val="00C41C7B"/>
    <w:rsid w:val="00C53D57"/>
    <w:rsid w:val="00C63072"/>
    <w:rsid w:val="00C641D7"/>
    <w:rsid w:val="00C67AE4"/>
    <w:rsid w:val="00C70947"/>
    <w:rsid w:val="00C71901"/>
    <w:rsid w:val="00C727BC"/>
    <w:rsid w:val="00C73A78"/>
    <w:rsid w:val="00C77058"/>
    <w:rsid w:val="00C82A5F"/>
    <w:rsid w:val="00C902A4"/>
    <w:rsid w:val="00C92F72"/>
    <w:rsid w:val="00CA3FCD"/>
    <w:rsid w:val="00CA5FE3"/>
    <w:rsid w:val="00CA757F"/>
    <w:rsid w:val="00CB2F77"/>
    <w:rsid w:val="00CC52B1"/>
    <w:rsid w:val="00CC6830"/>
    <w:rsid w:val="00CD63D1"/>
    <w:rsid w:val="00CE03A4"/>
    <w:rsid w:val="00CE282F"/>
    <w:rsid w:val="00CE4431"/>
    <w:rsid w:val="00CE5961"/>
    <w:rsid w:val="00CF0768"/>
    <w:rsid w:val="00CF3432"/>
    <w:rsid w:val="00CF5687"/>
    <w:rsid w:val="00D03DFC"/>
    <w:rsid w:val="00D052F9"/>
    <w:rsid w:val="00D05B5A"/>
    <w:rsid w:val="00D060ED"/>
    <w:rsid w:val="00D109C9"/>
    <w:rsid w:val="00D14898"/>
    <w:rsid w:val="00D14A9F"/>
    <w:rsid w:val="00D168BE"/>
    <w:rsid w:val="00D20418"/>
    <w:rsid w:val="00D20D31"/>
    <w:rsid w:val="00D267F8"/>
    <w:rsid w:val="00D30926"/>
    <w:rsid w:val="00D373E5"/>
    <w:rsid w:val="00D43AB4"/>
    <w:rsid w:val="00D530DB"/>
    <w:rsid w:val="00D561DD"/>
    <w:rsid w:val="00D6024D"/>
    <w:rsid w:val="00D60912"/>
    <w:rsid w:val="00D64870"/>
    <w:rsid w:val="00D70F98"/>
    <w:rsid w:val="00D7573C"/>
    <w:rsid w:val="00D778CE"/>
    <w:rsid w:val="00D81DB2"/>
    <w:rsid w:val="00D87062"/>
    <w:rsid w:val="00D87813"/>
    <w:rsid w:val="00D9451B"/>
    <w:rsid w:val="00D96DE1"/>
    <w:rsid w:val="00DA3DA2"/>
    <w:rsid w:val="00DA50CF"/>
    <w:rsid w:val="00DB0270"/>
    <w:rsid w:val="00DB39AB"/>
    <w:rsid w:val="00DB3F09"/>
    <w:rsid w:val="00DB45A6"/>
    <w:rsid w:val="00DB45C1"/>
    <w:rsid w:val="00DC6F72"/>
    <w:rsid w:val="00DC6F95"/>
    <w:rsid w:val="00DD1A52"/>
    <w:rsid w:val="00DD1F42"/>
    <w:rsid w:val="00DD6A0B"/>
    <w:rsid w:val="00DE0733"/>
    <w:rsid w:val="00DE3138"/>
    <w:rsid w:val="00DE4546"/>
    <w:rsid w:val="00DF201B"/>
    <w:rsid w:val="00DF3ECE"/>
    <w:rsid w:val="00DF5659"/>
    <w:rsid w:val="00E01BF8"/>
    <w:rsid w:val="00E05CC7"/>
    <w:rsid w:val="00E07979"/>
    <w:rsid w:val="00E10948"/>
    <w:rsid w:val="00E163CE"/>
    <w:rsid w:val="00E16C86"/>
    <w:rsid w:val="00E1749F"/>
    <w:rsid w:val="00E21526"/>
    <w:rsid w:val="00E21DBF"/>
    <w:rsid w:val="00E23A5B"/>
    <w:rsid w:val="00E2715D"/>
    <w:rsid w:val="00E335C3"/>
    <w:rsid w:val="00E36A82"/>
    <w:rsid w:val="00E36CC9"/>
    <w:rsid w:val="00E5091B"/>
    <w:rsid w:val="00E5604F"/>
    <w:rsid w:val="00E618A6"/>
    <w:rsid w:val="00E61F02"/>
    <w:rsid w:val="00E62040"/>
    <w:rsid w:val="00E700C0"/>
    <w:rsid w:val="00E730CD"/>
    <w:rsid w:val="00E8197A"/>
    <w:rsid w:val="00E84FE8"/>
    <w:rsid w:val="00E911AC"/>
    <w:rsid w:val="00E9163C"/>
    <w:rsid w:val="00E9333E"/>
    <w:rsid w:val="00E944F7"/>
    <w:rsid w:val="00E964A3"/>
    <w:rsid w:val="00E9667C"/>
    <w:rsid w:val="00E97D31"/>
    <w:rsid w:val="00EA00FD"/>
    <w:rsid w:val="00EB66B1"/>
    <w:rsid w:val="00EB7950"/>
    <w:rsid w:val="00EB7A87"/>
    <w:rsid w:val="00EC65B7"/>
    <w:rsid w:val="00ED4C58"/>
    <w:rsid w:val="00ED5016"/>
    <w:rsid w:val="00ED5AFD"/>
    <w:rsid w:val="00EE1D4E"/>
    <w:rsid w:val="00EE1F57"/>
    <w:rsid w:val="00EF7AC2"/>
    <w:rsid w:val="00F020AA"/>
    <w:rsid w:val="00F06AE8"/>
    <w:rsid w:val="00F11B7B"/>
    <w:rsid w:val="00F12670"/>
    <w:rsid w:val="00F2004E"/>
    <w:rsid w:val="00F207D5"/>
    <w:rsid w:val="00F261F3"/>
    <w:rsid w:val="00F3107E"/>
    <w:rsid w:val="00F325DD"/>
    <w:rsid w:val="00F329C0"/>
    <w:rsid w:val="00F33774"/>
    <w:rsid w:val="00F33CAE"/>
    <w:rsid w:val="00F37C45"/>
    <w:rsid w:val="00F40E65"/>
    <w:rsid w:val="00F45F98"/>
    <w:rsid w:val="00F45FF7"/>
    <w:rsid w:val="00F47CAB"/>
    <w:rsid w:val="00F533BA"/>
    <w:rsid w:val="00F54984"/>
    <w:rsid w:val="00F56DE0"/>
    <w:rsid w:val="00F62BBA"/>
    <w:rsid w:val="00F6435A"/>
    <w:rsid w:val="00F64AD7"/>
    <w:rsid w:val="00F74EAA"/>
    <w:rsid w:val="00F8138C"/>
    <w:rsid w:val="00F81640"/>
    <w:rsid w:val="00F8284E"/>
    <w:rsid w:val="00F9062C"/>
    <w:rsid w:val="00F922CD"/>
    <w:rsid w:val="00F93069"/>
    <w:rsid w:val="00F9439F"/>
    <w:rsid w:val="00F968DA"/>
    <w:rsid w:val="00FA03DA"/>
    <w:rsid w:val="00FA144A"/>
    <w:rsid w:val="00FA70E7"/>
    <w:rsid w:val="00FB04F4"/>
    <w:rsid w:val="00FB49BD"/>
    <w:rsid w:val="00FB6C60"/>
    <w:rsid w:val="00FC4B39"/>
    <w:rsid w:val="00FC7E3D"/>
    <w:rsid w:val="00FD0D98"/>
    <w:rsid w:val="00FD2092"/>
    <w:rsid w:val="00FD4695"/>
    <w:rsid w:val="00FF0C9F"/>
    <w:rsid w:val="00FF1AF5"/>
    <w:rsid w:val="00FF49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able of figures"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iPriority="10" w:unhideWhenUsed="0" w:qFormat="1"/>
    <w:lsdException w:name="Default Paragraph Font" w:uiPriority="1"/>
    <w:lsdException w:name="Body Text Indent" w:uiPriority="99"/>
    <w:lsdException w:name="Subtitle" w:semiHidden="0" w:uiPriority="11" w:unhideWhenUsed="0" w:qFormat="1"/>
    <w:lsdException w:name="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645E7"/>
    <w:pPr>
      <w:spacing w:after="0" w:line="276" w:lineRule="auto"/>
      <w:ind w:firstLine="567"/>
      <w:jc w:val="both"/>
    </w:pPr>
    <w:rPr>
      <w:rFonts w:ascii="Bookman Old Style" w:eastAsia="Calibri" w:hAnsi="Bookman Old Style" w:cs="Times New Roman"/>
      <w:sz w:val="24"/>
    </w:rPr>
  </w:style>
  <w:style w:type="paragraph" w:styleId="12">
    <w:name w:val="heading 1"/>
    <w:aliases w:val="Заголовок 1 Знак Знак,Заголовок 1 Знак Знак Знак"/>
    <w:basedOn w:val="a0"/>
    <w:next w:val="a0"/>
    <w:link w:val="13"/>
    <w:qFormat/>
    <w:rsid w:val="007645E7"/>
    <w:pPr>
      <w:keepNext/>
      <w:keepLines/>
      <w:outlineLvl w:val="0"/>
    </w:pPr>
    <w:rPr>
      <w:rFonts w:eastAsiaTheme="majorEastAsia" w:cstheme="majorBidi"/>
      <w:b/>
      <w:bCs/>
      <w:szCs w:val="28"/>
    </w:rPr>
  </w:style>
  <w:style w:type="paragraph" w:styleId="20">
    <w:name w:val="heading 2"/>
    <w:aliases w:val=" Знак2, Знак2 Знак Знак Знак, Знак2 Знак1,Знак2 Знак"/>
    <w:basedOn w:val="a0"/>
    <w:next w:val="a0"/>
    <w:link w:val="21"/>
    <w:unhideWhenUsed/>
    <w:rsid w:val="007C6EB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aliases w:val=" Знак, Знак3, Знак3 Знак Знак Знак,Знак3 Знак"/>
    <w:basedOn w:val="20"/>
    <w:next w:val="a0"/>
    <w:link w:val="30"/>
    <w:rsid w:val="00915AB8"/>
    <w:pPr>
      <w:keepNext w:val="0"/>
      <w:keepLines w:val="0"/>
      <w:spacing w:before="0" w:line="360" w:lineRule="auto"/>
      <w:ind w:firstLine="709"/>
      <w:jc w:val="left"/>
      <w:outlineLvl w:val="2"/>
    </w:pPr>
    <w:rPr>
      <w:rFonts w:ascii="Times New Roman" w:eastAsia="Times New Roman" w:hAnsi="Times New Roman" w:cs="Times New Roman"/>
      <w:color w:val="auto"/>
      <w:sz w:val="24"/>
      <w:szCs w:val="24"/>
      <w:u w:val="single"/>
      <w:lang w:eastAsia="ru-RU"/>
    </w:rPr>
  </w:style>
  <w:style w:type="paragraph" w:styleId="4">
    <w:name w:val="heading 4"/>
    <w:basedOn w:val="a0"/>
    <w:next w:val="a0"/>
    <w:link w:val="40"/>
    <w:qFormat/>
    <w:rsid w:val="00915AB8"/>
    <w:pPr>
      <w:keepNext/>
      <w:tabs>
        <w:tab w:val="num" w:pos="864"/>
      </w:tabs>
      <w:spacing w:before="240" w:after="60" w:line="360" w:lineRule="auto"/>
      <w:ind w:left="864" w:hanging="144"/>
      <w:outlineLvl w:val="3"/>
    </w:pPr>
    <w:rPr>
      <w:rFonts w:ascii="Times New Roman" w:eastAsia="Times New Roman" w:hAnsi="Times New Roman"/>
      <w:b/>
      <w:bCs/>
      <w:sz w:val="28"/>
      <w:szCs w:val="28"/>
      <w:lang w:eastAsia="ru-RU"/>
    </w:rPr>
  </w:style>
  <w:style w:type="paragraph" w:styleId="5">
    <w:name w:val="heading 5"/>
    <w:basedOn w:val="a0"/>
    <w:next w:val="a0"/>
    <w:link w:val="50"/>
    <w:unhideWhenUsed/>
    <w:qFormat/>
    <w:rsid w:val="00592BCE"/>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basedOn w:val="a0"/>
    <w:next w:val="a0"/>
    <w:link w:val="60"/>
    <w:qFormat/>
    <w:rsid w:val="00915AB8"/>
    <w:pPr>
      <w:tabs>
        <w:tab w:val="num" w:pos="1152"/>
      </w:tabs>
      <w:spacing w:before="240" w:after="60" w:line="360" w:lineRule="auto"/>
      <w:ind w:left="1152" w:hanging="432"/>
      <w:outlineLvl w:val="5"/>
    </w:pPr>
    <w:rPr>
      <w:rFonts w:ascii="Times New Roman" w:eastAsia="Times New Roman" w:hAnsi="Times New Roman"/>
      <w:b/>
      <w:bCs/>
      <w:sz w:val="22"/>
      <w:lang w:eastAsia="ru-RU"/>
    </w:rPr>
  </w:style>
  <w:style w:type="paragraph" w:styleId="7">
    <w:name w:val="heading 7"/>
    <w:aliases w:val="Заголовок x.x"/>
    <w:basedOn w:val="a0"/>
    <w:next w:val="a"/>
    <w:link w:val="70"/>
    <w:qFormat/>
    <w:rsid w:val="00915AB8"/>
    <w:pPr>
      <w:tabs>
        <w:tab w:val="num" w:pos="2005"/>
      </w:tabs>
      <w:spacing w:line="360" w:lineRule="auto"/>
      <w:ind w:left="2005" w:hanging="1296"/>
      <w:outlineLvl w:val="6"/>
    </w:pPr>
    <w:rPr>
      <w:rFonts w:ascii="Times New Roman" w:eastAsia="Times New Roman" w:hAnsi="Times New Roman"/>
      <w:sz w:val="20"/>
      <w:szCs w:val="20"/>
      <w:lang w:eastAsia="ru-RU"/>
    </w:rPr>
  </w:style>
  <w:style w:type="paragraph" w:styleId="8">
    <w:name w:val="heading 8"/>
    <w:basedOn w:val="a0"/>
    <w:next w:val="a0"/>
    <w:link w:val="80"/>
    <w:qFormat/>
    <w:rsid w:val="00915AB8"/>
    <w:pPr>
      <w:tabs>
        <w:tab w:val="num" w:pos="2149"/>
      </w:tabs>
      <w:spacing w:before="240" w:after="60" w:line="360" w:lineRule="auto"/>
      <w:ind w:left="2149" w:hanging="1440"/>
      <w:outlineLvl w:val="7"/>
    </w:pPr>
    <w:rPr>
      <w:rFonts w:ascii="Times New Roman" w:eastAsia="Times New Roman" w:hAnsi="Times New Roman"/>
      <w:i/>
      <w:iCs/>
      <w:sz w:val="28"/>
      <w:szCs w:val="28"/>
      <w:lang w:eastAsia="ru-RU"/>
    </w:rPr>
  </w:style>
  <w:style w:type="paragraph" w:styleId="9">
    <w:name w:val="heading 9"/>
    <w:basedOn w:val="a0"/>
    <w:next w:val="a"/>
    <w:link w:val="90"/>
    <w:qFormat/>
    <w:rsid w:val="00915AB8"/>
    <w:pPr>
      <w:tabs>
        <w:tab w:val="num" w:pos="2293"/>
      </w:tabs>
      <w:spacing w:line="360" w:lineRule="auto"/>
      <w:ind w:left="2293" w:hanging="1584"/>
      <w:outlineLvl w:val="8"/>
    </w:pPr>
    <w:rPr>
      <w:rFonts w:ascii="Times New Roman" w:eastAsia="Times New Roman" w:hAnsi="Times New Roman"/>
      <w:sz w:val="18"/>
      <w:szCs w:val="18"/>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3">
    <w:name w:val="Заголовок 1 Знак"/>
    <w:aliases w:val="Заголовок 1 Знак Знак Знак1,Заголовок 1 Знак Знак Знак Знак1"/>
    <w:basedOn w:val="a1"/>
    <w:link w:val="12"/>
    <w:rsid w:val="007645E7"/>
    <w:rPr>
      <w:rFonts w:ascii="Bookman Old Style" w:eastAsiaTheme="majorEastAsia" w:hAnsi="Bookman Old Style" w:cstheme="majorBidi"/>
      <w:b/>
      <w:bCs/>
      <w:sz w:val="24"/>
      <w:szCs w:val="28"/>
    </w:rPr>
  </w:style>
  <w:style w:type="paragraph" w:styleId="a4">
    <w:name w:val="No Spacing"/>
    <w:basedOn w:val="a0"/>
    <w:link w:val="a5"/>
    <w:uiPriority w:val="1"/>
    <w:qFormat/>
    <w:rsid w:val="00326197"/>
    <w:pPr>
      <w:spacing w:line="240" w:lineRule="auto"/>
      <w:ind w:firstLine="0"/>
      <w:jc w:val="left"/>
    </w:pPr>
    <w:rPr>
      <w:rFonts w:ascii="Calibri" w:eastAsia="Times New Roman" w:hAnsi="Calibri"/>
      <w:szCs w:val="32"/>
      <w:lang w:val="en-US" w:bidi="en-US"/>
    </w:rPr>
  </w:style>
  <w:style w:type="paragraph" w:styleId="a6">
    <w:name w:val="TOC Heading"/>
    <w:basedOn w:val="12"/>
    <w:next w:val="a0"/>
    <w:uiPriority w:val="39"/>
    <w:unhideWhenUsed/>
    <w:qFormat/>
    <w:rsid w:val="007645E7"/>
    <w:pPr>
      <w:spacing w:before="240" w:line="259" w:lineRule="auto"/>
      <w:ind w:firstLine="0"/>
      <w:jc w:val="left"/>
      <w:outlineLvl w:val="9"/>
    </w:pPr>
    <w:rPr>
      <w:rFonts w:asciiTheme="majorHAnsi" w:hAnsiTheme="majorHAnsi"/>
      <w:b w:val="0"/>
      <w:bCs w:val="0"/>
      <w:color w:val="2E74B5" w:themeColor="accent1" w:themeShade="BF"/>
      <w:sz w:val="32"/>
      <w:szCs w:val="32"/>
      <w:lang w:eastAsia="ru-RU"/>
    </w:rPr>
  </w:style>
  <w:style w:type="paragraph" w:styleId="22">
    <w:name w:val="toc 2"/>
    <w:basedOn w:val="a0"/>
    <w:next w:val="a0"/>
    <w:autoRedefine/>
    <w:uiPriority w:val="39"/>
    <w:unhideWhenUsed/>
    <w:rsid w:val="007645E7"/>
    <w:pPr>
      <w:spacing w:after="100" w:line="259" w:lineRule="auto"/>
      <w:ind w:left="220" w:firstLine="0"/>
      <w:jc w:val="left"/>
    </w:pPr>
    <w:rPr>
      <w:rFonts w:asciiTheme="minorHAnsi" w:eastAsiaTheme="minorEastAsia" w:hAnsiTheme="minorHAnsi"/>
      <w:sz w:val="22"/>
      <w:lang w:eastAsia="ru-RU"/>
    </w:rPr>
  </w:style>
  <w:style w:type="paragraph" w:styleId="14">
    <w:name w:val="toc 1"/>
    <w:basedOn w:val="a0"/>
    <w:next w:val="a0"/>
    <w:autoRedefine/>
    <w:uiPriority w:val="39"/>
    <w:unhideWhenUsed/>
    <w:rsid w:val="007645E7"/>
    <w:pPr>
      <w:spacing w:after="100" w:line="259" w:lineRule="auto"/>
      <w:ind w:firstLine="0"/>
      <w:jc w:val="left"/>
    </w:pPr>
    <w:rPr>
      <w:rFonts w:asciiTheme="minorHAnsi" w:eastAsiaTheme="minorEastAsia" w:hAnsiTheme="minorHAnsi"/>
      <w:sz w:val="22"/>
      <w:lang w:eastAsia="ru-RU"/>
    </w:rPr>
  </w:style>
  <w:style w:type="paragraph" w:styleId="31">
    <w:name w:val="toc 3"/>
    <w:basedOn w:val="a0"/>
    <w:next w:val="a0"/>
    <w:autoRedefine/>
    <w:uiPriority w:val="39"/>
    <w:unhideWhenUsed/>
    <w:rsid w:val="007645E7"/>
    <w:pPr>
      <w:spacing w:after="100" w:line="259" w:lineRule="auto"/>
      <w:ind w:left="440" w:firstLine="0"/>
      <w:jc w:val="left"/>
    </w:pPr>
    <w:rPr>
      <w:rFonts w:asciiTheme="minorHAnsi" w:eastAsiaTheme="minorEastAsia" w:hAnsiTheme="minorHAnsi"/>
      <w:sz w:val="22"/>
      <w:lang w:eastAsia="ru-RU"/>
    </w:rPr>
  </w:style>
  <w:style w:type="character" w:styleId="a7">
    <w:name w:val="Hyperlink"/>
    <w:basedOn w:val="a1"/>
    <w:uiPriority w:val="99"/>
    <w:unhideWhenUsed/>
    <w:rsid w:val="007645E7"/>
    <w:rPr>
      <w:color w:val="0563C1" w:themeColor="hyperlink"/>
      <w:u w:val="single"/>
    </w:rPr>
  </w:style>
  <w:style w:type="paragraph" w:customStyle="1" w:styleId="a8">
    <w:name w:val="Текст записки"/>
    <w:basedOn w:val="a0"/>
    <w:qFormat/>
    <w:rsid w:val="00047FFE"/>
    <w:pPr>
      <w:autoSpaceDE w:val="0"/>
      <w:autoSpaceDN w:val="0"/>
      <w:adjustRightInd w:val="0"/>
      <w:spacing w:after="200"/>
    </w:pPr>
    <w:rPr>
      <w:rFonts w:ascii="Times New Roman" w:hAnsi="Times New Roman"/>
      <w:szCs w:val="28"/>
    </w:rPr>
  </w:style>
  <w:style w:type="paragraph" w:styleId="a9">
    <w:name w:val="List Paragraph"/>
    <w:basedOn w:val="a0"/>
    <w:link w:val="aa"/>
    <w:uiPriority w:val="34"/>
    <w:qFormat/>
    <w:rsid w:val="00176D87"/>
    <w:pPr>
      <w:ind w:left="720"/>
      <w:contextualSpacing/>
    </w:pPr>
  </w:style>
  <w:style w:type="paragraph" w:customStyle="1" w:styleId="S5">
    <w:name w:val="S_Обычный"/>
    <w:basedOn w:val="a0"/>
    <w:link w:val="S6"/>
    <w:qFormat/>
    <w:rsid w:val="00CA5FE3"/>
    <w:pPr>
      <w:ind w:firstLine="709"/>
    </w:pPr>
    <w:rPr>
      <w:rFonts w:eastAsia="Times New Roman"/>
      <w:szCs w:val="24"/>
      <w:lang w:eastAsia="ru-RU"/>
    </w:rPr>
  </w:style>
  <w:style w:type="character" w:customStyle="1" w:styleId="S6">
    <w:name w:val="S_Обычный Знак"/>
    <w:basedOn w:val="a1"/>
    <w:link w:val="S5"/>
    <w:rsid w:val="00CA5FE3"/>
    <w:rPr>
      <w:rFonts w:ascii="Bookman Old Style" w:eastAsia="Times New Roman" w:hAnsi="Bookman Old Style" w:cs="Times New Roman"/>
      <w:sz w:val="24"/>
      <w:szCs w:val="24"/>
      <w:lang w:eastAsia="ru-RU"/>
    </w:rPr>
  </w:style>
  <w:style w:type="paragraph" w:customStyle="1" w:styleId="S7">
    <w:name w:val="S_Маркированный"/>
    <w:basedOn w:val="a0"/>
    <w:link w:val="S8"/>
    <w:autoRedefine/>
    <w:rsid w:val="001A4DEE"/>
    <w:pPr>
      <w:tabs>
        <w:tab w:val="left" w:pos="993"/>
        <w:tab w:val="left" w:pos="1108"/>
      </w:tabs>
      <w:suppressAutoHyphens/>
      <w:spacing w:line="240" w:lineRule="auto"/>
      <w:ind w:firstLine="709"/>
    </w:pPr>
    <w:rPr>
      <w:rFonts w:ascii="Times New Roman" w:eastAsia="Times New Roman" w:hAnsi="Times New Roman"/>
      <w:szCs w:val="24"/>
      <w:lang w:eastAsia="ru-RU"/>
    </w:rPr>
  </w:style>
  <w:style w:type="character" w:customStyle="1" w:styleId="S8">
    <w:name w:val="S_Маркированный Знак"/>
    <w:link w:val="S7"/>
    <w:rsid w:val="001A4DEE"/>
    <w:rPr>
      <w:rFonts w:ascii="Times New Roman" w:eastAsia="Times New Roman" w:hAnsi="Times New Roman" w:cs="Times New Roman"/>
      <w:sz w:val="24"/>
      <w:szCs w:val="24"/>
      <w:lang w:eastAsia="ru-RU"/>
    </w:rPr>
  </w:style>
  <w:style w:type="paragraph" w:customStyle="1" w:styleId="S9">
    <w:name w:val="S_Заголовок таблицы"/>
    <w:basedOn w:val="a0"/>
    <w:link w:val="Sa"/>
    <w:rsid w:val="001A4DEE"/>
    <w:pPr>
      <w:spacing w:line="240" w:lineRule="auto"/>
      <w:ind w:firstLine="709"/>
      <w:jc w:val="center"/>
    </w:pPr>
    <w:rPr>
      <w:rFonts w:ascii="Times New Roman" w:eastAsia="Times New Roman" w:hAnsi="Times New Roman"/>
      <w:szCs w:val="24"/>
      <w:u w:val="single"/>
      <w:lang w:eastAsia="ru-RU"/>
    </w:rPr>
  </w:style>
  <w:style w:type="paragraph" w:customStyle="1" w:styleId="Sb">
    <w:name w:val="S_Таблица"/>
    <w:basedOn w:val="a0"/>
    <w:link w:val="S10"/>
    <w:autoRedefine/>
    <w:qFormat/>
    <w:rsid w:val="007C1F0E"/>
    <w:pPr>
      <w:keepNext/>
      <w:keepLines/>
      <w:spacing w:line="240" w:lineRule="auto"/>
      <w:ind w:firstLine="0"/>
      <w:jc w:val="right"/>
    </w:pPr>
    <w:rPr>
      <w:rFonts w:ascii="Times New Roman" w:eastAsia="Times New Roman" w:hAnsi="Times New Roman"/>
      <w:noProof/>
      <w:szCs w:val="24"/>
      <w:lang w:eastAsia="ru-RU"/>
    </w:rPr>
  </w:style>
  <w:style w:type="character" w:customStyle="1" w:styleId="S10">
    <w:name w:val="S_Таблица Знак1"/>
    <w:link w:val="Sb"/>
    <w:rsid w:val="007C1F0E"/>
    <w:rPr>
      <w:rFonts w:ascii="Times New Roman" w:eastAsia="Times New Roman" w:hAnsi="Times New Roman" w:cs="Times New Roman"/>
      <w:noProof/>
      <w:sz w:val="24"/>
      <w:szCs w:val="24"/>
      <w:lang w:eastAsia="ru-RU"/>
    </w:rPr>
  </w:style>
  <w:style w:type="character" w:customStyle="1" w:styleId="Sa">
    <w:name w:val="S_Заголовок таблицы Знак"/>
    <w:link w:val="S9"/>
    <w:rsid w:val="001A4DEE"/>
    <w:rPr>
      <w:rFonts w:ascii="Times New Roman" w:eastAsia="Times New Roman" w:hAnsi="Times New Roman" w:cs="Times New Roman"/>
      <w:sz w:val="24"/>
      <w:szCs w:val="24"/>
      <w:u w:val="single"/>
      <w:lang w:eastAsia="ru-RU"/>
    </w:rPr>
  </w:style>
  <w:style w:type="paragraph" w:customStyle="1" w:styleId="ConsPlusNormal">
    <w:name w:val="ConsPlusNormal"/>
    <w:rsid w:val="00876C19"/>
    <w:pPr>
      <w:widowControl w:val="0"/>
      <w:autoSpaceDE w:val="0"/>
      <w:autoSpaceDN w:val="0"/>
      <w:adjustRightInd w:val="0"/>
      <w:spacing w:after="0" w:line="240" w:lineRule="auto"/>
      <w:ind w:firstLine="720"/>
    </w:pPr>
    <w:rPr>
      <w:rFonts w:ascii="Arial" w:eastAsia="Times New Roman" w:hAnsi="Arial" w:cs="Arial"/>
      <w:sz w:val="24"/>
      <w:szCs w:val="24"/>
      <w:lang w:eastAsia="ru-RU"/>
    </w:rPr>
  </w:style>
  <w:style w:type="paragraph" w:customStyle="1" w:styleId="ab">
    <w:name w:val="Содержимое таблицы"/>
    <w:basedOn w:val="a0"/>
    <w:rsid w:val="00876C19"/>
    <w:pPr>
      <w:suppressLineNumbers/>
      <w:suppressAutoHyphens/>
      <w:spacing w:line="240" w:lineRule="auto"/>
      <w:ind w:firstLine="0"/>
      <w:jc w:val="left"/>
    </w:pPr>
    <w:rPr>
      <w:rFonts w:ascii="Times New Roman" w:eastAsia="Times New Roman" w:hAnsi="Times New Roman"/>
      <w:szCs w:val="24"/>
      <w:lang w:eastAsia="ar-SA"/>
    </w:rPr>
  </w:style>
  <w:style w:type="paragraph" w:customStyle="1" w:styleId="ac">
    <w:name w:val="Заголовок таблицы"/>
    <w:basedOn w:val="ab"/>
    <w:rsid w:val="00876C19"/>
    <w:pPr>
      <w:jc w:val="center"/>
    </w:pPr>
    <w:rPr>
      <w:b/>
      <w:bCs/>
      <w:i/>
      <w:iCs/>
    </w:rPr>
  </w:style>
  <w:style w:type="paragraph" w:customStyle="1" w:styleId="ad">
    <w:name w:val="+Таб"/>
    <w:basedOn w:val="a0"/>
    <w:link w:val="ae"/>
    <w:qFormat/>
    <w:rsid w:val="006E69CF"/>
    <w:pPr>
      <w:spacing w:line="240" w:lineRule="auto"/>
      <w:ind w:firstLine="0"/>
      <w:jc w:val="center"/>
    </w:pPr>
    <w:rPr>
      <w:rFonts w:ascii="Times New Roman" w:hAnsi="Times New Roman"/>
      <w:sz w:val="20"/>
      <w:szCs w:val="20"/>
    </w:rPr>
  </w:style>
  <w:style w:type="character" w:customStyle="1" w:styleId="ae">
    <w:name w:val="+Таб Знак"/>
    <w:link w:val="ad"/>
    <w:rsid w:val="006E69CF"/>
    <w:rPr>
      <w:rFonts w:ascii="Times New Roman" w:eastAsia="Calibri" w:hAnsi="Times New Roman" w:cs="Times New Roman"/>
      <w:sz w:val="20"/>
      <w:szCs w:val="20"/>
    </w:rPr>
  </w:style>
  <w:style w:type="paragraph" w:styleId="af">
    <w:name w:val="caption"/>
    <w:aliases w:val="+Название объекта"/>
    <w:basedOn w:val="a0"/>
    <w:next w:val="a0"/>
    <w:qFormat/>
    <w:rsid w:val="0096520C"/>
    <w:pPr>
      <w:keepNext/>
      <w:keepLines/>
      <w:spacing w:before="200" w:after="200" w:line="240" w:lineRule="auto"/>
      <w:ind w:firstLine="0"/>
      <w:jc w:val="right"/>
    </w:pPr>
    <w:rPr>
      <w:rFonts w:ascii="Times New Roman" w:eastAsia="Times New Roman" w:hAnsi="Times New Roman"/>
      <w:bCs/>
      <w:szCs w:val="18"/>
    </w:rPr>
  </w:style>
  <w:style w:type="table" w:styleId="af0">
    <w:name w:val="Table Grid"/>
    <w:basedOn w:val="a2"/>
    <w:uiPriority w:val="59"/>
    <w:rsid w:val="00460E7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f1">
    <w:name w:val="Текст новый"/>
    <w:basedOn w:val="a0"/>
    <w:rsid w:val="008D3848"/>
    <w:pPr>
      <w:spacing w:after="200"/>
      <w:ind w:firstLine="709"/>
    </w:pPr>
    <w:rPr>
      <w:rFonts w:eastAsia="Times New Roman"/>
      <w:szCs w:val="24"/>
      <w:lang w:eastAsia="ru-RU"/>
    </w:rPr>
  </w:style>
  <w:style w:type="character" w:customStyle="1" w:styleId="21">
    <w:name w:val="Заголовок 2 Знак"/>
    <w:aliases w:val=" Знак2 Знак, Знак2 Знак Знак Знак Знак, Знак2 Знак1 Знак,Знак2 Знак Знак1"/>
    <w:basedOn w:val="a1"/>
    <w:link w:val="20"/>
    <w:rsid w:val="007C6EB8"/>
    <w:rPr>
      <w:rFonts w:asciiTheme="majorHAnsi" w:eastAsiaTheme="majorEastAsia" w:hAnsiTheme="majorHAnsi" w:cstheme="majorBidi"/>
      <w:color w:val="2E74B5" w:themeColor="accent1" w:themeShade="BF"/>
      <w:sz w:val="26"/>
      <w:szCs w:val="26"/>
    </w:rPr>
  </w:style>
  <w:style w:type="paragraph" w:customStyle="1" w:styleId="Sc">
    <w:name w:val="S_Обычный с подчеркиванием"/>
    <w:basedOn w:val="a0"/>
    <w:link w:val="Sd"/>
    <w:rsid w:val="00560329"/>
    <w:pPr>
      <w:spacing w:line="360" w:lineRule="auto"/>
      <w:ind w:firstLine="709"/>
    </w:pPr>
    <w:rPr>
      <w:rFonts w:ascii="Times New Roman" w:eastAsia="Times New Roman" w:hAnsi="Times New Roman"/>
      <w:szCs w:val="24"/>
      <w:u w:val="single"/>
      <w:lang w:eastAsia="ru-RU"/>
    </w:rPr>
  </w:style>
  <w:style w:type="character" w:customStyle="1" w:styleId="Sd">
    <w:name w:val="S_Обычный с подчеркиванием Знак"/>
    <w:link w:val="Sc"/>
    <w:rsid w:val="00560329"/>
    <w:rPr>
      <w:rFonts w:ascii="Times New Roman" w:eastAsia="Times New Roman" w:hAnsi="Times New Roman" w:cs="Times New Roman"/>
      <w:sz w:val="24"/>
      <w:szCs w:val="24"/>
      <w:u w:val="single"/>
      <w:lang w:eastAsia="ru-RU"/>
    </w:rPr>
  </w:style>
  <w:style w:type="character" w:customStyle="1" w:styleId="aa">
    <w:name w:val="Абзац списка Знак"/>
    <w:link w:val="a9"/>
    <w:uiPriority w:val="34"/>
    <w:locked/>
    <w:rsid w:val="00122DCD"/>
    <w:rPr>
      <w:rFonts w:ascii="Bookman Old Style" w:eastAsia="Calibri" w:hAnsi="Bookman Old Style" w:cs="Times New Roman"/>
      <w:sz w:val="24"/>
    </w:rPr>
  </w:style>
  <w:style w:type="paragraph" w:styleId="a">
    <w:name w:val="Body Text"/>
    <w:aliases w:val="TabelTekst,text,Body Text2, Char,Body Text2 Char Char Char Char Char Char Char Char Char,Char,Main text,Body Text Char2 Char,Body Text Char1 Char Char,Body Text Char Char Char Char,TabelTekst Char Char Char Char, Знак1 Знак Знак Знак Знак"/>
    <w:basedOn w:val="a0"/>
    <w:link w:val="af2"/>
    <w:rsid w:val="00D6024D"/>
    <w:pPr>
      <w:numPr>
        <w:numId w:val="11"/>
      </w:numPr>
      <w:tabs>
        <w:tab w:val="clear" w:pos="1418"/>
      </w:tabs>
      <w:spacing w:before="120" w:after="120" w:line="240" w:lineRule="auto"/>
      <w:ind w:left="0" w:firstLine="709"/>
    </w:pPr>
    <w:rPr>
      <w:rFonts w:ascii="Times New Roman" w:eastAsia="Times New Roman" w:hAnsi="Times New Roman"/>
      <w:szCs w:val="24"/>
    </w:rPr>
  </w:style>
  <w:style w:type="character" w:customStyle="1" w:styleId="af2">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1"/>
    <w:link w:val="a"/>
    <w:rsid w:val="00D6024D"/>
    <w:rPr>
      <w:rFonts w:ascii="Times New Roman" w:eastAsia="Times New Roman" w:hAnsi="Times New Roman" w:cs="Times New Roman"/>
      <w:sz w:val="24"/>
      <w:szCs w:val="24"/>
    </w:rPr>
  </w:style>
  <w:style w:type="paragraph" w:customStyle="1" w:styleId="-S">
    <w:name w:val="- S_Маркированный"/>
    <w:basedOn w:val="a0"/>
    <w:autoRedefine/>
    <w:rsid w:val="00440255"/>
    <w:pPr>
      <w:numPr>
        <w:numId w:val="12"/>
      </w:numPr>
      <w:spacing w:line="360" w:lineRule="auto"/>
    </w:pPr>
    <w:rPr>
      <w:rFonts w:eastAsia="Times New Roman"/>
      <w:szCs w:val="24"/>
      <w:lang w:eastAsia="ar-SA"/>
    </w:rPr>
  </w:style>
  <w:style w:type="paragraph" w:customStyle="1" w:styleId="Se">
    <w:name w:val="S_Обычный Знак Знак"/>
    <w:basedOn w:val="a0"/>
    <w:link w:val="Sf"/>
    <w:locked/>
    <w:rsid w:val="00DD1A52"/>
    <w:pPr>
      <w:spacing w:line="360" w:lineRule="auto"/>
      <w:ind w:firstLine="709"/>
    </w:pPr>
    <w:rPr>
      <w:rFonts w:ascii="Times New Roman" w:eastAsia="Times New Roman" w:hAnsi="Times New Roman"/>
      <w:szCs w:val="24"/>
      <w:lang w:eastAsia="ru-RU"/>
    </w:rPr>
  </w:style>
  <w:style w:type="character" w:customStyle="1" w:styleId="Sf">
    <w:name w:val="S_Обычный Знак Знак Знак"/>
    <w:link w:val="Se"/>
    <w:rsid w:val="00DD1A52"/>
    <w:rPr>
      <w:rFonts w:ascii="Times New Roman" w:eastAsia="Times New Roman" w:hAnsi="Times New Roman" w:cs="Times New Roman"/>
      <w:sz w:val="24"/>
      <w:szCs w:val="24"/>
      <w:lang w:eastAsia="ru-RU"/>
    </w:rPr>
  </w:style>
  <w:style w:type="paragraph" w:customStyle="1" w:styleId="af3">
    <w:name w:val="+таб"/>
    <w:basedOn w:val="a0"/>
    <w:link w:val="af4"/>
    <w:qFormat/>
    <w:rsid w:val="007331E7"/>
    <w:pPr>
      <w:spacing w:line="240" w:lineRule="auto"/>
      <w:ind w:firstLine="0"/>
      <w:jc w:val="center"/>
    </w:pPr>
    <w:rPr>
      <w:rFonts w:eastAsia="Times New Roman"/>
      <w:szCs w:val="20"/>
      <w:lang w:eastAsia="ru-RU"/>
    </w:rPr>
  </w:style>
  <w:style w:type="character" w:customStyle="1" w:styleId="af4">
    <w:name w:val="+таб Знак"/>
    <w:basedOn w:val="a1"/>
    <w:link w:val="af3"/>
    <w:rsid w:val="007331E7"/>
    <w:rPr>
      <w:rFonts w:ascii="Bookman Old Style" w:eastAsia="Times New Roman" w:hAnsi="Bookman Old Style" w:cs="Times New Roman"/>
      <w:sz w:val="24"/>
      <w:szCs w:val="20"/>
      <w:lang w:eastAsia="ru-RU"/>
    </w:rPr>
  </w:style>
  <w:style w:type="paragraph" w:customStyle="1" w:styleId="af5">
    <w:name w:val="Абзац"/>
    <w:basedOn w:val="a0"/>
    <w:link w:val="af6"/>
    <w:rsid w:val="00C11997"/>
    <w:pPr>
      <w:spacing w:before="120" w:after="60" w:line="240" w:lineRule="auto"/>
    </w:pPr>
    <w:rPr>
      <w:rFonts w:ascii="Times New Roman" w:eastAsia="Times New Roman" w:hAnsi="Times New Roman"/>
      <w:szCs w:val="24"/>
      <w:lang w:eastAsia="ru-RU"/>
    </w:rPr>
  </w:style>
  <w:style w:type="character" w:customStyle="1" w:styleId="af6">
    <w:name w:val="Абзац Знак"/>
    <w:link w:val="af5"/>
    <w:rsid w:val="00C11997"/>
    <w:rPr>
      <w:rFonts w:ascii="Times New Roman" w:eastAsia="Times New Roman" w:hAnsi="Times New Roman" w:cs="Times New Roman"/>
      <w:sz w:val="24"/>
      <w:szCs w:val="24"/>
      <w:lang w:eastAsia="ru-RU"/>
    </w:rPr>
  </w:style>
  <w:style w:type="paragraph" w:styleId="32">
    <w:name w:val="Body Text Indent 3"/>
    <w:basedOn w:val="a0"/>
    <w:link w:val="33"/>
    <w:unhideWhenUsed/>
    <w:rsid w:val="00C11997"/>
    <w:pPr>
      <w:spacing w:after="120"/>
      <w:ind w:left="283"/>
    </w:pPr>
    <w:rPr>
      <w:rFonts w:ascii="Times New Roman" w:eastAsiaTheme="minorHAnsi" w:hAnsi="Times New Roman" w:cstheme="minorBidi"/>
      <w:sz w:val="16"/>
      <w:szCs w:val="16"/>
    </w:rPr>
  </w:style>
  <w:style w:type="character" w:customStyle="1" w:styleId="33">
    <w:name w:val="Основной текст с отступом 3 Знак"/>
    <w:basedOn w:val="a1"/>
    <w:link w:val="32"/>
    <w:rsid w:val="00C11997"/>
    <w:rPr>
      <w:rFonts w:ascii="Times New Roman" w:hAnsi="Times New Roman"/>
      <w:sz w:val="16"/>
      <w:szCs w:val="16"/>
    </w:rPr>
  </w:style>
  <w:style w:type="character" w:customStyle="1" w:styleId="Sf0">
    <w:name w:val="S_Маркированный Знак Знак"/>
    <w:basedOn w:val="a1"/>
    <w:rsid w:val="00F93069"/>
    <w:rPr>
      <w:sz w:val="24"/>
      <w:szCs w:val="24"/>
      <w:lang w:val="ru-RU" w:eastAsia="ru-RU" w:bidi="ar-SA"/>
    </w:rPr>
  </w:style>
  <w:style w:type="character" w:customStyle="1" w:styleId="af7">
    <w:name w:val="Нижний колонтитул Знак"/>
    <w:aliases w:val=" Знак6 Знак"/>
    <w:basedOn w:val="a1"/>
    <w:link w:val="af8"/>
    <w:uiPriority w:val="99"/>
    <w:rsid w:val="00BB2C2D"/>
    <w:rPr>
      <w:rFonts w:ascii="Times New Roman" w:hAnsi="Times New Roman"/>
      <w:sz w:val="24"/>
    </w:rPr>
  </w:style>
  <w:style w:type="paragraph" w:styleId="af8">
    <w:name w:val="footer"/>
    <w:aliases w:val=" Знак6"/>
    <w:basedOn w:val="a0"/>
    <w:link w:val="af7"/>
    <w:uiPriority w:val="99"/>
    <w:unhideWhenUsed/>
    <w:rsid w:val="00BB2C2D"/>
    <w:pPr>
      <w:tabs>
        <w:tab w:val="center" w:pos="4677"/>
        <w:tab w:val="right" w:pos="9355"/>
      </w:tabs>
      <w:spacing w:line="240" w:lineRule="auto"/>
    </w:pPr>
    <w:rPr>
      <w:rFonts w:ascii="Times New Roman" w:eastAsiaTheme="minorHAnsi" w:hAnsi="Times New Roman" w:cstheme="minorBidi"/>
    </w:rPr>
  </w:style>
  <w:style w:type="character" w:customStyle="1" w:styleId="15">
    <w:name w:val="Нижний колонтитул Знак1"/>
    <w:basedOn w:val="a1"/>
    <w:uiPriority w:val="99"/>
    <w:semiHidden/>
    <w:rsid w:val="00BB2C2D"/>
    <w:rPr>
      <w:rFonts w:ascii="Bookman Old Style" w:eastAsia="Calibri" w:hAnsi="Bookman Old Style" w:cs="Times New Roman"/>
      <w:sz w:val="24"/>
    </w:rPr>
  </w:style>
  <w:style w:type="paragraph" w:customStyle="1" w:styleId="S0">
    <w:name w:val="S_рисунок"/>
    <w:basedOn w:val="a0"/>
    <w:autoRedefine/>
    <w:rsid w:val="00733311"/>
    <w:pPr>
      <w:keepNext/>
      <w:keepLines/>
      <w:numPr>
        <w:numId w:val="13"/>
      </w:numPr>
      <w:suppressAutoHyphens/>
      <w:spacing w:after="240" w:line="240" w:lineRule="auto"/>
      <w:contextualSpacing/>
      <w:jc w:val="center"/>
    </w:pPr>
    <w:rPr>
      <w:rFonts w:ascii="Times New Roman" w:eastAsia="Times New Roman" w:hAnsi="Times New Roman"/>
      <w:szCs w:val="24"/>
      <w:lang w:eastAsia="ru-RU"/>
    </w:rPr>
  </w:style>
  <w:style w:type="character" w:customStyle="1" w:styleId="Sf1">
    <w:name w:val="S_Таблица Знак Знак"/>
    <w:rsid w:val="00F6435A"/>
    <w:rPr>
      <w:sz w:val="24"/>
      <w:szCs w:val="24"/>
    </w:rPr>
  </w:style>
  <w:style w:type="character" w:customStyle="1" w:styleId="af9">
    <w:name w:val="Основной текст с отступом Знак"/>
    <w:basedOn w:val="a1"/>
    <w:link w:val="afa"/>
    <w:uiPriority w:val="99"/>
    <w:rsid w:val="00B2555A"/>
    <w:rPr>
      <w:rFonts w:ascii="Times New Roman" w:hAnsi="Times New Roman"/>
      <w:sz w:val="24"/>
    </w:rPr>
  </w:style>
  <w:style w:type="paragraph" w:styleId="afa">
    <w:name w:val="Body Text Indent"/>
    <w:basedOn w:val="a0"/>
    <w:link w:val="af9"/>
    <w:uiPriority w:val="99"/>
    <w:unhideWhenUsed/>
    <w:rsid w:val="00B2555A"/>
    <w:pPr>
      <w:spacing w:after="120"/>
      <w:ind w:left="283"/>
    </w:pPr>
    <w:rPr>
      <w:rFonts w:ascii="Times New Roman" w:eastAsiaTheme="minorHAnsi" w:hAnsi="Times New Roman" w:cstheme="minorBidi"/>
    </w:rPr>
  </w:style>
  <w:style w:type="character" w:customStyle="1" w:styleId="16">
    <w:name w:val="Основной текст с отступом Знак1"/>
    <w:basedOn w:val="a1"/>
    <w:uiPriority w:val="99"/>
    <w:semiHidden/>
    <w:rsid w:val="00B2555A"/>
    <w:rPr>
      <w:rFonts w:ascii="Bookman Old Style" w:eastAsia="Calibri" w:hAnsi="Bookman Old Style" w:cs="Times New Roman"/>
      <w:sz w:val="24"/>
    </w:rPr>
  </w:style>
  <w:style w:type="character" w:customStyle="1" w:styleId="S11">
    <w:name w:val="S_Маркированный Знак Знак1"/>
    <w:rsid w:val="0017256B"/>
    <w:rPr>
      <w:sz w:val="24"/>
      <w:szCs w:val="24"/>
      <w:lang w:val="ru-RU" w:eastAsia="ar-SA" w:bidi="ar-SA"/>
    </w:rPr>
  </w:style>
  <w:style w:type="paragraph" w:styleId="afb">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0"/>
    <w:link w:val="afc"/>
    <w:semiHidden/>
    <w:rsid w:val="005A7F3A"/>
    <w:pPr>
      <w:spacing w:line="240" w:lineRule="auto"/>
      <w:ind w:firstLine="0"/>
      <w:jc w:val="left"/>
    </w:pPr>
    <w:rPr>
      <w:rFonts w:ascii="Times New Roman" w:eastAsia="Times New Roman" w:hAnsi="Times New Roman"/>
      <w:sz w:val="20"/>
      <w:szCs w:val="20"/>
      <w:lang w:eastAsia="ru-RU"/>
    </w:rPr>
  </w:style>
  <w:style w:type="character" w:customStyle="1" w:styleId="afc">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1"/>
    <w:link w:val="afb"/>
    <w:rsid w:val="005A7F3A"/>
    <w:rPr>
      <w:rFonts w:ascii="Times New Roman" w:eastAsia="Times New Roman" w:hAnsi="Times New Roman" w:cs="Times New Roman"/>
      <w:sz w:val="20"/>
      <w:szCs w:val="20"/>
      <w:lang w:eastAsia="ru-RU"/>
    </w:rPr>
  </w:style>
  <w:style w:type="character" w:customStyle="1" w:styleId="apple-converted-space">
    <w:name w:val="apple-converted-space"/>
    <w:basedOn w:val="a1"/>
    <w:rsid w:val="000F7E2A"/>
  </w:style>
  <w:style w:type="paragraph" w:styleId="afd">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0"/>
    <w:link w:val="afe"/>
    <w:rsid w:val="00A36458"/>
    <w:pPr>
      <w:spacing w:before="100" w:beforeAutospacing="1" w:after="100" w:afterAutospacing="1" w:line="240" w:lineRule="auto"/>
      <w:ind w:firstLine="0"/>
      <w:jc w:val="left"/>
    </w:pPr>
    <w:rPr>
      <w:rFonts w:ascii="Times New Roman" w:eastAsia="Times New Roman" w:hAnsi="Times New Roman"/>
      <w:szCs w:val="24"/>
      <w:lang w:eastAsia="ru-RU"/>
    </w:rPr>
  </w:style>
  <w:style w:type="paragraph" w:customStyle="1" w:styleId="formattext">
    <w:name w:val="formattext"/>
    <w:basedOn w:val="a0"/>
    <w:rsid w:val="000C0A52"/>
    <w:pPr>
      <w:spacing w:before="100" w:beforeAutospacing="1" w:after="100" w:afterAutospacing="1" w:line="240" w:lineRule="auto"/>
      <w:ind w:firstLine="0"/>
      <w:jc w:val="left"/>
    </w:pPr>
    <w:rPr>
      <w:rFonts w:ascii="Times New Roman" w:eastAsia="Times New Roman" w:hAnsi="Times New Roman"/>
      <w:szCs w:val="24"/>
      <w:lang w:eastAsia="ru-RU"/>
    </w:rPr>
  </w:style>
  <w:style w:type="character" w:styleId="aff">
    <w:name w:val="footnote reference"/>
    <w:semiHidden/>
    <w:rsid w:val="00036DAF"/>
    <w:rPr>
      <w:vertAlign w:val="superscript"/>
    </w:rPr>
  </w:style>
  <w:style w:type="paragraph" w:styleId="23">
    <w:name w:val="Body Text 2"/>
    <w:basedOn w:val="a0"/>
    <w:link w:val="24"/>
    <w:semiHidden/>
    <w:unhideWhenUsed/>
    <w:rsid w:val="003B2EE1"/>
    <w:pPr>
      <w:spacing w:after="120" w:line="480" w:lineRule="auto"/>
    </w:pPr>
  </w:style>
  <w:style w:type="character" w:customStyle="1" w:styleId="24">
    <w:name w:val="Основной текст 2 Знак"/>
    <w:basedOn w:val="a1"/>
    <w:link w:val="23"/>
    <w:semiHidden/>
    <w:rsid w:val="003B2EE1"/>
    <w:rPr>
      <w:rFonts w:ascii="Bookman Old Style" w:eastAsia="Calibri" w:hAnsi="Bookman Old Style" w:cs="Times New Roman"/>
      <w:sz w:val="24"/>
    </w:rPr>
  </w:style>
  <w:style w:type="character" w:customStyle="1" w:styleId="FontStyle138">
    <w:name w:val="Font Style138"/>
    <w:rsid w:val="00CB2F77"/>
    <w:rPr>
      <w:rFonts w:ascii="Times New Roman" w:hAnsi="Times New Roman" w:cs="Times New Roman"/>
      <w:sz w:val="24"/>
      <w:szCs w:val="24"/>
    </w:rPr>
  </w:style>
  <w:style w:type="paragraph" w:customStyle="1" w:styleId="Style43">
    <w:name w:val="Style43"/>
    <w:basedOn w:val="a0"/>
    <w:rsid w:val="00CB2F77"/>
    <w:pPr>
      <w:widowControl w:val="0"/>
      <w:autoSpaceDE w:val="0"/>
      <w:autoSpaceDN w:val="0"/>
      <w:adjustRightInd w:val="0"/>
      <w:spacing w:line="455" w:lineRule="exact"/>
      <w:ind w:firstLine="739"/>
    </w:pPr>
    <w:rPr>
      <w:rFonts w:ascii="Times New Roman" w:eastAsia="Times New Roman" w:hAnsi="Times New Roman"/>
      <w:szCs w:val="24"/>
      <w:lang w:eastAsia="ru-RU"/>
    </w:rPr>
  </w:style>
  <w:style w:type="character" w:customStyle="1" w:styleId="50">
    <w:name w:val="Заголовок 5 Знак"/>
    <w:basedOn w:val="a1"/>
    <w:link w:val="5"/>
    <w:rsid w:val="00592BCE"/>
    <w:rPr>
      <w:rFonts w:asciiTheme="majorHAnsi" w:eastAsiaTheme="majorEastAsia" w:hAnsiTheme="majorHAnsi" w:cstheme="majorBidi"/>
      <w:color w:val="2E74B5" w:themeColor="accent1" w:themeShade="BF"/>
      <w:sz w:val="24"/>
    </w:rPr>
  </w:style>
  <w:style w:type="paragraph" w:styleId="17">
    <w:name w:val="index 1"/>
    <w:basedOn w:val="a0"/>
    <w:next w:val="a0"/>
    <w:autoRedefine/>
    <w:uiPriority w:val="99"/>
    <w:semiHidden/>
    <w:unhideWhenUsed/>
    <w:rsid w:val="00F54984"/>
    <w:pPr>
      <w:spacing w:line="240" w:lineRule="auto"/>
      <w:ind w:left="240" w:hanging="240"/>
    </w:pPr>
  </w:style>
  <w:style w:type="paragraph" w:styleId="aff0">
    <w:name w:val="index heading"/>
    <w:basedOn w:val="a0"/>
    <w:next w:val="17"/>
    <w:semiHidden/>
    <w:rsid w:val="00F54984"/>
    <w:pPr>
      <w:spacing w:line="240" w:lineRule="auto"/>
      <w:ind w:firstLine="0"/>
      <w:jc w:val="left"/>
    </w:pPr>
    <w:rPr>
      <w:rFonts w:ascii="Times New Roman" w:eastAsia="Times New Roman" w:hAnsi="Times New Roman"/>
      <w:szCs w:val="24"/>
      <w:lang w:eastAsia="ru-RU"/>
    </w:rPr>
  </w:style>
  <w:style w:type="paragraph" w:customStyle="1" w:styleId="report">
    <w:name w:val="report"/>
    <w:basedOn w:val="a0"/>
    <w:rsid w:val="002F46A6"/>
    <w:pPr>
      <w:spacing w:before="100" w:beforeAutospacing="1" w:after="100" w:afterAutospacing="1" w:line="240" w:lineRule="auto"/>
      <w:ind w:firstLine="0"/>
      <w:jc w:val="left"/>
    </w:pPr>
    <w:rPr>
      <w:rFonts w:ascii="Times New Roman" w:eastAsia="Times New Roman" w:hAnsi="Times New Roman"/>
      <w:szCs w:val="24"/>
      <w:lang w:eastAsia="ru-RU"/>
    </w:rPr>
  </w:style>
  <w:style w:type="paragraph" w:styleId="aff1">
    <w:name w:val="header"/>
    <w:basedOn w:val="a0"/>
    <w:link w:val="aff2"/>
    <w:rsid w:val="002E6148"/>
    <w:pPr>
      <w:tabs>
        <w:tab w:val="center" w:pos="4677"/>
        <w:tab w:val="right" w:pos="9355"/>
      </w:tabs>
      <w:spacing w:line="360" w:lineRule="auto"/>
      <w:ind w:firstLine="709"/>
    </w:pPr>
    <w:rPr>
      <w:rFonts w:ascii="Times New Roman" w:eastAsia="Times New Roman" w:hAnsi="Times New Roman"/>
      <w:szCs w:val="24"/>
      <w:lang w:eastAsia="ru-RU"/>
    </w:rPr>
  </w:style>
  <w:style w:type="character" w:customStyle="1" w:styleId="aff2">
    <w:name w:val="Верхний колонтитул Знак"/>
    <w:basedOn w:val="a1"/>
    <w:link w:val="aff1"/>
    <w:rsid w:val="002E6148"/>
    <w:rPr>
      <w:rFonts w:ascii="Times New Roman" w:eastAsia="Times New Roman" w:hAnsi="Times New Roman" w:cs="Times New Roman"/>
      <w:sz w:val="24"/>
      <w:szCs w:val="24"/>
      <w:lang w:eastAsia="ru-RU"/>
    </w:rPr>
  </w:style>
  <w:style w:type="character" w:styleId="aff3">
    <w:name w:val="page number"/>
    <w:basedOn w:val="a1"/>
    <w:semiHidden/>
    <w:rsid w:val="002E6148"/>
  </w:style>
  <w:style w:type="character" w:customStyle="1" w:styleId="30">
    <w:name w:val="Заголовок 3 Знак"/>
    <w:aliases w:val=" Знак Знак, Знак3 Знак, Знак3 Знак Знак Знак Знак,Знак3 Знак Знак1"/>
    <w:basedOn w:val="a1"/>
    <w:link w:val="3"/>
    <w:rsid w:val="00915AB8"/>
    <w:rPr>
      <w:rFonts w:ascii="Times New Roman" w:eastAsia="Times New Roman" w:hAnsi="Times New Roman" w:cs="Times New Roman"/>
      <w:sz w:val="24"/>
      <w:szCs w:val="24"/>
      <w:u w:val="single"/>
      <w:lang w:eastAsia="ru-RU"/>
    </w:rPr>
  </w:style>
  <w:style w:type="character" w:customStyle="1" w:styleId="40">
    <w:name w:val="Заголовок 4 Знак"/>
    <w:basedOn w:val="a1"/>
    <w:link w:val="4"/>
    <w:rsid w:val="00915AB8"/>
    <w:rPr>
      <w:rFonts w:ascii="Times New Roman" w:eastAsia="Times New Roman" w:hAnsi="Times New Roman" w:cs="Times New Roman"/>
      <w:b/>
      <w:bCs/>
      <w:sz w:val="28"/>
      <w:szCs w:val="28"/>
      <w:lang w:eastAsia="ru-RU"/>
    </w:rPr>
  </w:style>
  <w:style w:type="character" w:customStyle="1" w:styleId="60">
    <w:name w:val="Заголовок 6 Знак"/>
    <w:basedOn w:val="a1"/>
    <w:link w:val="6"/>
    <w:rsid w:val="00915AB8"/>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1"/>
    <w:link w:val="7"/>
    <w:rsid w:val="00915AB8"/>
    <w:rPr>
      <w:rFonts w:ascii="Times New Roman" w:eastAsia="Times New Roman" w:hAnsi="Times New Roman" w:cs="Times New Roman"/>
      <w:sz w:val="20"/>
      <w:szCs w:val="20"/>
      <w:lang w:eastAsia="ru-RU"/>
    </w:rPr>
  </w:style>
  <w:style w:type="character" w:customStyle="1" w:styleId="80">
    <w:name w:val="Заголовок 8 Знак"/>
    <w:basedOn w:val="a1"/>
    <w:link w:val="8"/>
    <w:rsid w:val="00915AB8"/>
    <w:rPr>
      <w:rFonts w:ascii="Times New Roman" w:eastAsia="Times New Roman" w:hAnsi="Times New Roman" w:cs="Times New Roman"/>
      <w:i/>
      <w:iCs/>
      <w:sz w:val="28"/>
      <w:szCs w:val="28"/>
      <w:lang w:eastAsia="ru-RU"/>
    </w:rPr>
  </w:style>
  <w:style w:type="character" w:customStyle="1" w:styleId="90">
    <w:name w:val="Заголовок 9 Знак"/>
    <w:basedOn w:val="a1"/>
    <w:link w:val="9"/>
    <w:rsid w:val="00915AB8"/>
    <w:rPr>
      <w:rFonts w:ascii="Times New Roman" w:eastAsia="Times New Roman" w:hAnsi="Times New Roman" w:cs="Times New Roman"/>
      <w:sz w:val="18"/>
      <w:szCs w:val="18"/>
      <w:lang w:eastAsia="ru-RU"/>
    </w:rPr>
  </w:style>
  <w:style w:type="paragraph" w:customStyle="1" w:styleId="xl22">
    <w:name w:val="xl22"/>
    <w:basedOn w:val="a0"/>
    <w:semiHidden/>
    <w:rsid w:val="00915AB8"/>
    <w:pPr>
      <w:spacing w:before="100" w:beforeAutospacing="1" w:after="100" w:afterAutospacing="1" w:line="360" w:lineRule="auto"/>
      <w:ind w:firstLine="709"/>
      <w:jc w:val="center"/>
    </w:pPr>
    <w:rPr>
      <w:rFonts w:ascii="Times New Roman CYR" w:eastAsia="Times New Roman" w:hAnsi="Times New Roman CYR" w:cs="Times New Roman CYR"/>
      <w:szCs w:val="24"/>
      <w:lang w:eastAsia="ru-RU"/>
    </w:rPr>
  </w:style>
  <w:style w:type="character" w:customStyle="1" w:styleId="18">
    <w:name w:val="Заголовок 1 Знак Знак Знак Знак"/>
    <w:semiHidden/>
    <w:rsid w:val="00915AB8"/>
    <w:rPr>
      <w:bCs/>
      <w:sz w:val="28"/>
      <w:szCs w:val="28"/>
      <w:lang w:val="ru-RU" w:eastAsia="ru-RU" w:bidi="ar-SA"/>
    </w:rPr>
  </w:style>
  <w:style w:type="paragraph" w:styleId="aff4">
    <w:name w:val="Block Text"/>
    <w:basedOn w:val="a0"/>
    <w:semiHidden/>
    <w:rsid w:val="00915AB8"/>
    <w:pPr>
      <w:spacing w:line="360" w:lineRule="auto"/>
      <w:ind w:left="360" w:right="-8" w:firstLine="709"/>
    </w:pPr>
    <w:rPr>
      <w:rFonts w:ascii="Times New Roman" w:eastAsia="Times New Roman" w:hAnsi="Times New Roman"/>
      <w:bCs/>
      <w:sz w:val="28"/>
      <w:szCs w:val="28"/>
      <w:lang w:eastAsia="ru-RU"/>
    </w:rPr>
  </w:style>
  <w:style w:type="paragraph" w:styleId="25">
    <w:name w:val="Body Text Indent 2"/>
    <w:basedOn w:val="a0"/>
    <w:link w:val="26"/>
    <w:semiHidden/>
    <w:rsid w:val="00915AB8"/>
    <w:pPr>
      <w:spacing w:line="360" w:lineRule="auto"/>
      <w:ind w:left="360" w:firstLine="709"/>
      <w:jc w:val="center"/>
    </w:pPr>
    <w:rPr>
      <w:rFonts w:ascii="Times New Roman" w:eastAsia="Times New Roman" w:hAnsi="Times New Roman"/>
      <w:b/>
      <w:bCs/>
      <w:caps/>
      <w:szCs w:val="24"/>
      <w:lang w:eastAsia="ru-RU"/>
    </w:rPr>
  </w:style>
  <w:style w:type="character" w:customStyle="1" w:styleId="26">
    <w:name w:val="Основной текст с отступом 2 Знак"/>
    <w:basedOn w:val="a1"/>
    <w:link w:val="25"/>
    <w:semiHidden/>
    <w:rsid w:val="00915AB8"/>
    <w:rPr>
      <w:rFonts w:ascii="Times New Roman" w:eastAsia="Times New Roman" w:hAnsi="Times New Roman" w:cs="Times New Roman"/>
      <w:b/>
      <w:bCs/>
      <w:caps/>
      <w:sz w:val="24"/>
      <w:szCs w:val="24"/>
      <w:lang w:eastAsia="ru-RU"/>
    </w:rPr>
  </w:style>
  <w:style w:type="paragraph" w:customStyle="1" w:styleId="Sf2">
    <w:name w:val="S_Обычный в таблице Знак"/>
    <w:basedOn w:val="a0"/>
    <w:link w:val="Sf3"/>
    <w:locked/>
    <w:rsid w:val="00915AB8"/>
    <w:pPr>
      <w:spacing w:line="360" w:lineRule="auto"/>
      <w:ind w:firstLine="0"/>
      <w:jc w:val="center"/>
    </w:pPr>
    <w:rPr>
      <w:rFonts w:ascii="Times New Roman" w:eastAsia="Times New Roman" w:hAnsi="Times New Roman"/>
      <w:szCs w:val="24"/>
      <w:lang w:eastAsia="ru-RU"/>
    </w:rPr>
  </w:style>
  <w:style w:type="paragraph" w:customStyle="1" w:styleId="aff5">
    <w:name w:val="Îáû÷íûé"/>
    <w:semiHidden/>
    <w:rsid w:val="00915AB8"/>
    <w:pPr>
      <w:spacing w:after="0" w:line="240" w:lineRule="auto"/>
    </w:pPr>
    <w:rPr>
      <w:rFonts w:ascii="Times New Roman" w:eastAsia="Times New Roman" w:hAnsi="Times New Roman" w:cs="Times New Roman"/>
      <w:sz w:val="20"/>
      <w:szCs w:val="20"/>
      <w:lang w:val="en-US" w:eastAsia="ru-RU"/>
    </w:rPr>
  </w:style>
  <w:style w:type="character" w:customStyle="1" w:styleId="Sf3">
    <w:name w:val="S_Обычный в таблице Знак Знак"/>
    <w:link w:val="Sf2"/>
    <w:rsid w:val="00915AB8"/>
    <w:rPr>
      <w:rFonts w:ascii="Times New Roman" w:eastAsia="Times New Roman" w:hAnsi="Times New Roman" w:cs="Times New Roman"/>
      <w:sz w:val="24"/>
      <w:szCs w:val="24"/>
      <w:lang w:eastAsia="ru-RU"/>
    </w:rPr>
  </w:style>
  <w:style w:type="paragraph" w:customStyle="1" w:styleId="aff6">
    <w:name w:val="Заглавие раздела"/>
    <w:basedOn w:val="20"/>
    <w:semiHidden/>
    <w:rsid w:val="00915AB8"/>
    <w:pPr>
      <w:keepNext w:val="0"/>
      <w:keepLines w:val="0"/>
      <w:tabs>
        <w:tab w:val="num" w:pos="555"/>
        <w:tab w:val="num" w:pos="1789"/>
      </w:tabs>
      <w:spacing w:before="0" w:after="240" w:line="360" w:lineRule="auto"/>
      <w:ind w:left="1789" w:hanging="360"/>
      <w:jc w:val="center"/>
    </w:pPr>
    <w:rPr>
      <w:rFonts w:ascii="Times New Roman" w:eastAsia="Times New Roman" w:hAnsi="Times New Roman" w:cs="Times New Roman"/>
      <w:b/>
      <w:i/>
      <w:iCs/>
      <w:color w:val="auto"/>
      <w:sz w:val="24"/>
      <w:szCs w:val="24"/>
      <w:lang w:eastAsia="ru-RU"/>
    </w:rPr>
  </w:style>
  <w:style w:type="paragraph" w:styleId="34">
    <w:name w:val="Body Text 3"/>
    <w:basedOn w:val="a0"/>
    <w:link w:val="35"/>
    <w:semiHidden/>
    <w:rsid w:val="00915AB8"/>
    <w:pPr>
      <w:spacing w:after="120" w:line="360" w:lineRule="auto"/>
      <w:ind w:firstLine="709"/>
    </w:pPr>
    <w:rPr>
      <w:rFonts w:ascii="Times New Roman" w:eastAsia="Times New Roman" w:hAnsi="Times New Roman"/>
      <w:sz w:val="16"/>
      <w:szCs w:val="16"/>
      <w:lang w:eastAsia="ru-RU"/>
    </w:rPr>
  </w:style>
  <w:style w:type="character" w:customStyle="1" w:styleId="35">
    <w:name w:val="Основной текст 3 Знак"/>
    <w:basedOn w:val="a1"/>
    <w:link w:val="34"/>
    <w:semiHidden/>
    <w:rsid w:val="00915AB8"/>
    <w:rPr>
      <w:rFonts w:ascii="Times New Roman" w:eastAsia="Times New Roman" w:hAnsi="Times New Roman" w:cs="Times New Roman"/>
      <w:sz w:val="16"/>
      <w:szCs w:val="16"/>
      <w:lang w:eastAsia="ru-RU"/>
    </w:rPr>
  </w:style>
  <w:style w:type="paragraph" w:customStyle="1" w:styleId="19">
    <w:name w:val="Заголовок_1 Знак"/>
    <w:basedOn w:val="a0"/>
    <w:link w:val="1a"/>
    <w:semiHidden/>
    <w:rsid w:val="00915AB8"/>
    <w:pPr>
      <w:spacing w:line="360" w:lineRule="auto"/>
      <w:ind w:firstLine="709"/>
      <w:jc w:val="center"/>
    </w:pPr>
    <w:rPr>
      <w:rFonts w:ascii="Times New Roman" w:eastAsia="Times New Roman" w:hAnsi="Times New Roman"/>
      <w:b/>
      <w:caps/>
      <w:szCs w:val="24"/>
      <w:lang w:eastAsia="ru-RU"/>
    </w:rPr>
  </w:style>
  <w:style w:type="character" w:customStyle="1" w:styleId="1a">
    <w:name w:val="Заголовок_1 Знак Знак"/>
    <w:link w:val="19"/>
    <w:semiHidden/>
    <w:rsid w:val="00915AB8"/>
    <w:rPr>
      <w:rFonts w:ascii="Times New Roman" w:eastAsia="Times New Roman" w:hAnsi="Times New Roman" w:cs="Times New Roman"/>
      <w:b/>
      <w:caps/>
      <w:sz w:val="24"/>
      <w:szCs w:val="24"/>
      <w:lang w:eastAsia="ru-RU"/>
    </w:rPr>
  </w:style>
  <w:style w:type="character" w:styleId="aff7">
    <w:name w:val="FollowedHyperlink"/>
    <w:semiHidden/>
    <w:rsid w:val="00915AB8"/>
    <w:rPr>
      <w:color w:val="800080"/>
      <w:u w:val="single"/>
    </w:rPr>
  </w:style>
  <w:style w:type="paragraph" w:customStyle="1" w:styleId="ConsNonformat">
    <w:name w:val="ConsNonformat Знак"/>
    <w:link w:val="ConsNonformat0"/>
    <w:semiHidden/>
    <w:locked/>
    <w:rsid w:val="00915AB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8">
    <w:name w:val="Неразрывный основной текст"/>
    <w:basedOn w:val="a"/>
    <w:semiHidden/>
    <w:rsid w:val="00915AB8"/>
    <w:pPr>
      <w:keepNext/>
      <w:numPr>
        <w:numId w:val="0"/>
      </w:numPr>
      <w:spacing w:before="0" w:after="240" w:line="240" w:lineRule="atLeast"/>
      <w:ind w:left="1080" w:firstLine="709"/>
    </w:pPr>
    <w:rPr>
      <w:rFonts w:ascii="Arial" w:hAnsi="Arial" w:cs="Arial"/>
      <w:spacing w:val="-5"/>
      <w:sz w:val="20"/>
      <w:szCs w:val="20"/>
    </w:rPr>
  </w:style>
  <w:style w:type="paragraph" w:customStyle="1" w:styleId="aff9">
    <w:name w:val="Рисунок"/>
    <w:basedOn w:val="a0"/>
    <w:next w:val="a0"/>
    <w:rsid w:val="00915AB8"/>
    <w:pPr>
      <w:keepNext/>
      <w:spacing w:line="360" w:lineRule="auto"/>
      <w:ind w:left="1080" w:firstLine="709"/>
    </w:pPr>
    <w:rPr>
      <w:rFonts w:ascii="Arial" w:eastAsia="Times New Roman" w:hAnsi="Arial" w:cs="Arial"/>
      <w:spacing w:val="-5"/>
      <w:sz w:val="20"/>
      <w:szCs w:val="20"/>
    </w:rPr>
  </w:style>
  <w:style w:type="character" w:customStyle="1" w:styleId="ConsNonformat0">
    <w:name w:val="ConsNonformat Знак Знак"/>
    <w:link w:val="ConsNonformat"/>
    <w:semiHidden/>
    <w:rsid w:val="00915AB8"/>
    <w:rPr>
      <w:rFonts w:ascii="Courier New" w:eastAsia="Times New Roman" w:hAnsi="Courier New" w:cs="Courier New"/>
      <w:sz w:val="20"/>
      <w:szCs w:val="20"/>
      <w:lang w:eastAsia="ru-RU"/>
    </w:rPr>
  </w:style>
  <w:style w:type="paragraph" w:customStyle="1" w:styleId="affa">
    <w:name w:val="Название части"/>
    <w:basedOn w:val="a0"/>
    <w:semiHidden/>
    <w:rsid w:val="00915AB8"/>
    <w:pPr>
      <w:shd w:val="solid" w:color="auto" w:fill="auto"/>
      <w:spacing w:line="360" w:lineRule="exact"/>
      <w:ind w:firstLine="709"/>
      <w:jc w:val="center"/>
    </w:pPr>
    <w:rPr>
      <w:rFonts w:ascii="Arial" w:eastAsia="Times New Roman" w:hAnsi="Arial" w:cs="Arial"/>
      <w:color w:val="FFFFFF"/>
      <w:spacing w:val="-16"/>
      <w:sz w:val="26"/>
      <w:szCs w:val="26"/>
    </w:rPr>
  </w:style>
  <w:style w:type="paragraph" w:customStyle="1" w:styleId="affb">
    <w:name w:val="Подзаголовок главы"/>
    <w:basedOn w:val="a0"/>
    <w:semiHidden/>
    <w:rsid w:val="00915AB8"/>
    <w:pPr>
      <w:keepNext/>
      <w:keepLines/>
      <w:spacing w:before="60" w:after="120" w:line="340" w:lineRule="atLeast"/>
      <w:ind w:firstLine="709"/>
      <w:jc w:val="left"/>
    </w:pPr>
    <w:rPr>
      <w:rFonts w:ascii="Arial" w:eastAsia="Times New Roman" w:hAnsi="Arial" w:cs="Arial"/>
      <w:spacing w:val="-16"/>
      <w:kern w:val="28"/>
      <w:sz w:val="32"/>
      <w:szCs w:val="32"/>
    </w:rPr>
  </w:style>
  <w:style w:type="paragraph" w:customStyle="1" w:styleId="affc">
    <w:name w:val="Название предприятия"/>
    <w:basedOn w:val="a0"/>
    <w:semiHidden/>
    <w:rsid w:val="00915AB8"/>
    <w:pPr>
      <w:keepNext/>
      <w:keepLines/>
      <w:spacing w:line="220" w:lineRule="atLeast"/>
      <w:ind w:firstLine="709"/>
    </w:pPr>
    <w:rPr>
      <w:rFonts w:ascii="Arial Black" w:eastAsia="Times New Roman" w:hAnsi="Arial Black" w:cs="Arial Black"/>
      <w:spacing w:val="-25"/>
      <w:kern w:val="28"/>
      <w:sz w:val="32"/>
      <w:szCs w:val="32"/>
    </w:rPr>
  </w:style>
  <w:style w:type="character" w:customStyle="1" w:styleId="S20">
    <w:name w:val="S_Заголовок 2 Знак"/>
    <w:link w:val="S2"/>
    <w:rsid w:val="00915AB8"/>
    <w:rPr>
      <w:b/>
      <w:sz w:val="24"/>
      <w:szCs w:val="24"/>
    </w:rPr>
  </w:style>
  <w:style w:type="paragraph" w:customStyle="1" w:styleId="affd">
    <w:name w:val="Текст таблицы"/>
    <w:basedOn w:val="a0"/>
    <w:semiHidden/>
    <w:rsid w:val="00915AB8"/>
    <w:pPr>
      <w:spacing w:before="60" w:line="360" w:lineRule="auto"/>
      <w:ind w:firstLine="709"/>
    </w:pPr>
    <w:rPr>
      <w:rFonts w:ascii="Arial" w:eastAsia="Times New Roman" w:hAnsi="Arial" w:cs="Arial"/>
      <w:spacing w:val="-5"/>
      <w:sz w:val="16"/>
      <w:szCs w:val="16"/>
    </w:rPr>
  </w:style>
  <w:style w:type="paragraph" w:customStyle="1" w:styleId="affe">
    <w:name w:val="Подчеркнутый"/>
    <w:basedOn w:val="a0"/>
    <w:link w:val="afff"/>
    <w:semiHidden/>
    <w:rsid w:val="00915AB8"/>
    <w:pPr>
      <w:spacing w:line="360" w:lineRule="auto"/>
      <w:ind w:firstLine="709"/>
    </w:pPr>
    <w:rPr>
      <w:rFonts w:ascii="Times New Roman" w:eastAsia="Times New Roman" w:hAnsi="Times New Roman"/>
      <w:szCs w:val="24"/>
      <w:u w:val="single"/>
      <w:lang w:eastAsia="ru-RU"/>
    </w:rPr>
  </w:style>
  <w:style w:type="character" w:customStyle="1" w:styleId="afff">
    <w:name w:val="Подчеркнутый Знак"/>
    <w:link w:val="affe"/>
    <w:semiHidden/>
    <w:rsid w:val="00915AB8"/>
    <w:rPr>
      <w:rFonts w:ascii="Times New Roman" w:eastAsia="Times New Roman" w:hAnsi="Times New Roman" w:cs="Times New Roman"/>
      <w:sz w:val="24"/>
      <w:szCs w:val="24"/>
      <w:u w:val="single"/>
      <w:lang w:eastAsia="ru-RU"/>
    </w:rPr>
  </w:style>
  <w:style w:type="paragraph" w:customStyle="1" w:styleId="afff0">
    <w:name w:val="Название документа"/>
    <w:basedOn w:val="a0"/>
    <w:semiHidden/>
    <w:rsid w:val="00915AB8"/>
    <w:pPr>
      <w:keepNext/>
      <w:keepLines/>
      <w:pBdr>
        <w:top w:val="single" w:sz="48" w:space="31" w:color="auto"/>
      </w:pBdr>
      <w:tabs>
        <w:tab w:val="left" w:pos="0"/>
      </w:tabs>
      <w:spacing w:before="240" w:after="500" w:line="640" w:lineRule="exact"/>
      <w:ind w:firstLine="709"/>
    </w:pPr>
    <w:rPr>
      <w:rFonts w:ascii="Arial Black" w:eastAsia="Times New Roman" w:hAnsi="Arial Black" w:cs="Arial Black"/>
      <w:b/>
      <w:bCs/>
      <w:spacing w:val="-48"/>
      <w:kern w:val="28"/>
      <w:sz w:val="64"/>
      <w:szCs w:val="64"/>
    </w:rPr>
  </w:style>
  <w:style w:type="paragraph" w:customStyle="1" w:styleId="afff1">
    <w:name w:val="Нижний колонтитул (четный)"/>
    <w:basedOn w:val="af8"/>
    <w:semiHidden/>
    <w:rsid w:val="00915AB8"/>
    <w:pPr>
      <w:keepLines/>
      <w:pBdr>
        <w:top w:val="single" w:sz="6" w:space="2" w:color="auto"/>
      </w:pBdr>
      <w:tabs>
        <w:tab w:val="clear" w:pos="4677"/>
        <w:tab w:val="clear" w:pos="9355"/>
        <w:tab w:val="center" w:pos="4320"/>
        <w:tab w:val="right" w:pos="8640"/>
      </w:tabs>
      <w:spacing w:before="600" w:line="190" w:lineRule="atLeast"/>
      <w:ind w:left="1080" w:firstLine="709"/>
    </w:pPr>
    <w:rPr>
      <w:rFonts w:ascii="Arial" w:eastAsia="Times New Roman" w:hAnsi="Arial" w:cs="Arial"/>
      <w:caps/>
      <w:spacing w:val="-5"/>
      <w:sz w:val="15"/>
      <w:szCs w:val="15"/>
    </w:rPr>
  </w:style>
  <w:style w:type="paragraph" w:customStyle="1" w:styleId="afff2">
    <w:name w:val="Нижний колонтитул (первый)"/>
    <w:basedOn w:val="af8"/>
    <w:semiHidden/>
    <w:rsid w:val="00915AB8"/>
    <w:pPr>
      <w:keepLines/>
      <w:pBdr>
        <w:top w:val="single" w:sz="6" w:space="2" w:color="auto"/>
      </w:pBdr>
      <w:tabs>
        <w:tab w:val="clear" w:pos="4677"/>
        <w:tab w:val="clear" w:pos="9355"/>
        <w:tab w:val="center" w:pos="4320"/>
        <w:tab w:val="right" w:pos="8640"/>
      </w:tabs>
      <w:spacing w:before="600" w:line="190" w:lineRule="atLeast"/>
      <w:ind w:left="1080" w:firstLine="709"/>
    </w:pPr>
    <w:rPr>
      <w:rFonts w:ascii="Arial" w:eastAsia="Times New Roman" w:hAnsi="Arial" w:cs="Arial"/>
      <w:caps/>
      <w:spacing w:val="-5"/>
      <w:sz w:val="15"/>
      <w:szCs w:val="15"/>
    </w:rPr>
  </w:style>
  <w:style w:type="paragraph" w:customStyle="1" w:styleId="afff3">
    <w:name w:val="Нижний колонтитул (нечетный)"/>
    <w:basedOn w:val="af8"/>
    <w:semiHidden/>
    <w:rsid w:val="00915AB8"/>
    <w:pPr>
      <w:keepLines/>
      <w:pBdr>
        <w:top w:val="single" w:sz="6" w:space="2" w:color="auto"/>
      </w:pBdr>
      <w:tabs>
        <w:tab w:val="clear" w:pos="4677"/>
        <w:tab w:val="clear" w:pos="9355"/>
        <w:tab w:val="center" w:pos="4320"/>
        <w:tab w:val="right" w:pos="8640"/>
      </w:tabs>
      <w:spacing w:before="600" w:line="190" w:lineRule="atLeast"/>
      <w:ind w:left="1080" w:firstLine="709"/>
    </w:pPr>
    <w:rPr>
      <w:rFonts w:ascii="Arial" w:eastAsia="Times New Roman" w:hAnsi="Arial" w:cs="Arial"/>
      <w:caps/>
      <w:spacing w:val="-5"/>
      <w:sz w:val="15"/>
      <w:szCs w:val="15"/>
    </w:rPr>
  </w:style>
  <w:style w:type="character" w:styleId="afff4">
    <w:name w:val="line number"/>
    <w:semiHidden/>
    <w:rsid w:val="00915AB8"/>
    <w:rPr>
      <w:sz w:val="18"/>
      <w:szCs w:val="18"/>
    </w:rPr>
  </w:style>
  <w:style w:type="paragraph" w:styleId="afff5">
    <w:name w:val="List"/>
    <w:basedOn w:val="a"/>
    <w:semiHidden/>
    <w:rsid w:val="00915AB8"/>
    <w:pPr>
      <w:numPr>
        <w:numId w:val="0"/>
      </w:numPr>
      <w:spacing w:before="0" w:after="240" w:line="240" w:lineRule="atLeast"/>
      <w:ind w:left="1440" w:hanging="360"/>
    </w:pPr>
    <w:rPr>
      <w:rFonts w:ascii="Arial" w:hAnsi="Arial" w:cs="Arial"/>
      <w:spacing w:val="-5"/>
      <w:sz w:val="20"/>
      <w:szCs w:val="20"/>
    </w:rPr>
  </w:style>
  <w:style w:type="paragraph" w:styleId="27">
    <w:name w:val="List 2"/>
    <w:basedOn w:val="afff5"/>
    <w:semiHidden/>
    <w:rsid w:val="00915AB8"/>
    <w:pPr>
      <w:ind w:left="1800"/>
    </w:pPr>
  </w:style>
  <w:style w:type="paragraph" w:styleId="36">
    <w:name w:val="List 3"/>
    <w:basedOn w:val="afff5"/>
    <w:semiHidden/>
    <w:rsid w:val="00915AB8"/>
    <w:pPr>
      <w:ind w:left="2160"/>
    </w:pPr>
  </w:style>
  <w:style w:type="paragraph" w:styleId="41">
    <w:name w:val="List 4"/>
    <w:basedOn w:val="afff5"/>
    <w:semiHidden/>
    <w:rsid w:val="00915AB8"/>
    <w:pPr>
      <w:ind w:left="2520"/>
    </w:pPr>
  </w:style>
  <w:style w:type="paragraph" w:styleId="51">
    <w:name w:val="List 5"/>
    <w:basedOn w:val="afff5"/>
    <w:semiHidden/>
    <w:rsid w:val="00915AB8"/>
    <w:pPr>
      <w:ind w:left="2880"/>
    </w:pPr>
  </w:style>
  <w:style w:type="paragraph" w:styleId="28">
    <w:name w:val="List Bullet 2"/>
    <w:basedOn w:val="a0"/>
    <w:autoRedefine/>
    <w:semiHidden/>
    <w:rsid w:val="00915AB8"/>
    <w:pPr>
      <w:tabs>
        <w:tab w:val="num" w:pos="552"/>
      </w:tabs>
      <w:spacing w:after="240" w:line="240" w:lineRule="atLeast"/>
      <w:ind w:left="1800" w:hanging="552"/>
    </w:pPr>
    <w:rPr>
      <w:rFonts w:ascii="Arial" w:eastAsia="Times New Roman" w:hAnsi="Arial" w:cs="Arial"/>
      <w:spacing w:val="-5"/>
      <w:sz w:val="20"/>
      <w:szCs w:val="20"/>
    </w:rPr>
  </w:style>
  <w:style w:type="paragraph" w:styleId="37">
    <w:name w:val="List Bullet 3"/>
    <w:basedOn w:val="a0"/>
    <w:autoRedefine/>
    <w:semiHidden/>
    <w:rsid w:val="00915AB8"/>
    <w:pPr>
      <w:tabs>
        <w:tab w:val="num" w:pos="552"/>
      </w:tabs>
      <w:spacing w:after="240" w:line="240" w:lineRule="atLeast"/>
      <w:ind w:left="2160" w:hanging="552"/>
    </w:pPr>
    <w:rPr>
      <w:rFonts w:ascii="Arial" w:eastAsia="Times New Roman" w:hAnsi="Arial" w:cs="Arial"/>
      <w:spacing w:val="-5"/>
      <w:sz w:val="20"/>
      <w:szCs w:val="20"/>
    </w:rPr>
  </w:style>
  <w:style w:type="paragraph" w:styleId="42">
    <w:name w:val="List Bullet 4"/>
    <w:basedOn w:val="a0"/>
    <w:autoRedefine/>
    <w:semiHidden/>
    <w:rsid w:val="00915AB8"/>
    <w:pPr>
      <w:tabs>
        <w:tab w:val="num" w:pos="552"/>
      </w:tabs>
      <w:spacing w:after="240" w:line="240" w:lineRule="atLeast"/>
      <w:ind w:left="2520" w:hanging="552"/>
    </w:pPr>
    <w:rPr>
      <w:rFonts w:ascii="Arial" w:eastAsia="Times New Roman" w:hAnsi="Arial" w:cs="Arial"/>
      <w:spacing w:val="-5"/>
      <w:sz w:val="20"/>
      <w:szCs w:val="20"/>
    </w:rPr>
  </w:style>
  <w:style w:type="paragraph" w:styleId="52">
    <w:name w:val="List Bullet 5"/>
    <w:basedOn w:val="a0"/>
    <w:autoRedefine/>
    <w:semiHidden/>
    <w:rsid w:val="00915AB8"/>
    <w:pPr>
      <w:tabs>
        <w:tab w:val="num" w:pos="552"/>
      </w:tabs>
      <w:spacing w:after="240" w:line="240" w:lineRule="atLeast"/>
      <w:ind w:left="2880" w:hanging="552"/>
    </w:pPr>
    <w:rPr>
      <w:rFonts w:ascii="Arial" w:eastAsia="Times New Roman" w:hAnsi="Arial" w:cs="Arial"/>
      <w:spacing w:val="-5"/>
      <w:sz w:val="20"/>
      <w:szCs w:val="20"/>
    </w:rPr>
  </w:style>
  <w:style w:type="paragraph" w:styleId="afff6">
    <w:name w:val="List Continue"/>
    <w:basedOn w:val="afff5"/>
    <w:semiHidden/>
    <w:rsid w:val="00915AB8"/>
    <w:pPr>
      <w:ind w:firstLine="0"/>
    </w:pPr>
  </w:style>
  <w:style w:type="paragraph" w:styleId="29">
    <w:name w:val="List Continue 2"/>
    <w:basedOn w:val="afff6"/>
    <w:semiHidden/>
    <w:rsid w:val="00915AB8"/>
    <w:pPr>
      <w:ind w:left="2160"/>
    </w:pPr>
  </w:style>
  <w:style w:type="paragraph" w:styleId="38">
    <w:name w:val="List Continue 3"/>
    <w:basedOn w:val="afff6"/>
    <w:semiHidden/>
    <w:rsid w:val="00915AB8"/>
    <w:pPr>
      <w:ind w:left="2520"/>
    </w:pPr>
  </w:style>
  <w:style w:type="paragraph" w:styleId="43">
    <w:name w:val="List Continue 4"/>
    <w:basedOn w:val="afff6"/>
    <w:semiHidden/>
    <w:rsid w:val="00915AB8"/>
    <w:pPr>
      <w:ind w:left="2880"/>
    </w:pPr>
  </w:style>
  <w:style w:type="paragraph" w:styleId="53">
    <w:name w:val="List Continue 5"/>
    <w:basedOn w:val="afff6"/>
    <w:semiHidden/>
    <w:rsid w:val="00915AB8"/>
    <w:pPr>
      <w:ind w:left="3240"/>
    </w:pPr>
  </w:style>
  <w:style w:type="paragraph" w:styleId="afff7">
    <w:name w:val="List Number"/>
    <w:basedOn w:val="a0"/>
    <w:semiHidden/>
    <w:rsid w:val="00915AB8"/>
    <w:pPr>
      <w:spacing w:before="100" w:beforeAutospacing="1" w:after="100" w:afterAutospacing="1" w:line="360" w:lineRule="auto"/>
      <w:ind w:firstLine="709"/>
    </w:pPr>
    <w:rPr>
      <w:rFonts w:ascii="Times New Roman" w:eastAsia="Times New Roman" w:hAnsi="Times New Roman"/>
      <w:sz w:val="28"/>
      <w:szCs w:val="28"/>
      <w:lang w:eastAsia="ru-RU"/>
    </w:rPr>
  </w:style>
  <w:style w:type="paragraph" w:styleId="2a">
    <w:name w:val="List Number 2"/>
    <w:basedOn w:val="afff7"/>
    <w:semiHidden/>
    <w:rsid w:val="00915AB8"/>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7"/>
    <w:semiHidden/>
    <w:rsid w:val="00915AB8"/>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4">
    <w:name w:val="List Number 4"/>
    <w:basedOn w:val="afff7"/>
    <w:semiHidden/>
    <w:rsid w:val="00915AB8"/>
    <w:pPr>
      <w:spacing w:before="0" w:beforeAutospacing="0" w:after="240" w:afterAutospacing="0" w:line="240" w:lineRule="atLeast"/>
      <w:ind w:left="2520" w:hanging="360"/>
    </w:pPr>
    <w:rPr>
      <w:rFonts w:ascii="Arial" w:hAnsi="Arial" w:cs="Arial"/>
      <w:spacing w:val="-5"/>
      <w:sz w:val="20"/>
      <w:szCs w:val="20"/>
      <w:lang w:eastAsia="en-US"/>
    </w:rPr>
  </w:style>
  <w:style w:type="paragraph" w:styleId="54">
    <w:name w:val="List Number 5"/>
    <w:basedOn w:val="afff7"/>
    <w:semiHidden/>
    <w:rsid w:val="00915AB8"/>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8">
    <w:name w:val="Normal Indent"/>
    <w:basedOn w:val="a0"/>
    <w:semiHidden/>
    <w:rsid w:val="00915AB8"/>
    <w:pPr>
      <w:spacing w:line="360" w:lineRule="auto"/>
      <w:ind w:left="1440" w:firstLine="709"/>
    </w:pPr>
    <w:rPr>
      <w:rFonts w:ascii="Arial" w:eastAsia="Times New Roman" w:hAnsi="Arial" w:cs="Arial"/>
      <w:spacing w:val="-5"/>
      <w:sz w:val="20"/>
      <w:szCs w:val="20"/>
    </w:rPr>
  </w:style>
  <w:style w:type="paragraph" w:customStyle="1" w:styleId="afff9">
    <w:name w:val="Подзаголовок части"/>
    <w:basedOn w:val="a0"/>
    <w:next w:val="a"/>
    <w:semiHidden/>
    <w:rsid w:val="00915AB8"/>
    <w:pPr>
      <w:keepNext/>
      <w:spacing w:before="360" w:after="120" w:line="360" w:lineRule="auto"/>
      <w:ind w:left="1080" w:firstLine="709"/>
    </w:pPr>
    <w:rPr>
      <w:rFonts w:ascii="Arial" w:eastAsia="Times New Roman" w:hAnsi="Arial" w:cs="Arial"/>
      <w:i/>
      <w:iCs/>
      <w:spacing w:val="-5"/>
      <w:kern w:val="28"/>
      <w:sz w:val="26"/>
      <w:szCs w:val="26"/>
    </w:rPr>
  </w:style>
  <w:style w:type="paragraph" w:customStyle="1" w:styleId="afffa">
    <w:name w:val="Обратный адрес"/>
    <w:basedOn w:val="a0"/>
    <w:semiHidden/>
    <w:rsid w:val="00915AB8"/>
    <w:pPr>
      <w:keepLines/>
      <w:framePr w:w="5160" w:h="840" w:wrap="notBeside" w:vAnchor="page" w:hAnchor="page" w:x="6121" w:y="915" w:anchorLock="1"/>
      <w:tabs>
        <w:tab w:val="left" w:pos="2160"/>
      </w:tabs>
      <w:spacing w:line="160" w:lineRule="atLeast"/>
      <w:ind w:firstLine="709"/>
    </w:pPr>
    <w:rPr>
      <w:rFonts w:ascii="Arial" w:eastAsia="Times New Roman" w:hAnsi="Arial" w:cs="Arial"/>
      <w:sz w:val="14"/>
      <w:szCs w:val="14"/>
    </w:rPr>
  </w:style>
  <w:style w:type="paragraph" w:customStyle="1" w:styleId="afffb">
    <w:name w:val="Название раздела"/>
    <w:basedOn w:val="a0"/>
    <w:next w:val="a"/>
    <w:semiHidden/>
    <w:rsid w:val="00915AB8"/>
    <w:pPr>
      <w:pBdr>
        <w:bottom w:val="single" w:sz="6" w:space="2" w:color="auto"/>
      </w:pBdr>
      <w:spacing w:before="360" w:after="960" w:line="360" w:lineRule="auto"/>
      <w:ind w:firstLine="709"/>
    </w:pPr>
    <w:rPr>
      <w:rFonts w:ascii="Arial Black" w:eastAsia="Times New Roman" w:hAnsi="Arial Black" w:cs="Arial Black"/>
      <w:spacing w:val="-35"/>
      <w:sz w:val="54"/>
      <w:szCs w:val="54"/>
      <w:lang w:eastAsia="ru-RU"/>
    </w:rPr>
  </w:style>
  <w:style w:type="paragraph" w:customStyle="1" w:styleId="afffc">
    <w:name w:val="Подзаголовок титульного листа"/>
    <w:basedOn w:val="a0"/>
    <w:next w:val="a"/>
    <w:semiHidden/>
    <w:rsid w:val="00915AB8"/>
    <w:pPr>
      <w:pBdr>
        <w:top w:val="single" w:sz="6" w:space="24" w:color="auto"/>
      </w:pBdr>
      <w:spacing w:line="480" w:lineRule="atLeast"/>
      <w:ind w:left="835" w:right="835" w:firstLine="709"/>
    </w:pPr>
    <w:rPr>
      <w:rFonts w:ascii="Arial" w:eastAsia="Times New Roman" w:hAnsi="Arial" w:cs="Arial"/>
      <w:b/>
      <w:bCs/>
      <w:spacing w:val="-30"/>
      <w:sz w:val="48"/>
      <w:szCs w:val="48"/>
      <w:lang w:eastAsia="ru-RU"/>
    </w:rPr>
  </w:style>
  <w:style w:type="character" w:customStyle="1" w:styleId="afffd">
    <w:name w:val="Надстрочный"/>
    <w:semiHidden/>
    <w:rsid w:val="00915AB8"/>
    <w:rPr>
      <w:b/>
      <w:bCs/>
      <w:vertAlign w:val="superscript"/>
    </w:rPr>
  </w:style>
  <w:style w:type="character" w:styleId="HTML">
    <w:name w:val="HTML Sample"/>
    <w:semiHidden/>
    <w:rsid w:val="00915AB8"/>
    <w:rPr>
      <w:rFonts w:ascii="Courier New" w:hAnsi="Courier New" w:cs="Courier New"/>
      <w:lang w:val="ru-RU"/>
    </w:rPr>
  </w:style>
  <w:style w:type="paragraph" w:styleId="2b">
    <w:name w:val="envelope return"/>
    <w:basedOn w:val="a0"/>
    <w:semiHidden/>
    <w:rsid w:val="00915AB8"/>
    <w:pPr>
      <w:spacing w:line="360" w:lineRule="auto"/>
      <w:ind w:left="1080" w:firstLine="709"/>
    </w:pPr>
    <w:rPr>
      <w:rFonts w:ascii="Arial" w:eastAsia="Times New Roman" w:hAnsi="Arial" w:cs="Arial"/>
      <w:spacing w:val="-5"/>
      <w:sz w:val="20"/>
      <w:szCs w:val="20"/>
    </w:rPr>
  </w:style>
  <w:style w:type="character" w:styleId="HTML0">
    <w:name w:val="HTML Definition"/>
    <w:semiHidden/>
    <w:rsid w:val="00915AB8"/>
    <w:rPr>
      <w:i/>
      <w:iCs/>
      <w:lang w:val="ru-RU"/>
    </w:rPr>
  </w:style>
  <w:style w:type="character" w:styleId="HTML1">
    <w:name w:val="HTML Variable"/>
    <w:semiHidden/>
    <w:rsid w:val="00915AB8"/>
    <w:rPr>
      <w:i/>
      <w:iCs/>
      <w:lang w:val="ru-RU"/>
    </w:rPr>
  </w:style>
  <w:style w:type="character" w:styleId="HTML2">
    <w:name w:val="HTML Typewriter"/>
    <w:semiHidden/>
    <w:rsid w:val="00915AB8"/>
    <w:rPr>
      <w:rFonts w:ascii="Courier New" w:hAnsi="Courier New" w:cs="Courier New"/>
      <w:sz w:val="20"/>
      <w:szCs w:val="20"/>
      <w:lang w:val="ru-RU"/>
    </w:rPr>
  </w:style>
  <w:style w:type="paragraph" w:styleId="afffe">
    <w:name w:val="Signature"/>
    <w:basedOn w:val="a0"/>
    <w:link w:val="affff"/>
    <w:semiHidden/>
    <w:rsid w:val="00915AB8"/>
    <w:pPr>
      <w:spacing w:line="360" w:lineRule="auto"/>
      <w:ind w:left="4252" w:firstLine="709"/>
    </w:pPr>
    <w:rPr>
      <w:rFonts w:ascii="Arial" w:eastAsia="Times New Roman" w:hAnsi="Arial" w:cs="Arial"/>
      <w:spacing w:val="-5"/>
      <w:sz w:val="20"/>
      <w:szCs w:val="20"/>
    </w:rPr>
  </w:style>
  <w:style w:type="character" w:customStyle="1" w:styleId="affff">
    <w:name w:val="Подпись Знак"/>
    <w:basedOn w:val="a1"/>
    <w:link w:val="afffe"/>
    <w:semiHidden/>
    <w:rsid w:val="00915AB8"/>
    <w:rPr>
      <w:rFonts w:ascii="Arial" w:eastAsia="Times New Roman" w:hAnsi="Arial" w:cs="Arial"/>
      <w:spacing w:val="-5"/>
      <w:sz w:val="20"/>
      <w:szCs w:val="20"/>
    </w:rPr>
  </w:style>
  <w:style w:type="paragraph" w:styleId="affff0">
    <w:name w:val="Salutation"/>
    <w:basedOn w:val="a0"/>
    <w:next w:val="a0"/>
    <w:link w:val="affff1"/>
    <w:semiHidden/>
    <w:rsid w:val="00915AB8"/>
    <w:pPr>
      <w:spacing w:line="360" w:lineRule="auto"/>
      <w:ind w:left="1080" w:firstLine="709"/>
    </w:pPr>
    <w:rPr>
      <w:rFonts w:ascii="Arial" w:eastAsia="Times New Roman" w:hAnsi="Arial" w:cs="Arial"/>
      <w:spacing w:val="-5"/>
      <w:sz w:val="20"/>
      <w:szCs w:val="20"/>
    </w:rPr>
  </w:style>
  <w:style w:type="character" w:customStyle="1" w:styleId="affff1">
    <w:name w:val="Приветствие Знак"/>
    <w:basedOn w:val="a1"/>
    <w:link w:val="affff0"/>
    <w:semiHidden/>
    <w:rsid w:val="00915AB8"/>
    <w:rPr>
      <w:rFonts w:ascii="Arial" w:eastAsia="Times New Roman" w:hAnsi="Arial" w:cs="Arial"/>
      <w:spacing w:val="-5"/>
      <w:sz w:val="20"/>
      <w:szCs w:val="20"/>
    </w:rPr>
  </w:style>
  <w:style w:type="paragraph" w:styleId="affff2">
    <w:name w:val="Closing"/>
    <w:basedOn w:val="a0"/>
    <w:link w:val="affff3"/>
    <w:semiHidden/>
    <w:rsid w:val="00915AB8"/>
    <w:pPr>
      <w:spacing w:line="360" w:lineRule="auto"/>
      <w:ind w:left="4252" w:firstLine="709"/>
    </w:pPr>
    <w:rPr>
      <w:rFonts w:ascii="Arial" w:eastAsia="Times New Roman" w:hAnsi="Arial" w:cs="Arial"/>
      <w:spacing w:val="-5"/>
      <w:sz w:val="20"/>
      <w:szCs w:val="20"/>
    </w:rPr>
  </w:style>
  <w:style w:type="character" w:customStyle="1" w:styleId="affff3">
    <w:name w:val="Прощание Знак"/>
    <w:basedOn w:val="a1"/>
    <w:link w:val="affff2"/>
    <w:semiHidden/>
    <w:rsid w:val="00915AB8"/>
    <w:rPr>
      <w:rFonts w:ascii="Arial" w:eastAsia="Times New Roman" w:hAnsi="Arial" w:cs="Arial"/>
      <w:spacing w:val="-5"/>
      <w:sz w:val="20"/>
      <w:szCs w:val="20"/>
    </w:rPr>
  </w:style>
  <w:style w:type="paragraph" w:styleId="HTML3">
    <w:name w:val="HTML Preformatted"/>
    <w:basedOn w:val="a0"/>
    <w:link w:val="HTML4"/>
    <w:semiHidden/>
    <w:rsid w:val="00915AB8"/>
    <w:pPr>
      <w:spacing w:line="360" w:lineRule="auto"/>
      <w:ind w:left="1080" w:firstLine="709"/>
    </w:pPr>
    <w:rPr>
      <w:rFonts w:ascii="Courier New" w:eastAsia="Times New Roman" w:hAnsi="Courier New" w:cs="Courier New"/>
      <w:spacing w:val="-5"/>
      <w:sz w:val="20"/>
      <w:szCs w:val="20"/>
    </w:rPr>
  </w:style>
  <w:style w:type="character" w:customStyle="1" w:styleId="HTML4">
    <w:name w:val="Стандартный HTML Знак"/>
    <w:basedOn w:val="a1"/>
    <w:link w:val="HTML3"/>
    <w:semiHidden/>
    <w:rsid w:val="00915AB8"/>
    <w:rPr>
      <w:rFonts w:ascii="Courier New" w:eastAsia="Times New Roman" w:hAnsi="Courier New" w:cs="Courier New"/>
      <w:spacing w:val="-5"/>
      <w:sz w:val="20"/>
      <w:szCs w:val="20"/>
    </w:rPr>
  </w:style>
  <w:style w:type="character" w:customStyle="1" w:styleId="45">
    <w:name w:val="Знак4"/>
    <w:semiHidden/>
    <w:locked/>
    <w:rsid w:val="00915AB8"/>
    <w:rPr>
      <w:rFonts w:ascii="Arial" w:hAnsi="Arial" w:cs="Arial"/>
      <w:b/>
      <w:bCs/>
      <w:i/>
      <w:iCs/>
      <w:sz w:val="28"/>
      <w:szCs w:val="28"/>
      <w:lang w:val="ru-RU" w:eastAsia="ru-RU" w:bidi="ar-SA"/>
    </w:rPr>
  </w:style>
  <w:style w:type="paragraph" w:styleId="affff4">
    <w:name w:val="Plain Text"/>
    <w:basedOn w:val="a0"/>
    <w:link w:val="affff5"/>
    <w:semiHidden/>
    <w:rsid w:val="00915AB8"/>
    <w:pPr>
      <w:spacing w:line="360" w:lineRule="auto"/>
      <w:ind w:left="1080" w:firstLine="709"/>
    </w:pPr>
    <w:rPr>
      <w:rFonts w:ascii="Courier New" w:eastAsia="Times New Roman" w:hAnsi="Courier New" w:cs="Courier New"/>
      <w:spacing w:val="-5"/>
      <w:sz w:val="20"/>
      <w:szCs w:val="20"/>
    </w:rPr>
  </w:style>
  <w:style w:type="character" w:customStyle="1" w:styleId="affff5">
    <w:name w:val="Текст Знак"/>
    <w:basedOn w:val="a1"/>
    <w:link w:val="affff4"/>
    <w:semiHidden/>
    <w:rsid w:val="00915AB8"/>
    <w:rPr>
      <w:rFonts w:ascii="Courier New" w:eastAsia="Times New Roman" w:hAnsi="Courier New" w:cs="Courier New"/>
      <w:spacing w:val="-5"/>
      <w:sz w:val="20"/>
      <w:szCs w:val="20"/>
    </w:rPr>
  </w:style>
  <w:style w:type="paragraph" w:styleId="affff6">
    <w:name w:val="E-mail Signature"/>
    <w:basedOn w:val="a0"/>
    <w:link w:val="affff7"/>
    <w:semiHidden/>
    <w:rsid w:val="00915AB8"/>
    <w:pPr>
      <w:spacing w:line="360" w:lineRule="auto"/>
      <w:ind w:left="1080" w:firstLine="709"/>
    </w:pPr>
    <w:rPr>
      <w:rFonts w:ascii="Arial" w:eastAsia="Times New Roman" w:hAnsi="Arial" w:cs="Arial"/>
      <w:spacing w:val="-5"/>
      <w:sz w:val="20"/>
      <w:szCs w:val="20"/>
    </w:rPr>
  </w:style>
  <w:style w:type="character" w:customStyle="1" w:styleId="affff7">
    <w:name w:val="Электронная подпись Знак"/>
    <w:basedOn w:val="a1"/>
    <w:link w:val="affff6"/>
    <w:semiHidden/>
    <w:rsid w:val="00915AB8"/>
    <w:rPr>
      <w:rFonts w:ascii="Arial" w:eastAsia="Times New Roman" w:hAnsi="Arial" w:cs="Arial"/>
      <w:spacing w:val="-5"/>
      <w:sz w:val="20"/>
      <w:szCs w:val="20"/>
    </w:rPr>
  </w:style>
  <w:style w:type="paragraph" w:customStyle="1" w:styleId="affff8">
    <w:name w:val="Обычный в таблице"/>
    <w:basedOn w:val="a0"/>
    <w:link w:val="affff9"/>
    <w:semiHidden/>
    <w:rsid w:val="00915AB8"/>
    <w:pPr>
      <w:spacing w:line="360" w:lineRule="auto"/>
      <w:ind w:firstLine="709"/>
    </w:pPr>
    <w:rPr>
      <w:rFonts w:ascii="Times New Roman" w:eastAsia="Times New Roman" w:hAnsi="Times New Roman"/>
      <w:sz w:val="28"/>
      <w:szCs w:val="28"/>
      <w:lang w:eastAsia="ru-RU"/>
    </w:rPr>
  </w:style>
  <w:style w:type="character" w:customStyle="1" w:styleId="1b">
    <w:name w:val="Заголовок_1 Знак Знак Знак"/>
    <w:semiHidden/>
    <w:rsid w:val="00915AB8"/>
    <w:rPr>
      <w:b/>
      <w:caps/>
      <w:sz w:val="24"/>
      <w:szCs w:val="24"/>
      <w:lang w:val="ru-RU" w:eastAsia="ru-RU" w:bidi="ar-SA"/>
    </w:rPr>
  </w:style>
  <w:style w:type="paragraph" w:customStyle="1" w:styleId="ConsTitle">
    <w:name w:val="ConsTitle"/>
    <w:semiHidden/>
    <w:rsid w:val="00915AB8"/>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c">
    <w:name w:val="Стиль1"/>
    <w:basedOn w:val="a0"/>
    <w:semiHidden/>
    <w:rsid w:val="00915AB8"/>
    <w:pPr>
      <w:spacing w:line="360" w:lineRule="auto"/>
      <w:ind w:firstLine="540"/>
      <w:jc w:val="center"/>
    </w:pPr>
    <w:rPr>
      <w:rFonts w:ascii="Times New Roman" w:eastAsia="Times New Roman" w:hAnsi="Times New Roman"/>
      <w:b/>
      <w:szCs w:val="24"/>
      <w:lang w:eastAsia="ru-RU"/>
    </w:rPr>
  </w:style>
  <w:style w:type="paragraph" w:customStyle="1" w:styleId="2c">
    <w:name w:val="Стиль2"/>
    <w:basedOn w:val="a0"/>
    <w:next w:val="1c"/>
    <w:semiHidden/>
    <w:rsid w:val="00915AB8"/>
    <w:pPr>
      <w:spacing w:line="360" w:lineRule="auto"/>
      <w:ind w:right="-8" w:firstLine="720"/>
      <w:jc w:val="center"/>
    </w:pPr>
    <w:rPr>
      <w:rFonts w:ascii="Times New Roman" w:eastAsia="Times New Roman" w:hAnsi="Times New Roman"/>
      <w:b/>
      <w:caps/>
      <w:szCs w:val="24"/>
      <w:lang w:eastAsia="ru-RU"/>
    </w:rPr>
  </w:style>
  <w:style w:type="numbering" w:styleId="111111">
    <w:name w:val="Outline List 2"/>
    <w:basedOn w:val="a3"/>
    <w:semiHidden/>
    <w:rsid w:val="00915AB8"/>
    <w:pPr>
      <w:numPr>
        <w:numId w:val="2"/>
      </w:numPr>
    </w:pPr>
  </w:style>
  <w:style w:type="numbering" w:styleId="1ai">
    <w:name w:val="Outline List 1"/>
    <w:basedOn w:val="a3"/>
    <w:semiHidden/>
    <w:rsid w:val="00915AB8"/>
    <w:pPr>
      <w:numPr>
        <w:numId w:val="29"/>
      </w:numPr>
    </w:pPr>
  </w:style>
  <w:style w:type="character" w:styleId="affffa">
    <w:name w:val="annotation reference"/>
    <w:semiHidden/>
    <w:rsid w:val="00915AB8"/>
    <w:rPr>
      <w:sz w:val="16"/>
      <w:szCs w:val="16"/>
    </w:rPr>
  </w:style>
  <w:style w:type="paragraph" w:styleId="affffb">
    <w:name w:val="annotation text"/>
    <w:basedOn w:val="a0"/>
    <w:link w:val="affffc"/>
    <w:semiHidden/>
    <w:rsid w:val="00915AB8"/>
    <w:pPr>
      <w:spacing w:line="360" w:lineRule="auto"/>
      <w:ind w:firstLine="680"/>
    </w:pPr>
    <w:rPr>
      <w:rFonts w:ascii="Times New Roman" w:eastAsia="Times New Roman" w:hAnsi="Times New Roman"/>
      <w:sz w:val="20"/>
      <w:szCs w:val="20"/>
      <w:lang w:eastAsia="ru-RU"/>
    </w:rPr>
  </w:style>
  <w:style w:type="character" w:customStyle="1" w:styleId="affffc">
    <w:name w:val="Текст примечания Знак"/>
    <w:basedOn w:val="a1"/>
    <w:link w:val="affffb"/>
    <w:semiHidden/>
    <w:rsid w:val="00915AB8"/>
    <w:rPr>
      <w:rFonts w:ascii="Times New Roman" w:eastAsia="Times New Roman" w:hAnsi="Times New Roman" w:cs="Times New Roman"/>
      <w:sz w:val="20"/>
      <w:szCs w:val="20"/>
      <w:lang w:eastAsia="ru-RU"/>
    </w:rPr>
  </w:style>
  <w:style w:type="paragraph" w:styleId="affffd">
    <w:name w:val="annotation subject"/>
    <w:basedOn w:val="affffb"/>
    <w:next w:val="affffb"/>
    <w:link w:val="affffe"/>
    <w:semiHidden/>
    <w:rsid w:val="00915AB8"/>
    <w:rPr>
      <w:b/>
      <w:bCs/>
    </w:rPr>
  </w:style>
  <w:style w:type="character" w:customStyle="1" w:styleId="affffe">
    <w:name w:val="Тема примечания Знак"/>
    <w:basedOn w:val="affffc"/>
    <w:link w:val="affffd"/>
    <w:semiHidden/>
    <w:rsid w:val="00915AB8"/>
    <w:rPr>
      <w:rFonts w:ascii="Times New Roman" w:eastAsia="Times New Roman" w:hAnsi="Times New Roman" w:cs="Times New Roman"/>
      <w:b/>
      <w:bCs/>
      <w:sz w:val="20"/>
      <w:szCs w:val="20"/>
      <w:lang w:eastAsia="ru-RU"/>
    </w:rPr>
  </w:style>
  <w:style w:type="paragraph" w:styleId="afffff">
    <w:name w:val="Balloon Text"/>
    <w:basedOn w:val="a0"/>
    <w:link w:val="afffff0"/>
    <w:uiPriority w:val="99"/>
    <w:semiHidden/>
    <w:rsid w:val="00915AB8"/>
    <w:pPr>
      <w:spacing w:line="360" w:lineRule="auto"/>
      <w:ind w:firstLine="680"/>
    </w:pPr>
    <w:rPr>
      <w:rFonts w:ascii="Tahoma" w:eastAsia="Times New Roman" w:hAnsi="Tahoma" w:cs="Tahoma"/>
      <w:sz w:val="16"/>
      <w:szCs w:val="16"/>
      <w:lang w:eastAsia="ru-RU"/>
    </w:rPr>
  </w:style>
  <w:style w:type="character" w:customStyle="1" w:styleId="afffff0">
    <w:name w:val="Текст выноски Знак"/>
    <w:basedOn w:val="a1"/>
    <w:link w:val="afffff"/>
    <w:uiPriority w:val="99"/>
    <w:semiHidden/>
    <w:rsid w:val="00915AB8"/>
    <w:rPr>
      <w:rFonts w:ascii="Tahoma" w:eastAsia="Times New Roman" w:hAnsi="Tahoma" w:cs="Tahoma"/>
      <w:sz w:val="16"/>
      <w:szCs w:val="16"/>
      <w:lang w:eastAsia="ru-RU"/>
    </w:rPr>
  </w:style>
  <w:style w:type="paragraph" w:customStyle="1" w:styleId="1d">
    <w:name w:val="Заголовок1"/>
    <w:basedOn w:val="a0"/>
    <w:rsid w:val="00915AB8"/>
    <w:pPr>
      <w:tabs>
        <w:tab w:val="left" w:pos="8460"/>
      </w:tabs>
      <w:spacing w:line="360" w:lineRule="auto"/>
      <w:ind w:firstLine="540"/>
      <w:jc w:val="center"/>
    </w:pPr>
    <w:rPr>
      <w:rFonts w:ascii="Times New Roman" w:eastAsia="Times New Roman" w:hAnsi="Times New Roman"/>
      <w:caps/>
      <w:szCs w:val="24"/>
      <w:lang w:eastAsia="ru-RU"/>
    </w:rPr>
  </w:style>
  <w:style w:type="paragraph" w:styleId="afffff1">
    <w:name w:val="Document Map"/>
    <w:basedOn w:val="a0"/>
    <w:link w:val="afffff2"/>
    <w:semiHidden/>
    <w:rsid w:val="00915AB8"/>
    <w:pPr>
      <w:shd w:val="clear" w:color="auto" w:fill="000080"/>
      <w:spacing w:line="360" w:lineRule="auto"/>
      <w:ind w:firstLine="709"/>
    </w:pPr>
    <w:rPr>
      <w:rFonts w:ascii="Tahoma" w:eastAsia="Times New Roman" w:hAnsi="Tahoma" w:cs="Tahoma"/>
      <w:sz w:val="28"/>
      <w:szCs w:val="28"/>
      <w:lang w:eastAsia="ru-RU"/>
    </w:rPr>
  </w:style>
  <w:style w:type="character" w:customStyle="1" w:styleId="afffff2">
    <w:name w:val="Схема документа Знак"/>
    <w:basedOn w:val="a1"/>
    <w:link w:val="afffff1"/>
    <w:semiHidden/>
    <w:rsid w:val="00915AB8"/>
    <w:rPr>
      <w:rFonts w:ascii="Tahoma" w:eastAsia="Times New Roman" w:hAnsi="Tahoma" w:cs="Tahoma"/>
      <w:sz w:val="28"/>
      <w:szCs w:val="28"/>
      <w:shd w:val="clear" w:color="auto" w:fill="000080"/>
      <w:lang w:eastAsia="ru-RU"/>
    </w:rPr>
  </w:style>
  <w:style w:type="paragraph" w:customStyle="1" w:styleId="afffff3">
    <w:name w:val="База заголовка"/>
    <w:basedOn w:val="a0"/>
    <w:next w:val="a"/>
    <w:semiHidden/>
    <w:rsid w:val="00915AB8"/>
    <w:pPr>
      <w:keepNext/>
      <w:keepLines/>
      <w:spacing w:before="140" w:line="220" w:lineRule="atLeast"/>
      <w:ind w:left="1080" w:firstLine="709"/>
    </w:pPr>
    <w:rPr>
      <w:rFonts w:ascii="Arial" w:eastAsia="Times New Roman" w:hAnsi="Arial" w:cs="Arial"/>
      <w:spacing w:val="-4"/>
      <w:kern w:val="28"/>
      <w:sz w:val="22"/>
    </w:rPr>
  </w:style>
  <w:style w:type="paragraph" w:customStyle="1" w:styleId="afffff4">
    <w:name w:val="Цитаты"/>
    <w:basedOn w:val="a0"/>
    <w:semiHidden/>
    <w:rsid w:val="00915AB8"/>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pPr>
    <w:rPr>
      <w:rFonts w:ascii="Arial Narrow" w:eastAsia="Times New Roman" w:hAnsi="Arial Narrow" w:cs="Arial Narrow"/>
      <w:spacing w:val="-5"/>
      <w:sz w:val="20"/>
      <w:szCs w:val="20"/>
    </w:rPr>
  </w:style>
  <w:style w:type="paragraph" w:customStyle="1" w:styleId="afffff5">
    <w:name w:val="Заголовок части"/>
    <w:basedOn w:val="a0"/>
    <w:semiHidden/>
    <w:rsid w:val="00915AB8"/>
    <w:pPr>
      <w:shd w:val="solid" w:color="auto" w:fill="auto"/>
      <w:spacing w:line="660" w:lineRule="exact"/>
      <w:ind w:firstLine="709"/>
      <w:jc w:val="center"/>
    </w:pPr>
    <w:rPr>
      <w:rFonts w:ascii="Arial Black" w:eastAsia="Times New Roman" w:hAnsi="Arial Black" w:cs="Arial Black"/>
      <w:color w:val="FFFFFF"/>
      <w:spacing w:val="-40"/>
      <w:sz w:val="84"/>
      <w:szCs w:val="84"/>
    </w:rPr>
  </w:style>
  <w:style w:type="paragraph" w:customStyle="1" w:styleId="afffff6">
    <w:name w:val="Заголовок главы"/>
    <w:basedOn w:val="a0"/>
    <w:semiHidden/>
    <w:rsid w:val="00915AB8"/>
    <w:pPr>
      <w:spacing w:line="360" w:lineRule="auto"/>
      <w:ind w:firstLine="709"/>
      <w:jc w:val="center"/>
    </w:pPr>
    <w:rPr>
      <w:rFonts w:ascii="Times New Roman" w:eastAsia="Times New Roman" w:hAnsi="Times New Roman"/>
      <w:caps/>
      <w:szCs w:val="24"/>
      <w:lang w:eastAsia="ru-RU"/>
    </w:rPr>
  </w:style>
  <w:style w:type="paragraph" w:customStyle="1" w:styleId="afffff7">
    <w:name w:val="База сноски"/>
    <w:basedOn w:val="a0"/>
    <w:semiHidden/>
    <w:rsid w:val="00915AB8"/>
    <w:pPr>
      <w:keepLines/>
      <w:spacing w:line="200" w:lineRule="atLeast"/>
      <w:ind w:left="1080" w:firstLine="709"/>
    </w:pPr>
    <w:rPr>
      <w:rFonts w:ascii="Arial" w:eastAsia="Times New Roman" w:hAnsi="Arial" w:cs="Arial"/>
      <w:spacing w:val="-5"/>
      <w:sz w:val="16"/>
      <w:szCs w:val="16"/>
    </w:rPr>
  </w:style>
  <w:style w:type="paragraph" w:customStyle="1" w:styleId="afffff8">
    <w:name w:val="Заголовок титульного листа"/>
    <w:basedOn w:val="afffff3"/>
    <w:next w:val="a0"/>
    <w:semiHidden/>
    <w:rsid w:val="00915AB8"/>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1e">
    <w:name w:val="Маркированный_1 Знак"/>
    <w:basedOn w:val="a0"/>
    <w:link w:val="120"/>
    <w:semiHidden/>
    <w:locked/>
    <w:rsid w:val="00915AB8"/>
    <w:pPr>
      <w:tabs>
        <w:tab w:val="num" w:pos="2858"/>
      </w:tabs>
      <w:spacing w:line="360" w:lineRule="auto"/>
      <w:ind w:left="2858" w:hanging="360"/>
    </w:pPr>
    <w:rPr>
      <w:rFonts w:ascii="Times New Roman" w:eastAsia="Times New Roman" w:hAnsi="Times New Roman"/>
      <w:szCs w:val="24"/>
      <w:lang w:eastAsia="ru-RU"/>
    </w:rPr>
  </w:style>
  <w:style w:type="paragraph" w:customStyle="1" w:styleId="afffff9">
    <w:name w:val="База верхнего колонтитула"/>
    <w:basedOn w:val="a0"/>
    <w:semiHidden/>
    <w:rsid w:val="00915AB8"/>
    <w:pPr>
      <w:keepLines/>
      <w:tabs>
        <w:tab w:val="center" w:pos="4320"/>
        <w:tab w:val="right" w:pos="8640"/>
      </w:tabs>
      <w:spacing w:line="190" w:lineRule="atLeast"/>
      <w:ind w:left="1080" w:firstLine="709"/>
    </w:pPr>
    <w:rPr>
      <w:rFonts w:ascii="Arial" w:eastAsia="Times New Roman" w:hAnsi="Arial" w:cs="Arial"/>
      <w:caps/>
      <w:spacing w:val="-5"/>
      <w:sz w:val="15"/>
      <w:szCs w:val="15"/>
    </w:rPr>
  </w:style>
  <w:style w:type="paragraph" w:customStyle="1" w:styleId="afffffa">
    <w:name w:val="Верхний колонтитул (четный)"/>
    <w:basedOn w:val="aff1"/>
    <w:semiHidden/>
    <w:rsid w:val="00915AB8"/>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b">
    <w:name w:val="Верхний колонтитул (первый)"/>
    <w:basedOn w:val="aff1"/>
    <w:semiHidden/>
    <w:rsid w:val="00915AB8"/>
    <w:pPr>
      <w:keepLines/>
      <w:pBdr>
        <w:top w:val="single" w:sz="6" w:space="2" w:color="auto"/>
      </w:pBdr>
      <w:tabs>
        <w:tab w:val="clear" w:pos="4677"/>
        <w:tab w:val="clear" w:pos="9355"/>
        <w:tab w:val="center" w:pos="4320"/>
        <w:tab w:val="right" w:pos="8640"/>
      </w:tabs>
      <w:spacing w:line="190" w:lineRule="atLeast"/>
      <w:ind w:left="1080"/>
      <w:jc w:val="right"/>
    </w:pPr>
    <w:rPr>
      <w:rFonts w:ascii="Arial" w:hAnsi="Arial" w:cs="Arial"/>
      <w:caps/>
      <w:spacing w:val="-5"/>
      <w:sz w:val="15"/>
      <w:szCs w:val="15"/>
      <w:lang w:eastAsia="en-US"/>
    </w:rPr>
  </w:style>
  <w:style w:type="paragraph" w:customStyle="1" w:styleId="afffffc">
    <w:name w:val="Верхний колонтитул (нечетный)"/>
    <w:basedOn w:val="aff1"/>
    <w:semiHidden/>
    <w:rsid w:val="00915AB8"/>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d">
    <w:name w:val="База указателя"/>
    <w:basedOn w:val="a0"/>
    <w:semiHidden/>
    <w:rsid w:val="00915AB8"/>
    <w:pPr>
      <w:spacing w:line="240" w:lineRule="atLeast"/>
      <w:ind w:left="360" w:hanging="360"/>
    </w:pPr>
    <w:rPr>
      <w:rFonts w:ascii="Arial" w:eastAsia="Times New Roman" w:hAnsi="Arial" w:cs="Arial"/>
      <w:spacing w:val="-5"/>
      <w:sz w:val="18"/>
      <w:szCs w:val="18"/>
    </w:rPr>
  </w:style>
  <w:style w:type="character" w:customStyle="1" w:styleId="afffffe">
    <w:name w:val="Вступление"/>
    <w:semiHidden/>
    <w:rsid w:val="00915AB8"/>
    <w:rPr>
      <w:rFonts w:ascii="Arial Black" w:hAnsi="Arial Black" w:cs="Arial Black"/>
      <w:spacing w:val="-4"/>
      <w:sz w:val="18"/>
      <w:szCs w:val="18"/>
    </w:rPr>
  </w:style>
  <w:style w:type="character" w:customStyle="1" w:styleId="120">
    <w:name w:val="Маркированный_1 Знак Знак2"/>
    <w:link w:val="1e"/>
    <w:semiHidden/>
    <w:rsid w:val="00915AB8"/>
    <w:rPr>
      <w:rFonts w:ascii="Times New Roman" w:eastAsia="Times New Roman" w:hAnsi="Times New Roman" w:cs="Times New Roman"/>
      <w:sz w:val="24"/>
      <w:szCs w:val="24"/>
      <w:lang w:eastAsia="ru-RU"/>
    </w:rPr>
  </w:style>
  <w:style w:type="paragraph" w:styleId="affffff">
    <w:name w:val="Message Header"/>
    <w:basedOn w:val="a"/>
    <w:link w:val="affffff0"/>
    <w:semiHidden/>
    <w:rsid w:val="00915AB8"/>
    <w:pPr>
      <w:keepLines/>
      <w:numPr>
        <w:numId w:val="0"/>
      </w:numPr>
      <w:tabs>
        <w:tab w:val="left" w:pos="3600"/>
        <w:tab w:val="left" w:pos="4680"/>
      </w:tabs>
      <w:spacing w:before="0" w:line="280" w:lineRule="exact"/>
      <w:ind w:left="1080" w:right="2160" w:hanging="1080"/>
    </w:pPr>
    <w:rPr>
      <w:rFonts w:ascii="Arial" w:hAnsi="Arial" w:cs="Arial"/>
      <w:sz w:val="22"/>
      <w:szCs w:val="22"/>
    </w:rPr>
  </w:style>
  <w:style w:type="character" w:customStyle="1" w:styleId="affffff0">
    <w:name w:val="Шапка Знак"/>
    <w:basedOn w:val="a1"/>
    <w:link w:val="affffff"/>
    <w:semiHidden/>
    <w:rsid w:val="00915AB8"/>
    <w:rPr>
      <w:rFonts w:ascii="Arial" w:eastAsia="Times New Roman" w:hAnsi="Arial" w:cs="Arial"/>
    </w:rPr>
  </w:style>
  <w:style w:type="character" w:customStyle="1" w:styleId="affffff1">
    <w:name w:val="Девиз"/>
    <w:semiHidden/>
    <w:rsid w:val="00915AB8"/>
    <w:rPr>
      <w:i/>
      <w:iCs/>
      <w:spacing w:val="-6"/>
      <w:sz w:val="24"/>
      <w:szCs w:val="24"/>
      <w:lang w:val="ru-RU"/>
    </w:rPr>
  </w:style>
  <w:style w:type="paragraph" w:customStyle="1" w:styleId="affffff2">
    <w:name w:val="База оглавления"/>
    <w:basedOn w:val="a0"/>
    <w:semiHidden/>
    <w:rsid w:val="00915AB8"/>
    <w:pPr>
      <w:tabs>
        <w:tab w:val="right" w:leader="dot" w:pos="6480"/>
      </w:tabs>
      <w:spacing w:after="240" w:line="240" w:lineRule="atLeast"/>
      <w:ind w:firstLine="709"/>
    </w:pPr>
    <w:rPr>
      <w:rFonts w:ascii="Arial" w:eastAsia="Times New Roman" w:hAnsi="Arial" w:cs="Arial"/>
      <w:spacing w:val="-5"/>
      <w:sz w:val="20"/>
      <w:szCs w:val="20"/>
    </w:rPr>
  </w:style>
  <w:style w:type="paragraph" w:styleId="HTML5">
    <w:name w:val="HTML Address"/>
    <w:basedOn w:val="a0"/>
    <w:link w:val="HTML6"/>
    <w:semiHidden/>
    <w:rsid w:val="00915AB8"/>
    <w:pPr>
      <w:spacing w:line="360" w:lineRule="auto"/>
      <w:ind w:left="1080" w:firstLine="709"/>
    </w:pPr>
    <w:rPr>
      <w:rFonts w:ascii="Arial" w:eastAsia="Times New Roman" w:hAnsi="Arial" w:cs="Arial"/>
      <w:i/>
      <w:iCs/>
      <w:spacing w:val="-5"/>
      <w:sz w:val="20"/>
      <w:szCs w:val="20"/>
    </w:rPr>
  </w:style>
  <w:style w:type="character" w:customStyle="1" w:styleId="HTML6">
    <w:name w:val="Адрес HTML Знак"/>
    <w:basedOn w:val="a1"/>
    <w:link w:val="HTML5"/>
    <w:semiHidden/>
    <w:rsid w:val="00915AB8"/>
    <w:rPr>
      <w:rFonts w:ascii="Arial" w:eastAsia="Times New Roman" w:hAnsi="Arial" w:cs="Arial"/>
      <w:i/>
      <w:iCs/>
      <w:spacing w:val="-5"/>
      <w:sz w:val="20"/>
      <w:szCs w:val="20"/>
    </w:rPr>
  </w:style>
  <w:style w:type="paragraph" w:styleId="affffff3">
    <w:name w:val="envelope address"/>
    <w:basedOn w:val="a0"/>
    <w:semiHidden/>
    <w:rsid w:val="00915AB8"/>
    <w:pPr>
      <w:framePr w:w="7920" w:h="1980" w:hRule="exact" w:hSpace="180" w:wrap="auto" w:hAnchor="page" w:xAlign="center" w:yAlign="bottom"/>
      <w:spacing w:line="360" w:lineRule="auto"/>
      <w:ind w:left="2880" w:firstLine="709"/>
    </w:pPr>
    <w:rPr>
      <w:rFonts w:ascii="Arial" w:eastAsia="Times New Roman" w:hAnsi="Arial" w:cs="Arial"/>
      <w:spacing w:val="-5"/>
      <w:sz w:val="28"/>
      <w:szCs w:val="28"/>
    </w:rPr>
  </w:style>
  <w:style w:type="character" w:styleId="HTML7">
    <w:name w:val="HTML Acronym"/>
    <w:semiHidden/>
    <w:rsid w:val="00915AB8"/>
    <w:rPr>
      <w:lang w:val="ru-RU"/>
    </w:rPr>
  </w:style>
  <w:style w:type="paragraph" w:styleId="affffff4">
    <w:name w:val="Date"/>
    <w:basedOn w:val="a0"/>
    <w:next w:val="a0"/>
    <w:link w:val="affffff5"/>
    <w:semiHidden/>
    <w:rsid w:val="00915AB8"/>
    <w:pPr>
      <w:spacing w:line="360" w:lineRule="auto"/>
      <w:ind w:left="1080" w:firstLine="709"/>
    </w:pPr>
    <w:rPr>
      <w:rFonts w:ascii="Arial" w:eastAsia="Times New Roman" w:hAnsi="Arial" w:cs="Arial"/>
      <w:spacing w:val="-5"/>
      <w:sz w:val="20"/>
      <w:szCs w:val="20"/>
    </w:rPr>
  </w:style>
  <w:style w:type="character" w:customStyle="1" w:styleId="affffff5">
    <w:name w:val="Дата Знак"/>
    <w:basedOn w:val="a1"/>
    <w:link w:val="affffff4"/>
    <w:semiHidden/>
    <w:rsid w:val="00915AB8"/>
    <w:rPr>
      <w:rFonts w:ascii="Arial" w:eastAsia="Times New Roman" w:hAnsi="Arial" w:cs="Arial"/>
      <w:spacing w:val="-5"/>
      <w:sz w:val="20"/>
      <w:szCs w:val="20"/>
    </w:rPr>
  </w:style>
  <w:style w:type="paragraph" w:styleId="affffff6">
    <w:name w:val="Note Heading"/>
    <w:basedOn w:val="a0"/>
    <w:next w:val="a0"/>
    <w:link w:val="affffff7"/>
    <w:semiHidden/>
    <w:rsid w:val="00915AB8"/>
    <w:pPr>
      <w:spacing w:line="360" w:lineRule="auto"/>
      <w:ind w:left="1080" w:firstLine="709"/>
    </w:pPr>
    <w:rPr>
      <w:rFonts w:ascii="Arial" w:eastAsia="Times New Roman" w:hAnsi="Arial" w:cs="Arial"/>
      <w:spacing w:val="-5"/>
      <w:sz w:val="20"/>
      <w:szCs w:val="20"/>
    </w:rPr>
  </w:style>
  <w:style w:type="character" w:customStyle="1" w:styleId="affffff7">
    <w:name w:val="Заголовок записки Знак"/>
    <w:basedOn w:val="a1"/>
    <w:link w:val="affffff6"/>
    <w:semiHidden/>
    <w:rsid w:val="00915AB8"/>
    <w:rPr>
      <w:rFonts w:ascii="Arial" w:eastAsia="Times New Roman" w:hAnsi="Arial" w:cs="Arial"/>
      <w:spacing w:val="-5"/>
      <w:sz w:val="20"/>
      <w:szCs w:val="20"/>
    </w:rPr>
  </w:style>
  <w:style w:type="character" w:styleId="HTML8">
    <w:name w:val="HTML Keyboard"/>
    <w:semiHidden/>
    <w:rsid w:val="00915AB8"/>
    <w:rPr>
      <w:rFonts w:ascii="Courier New" w:hAnsi="Courier New" w:cs="Courier New"/>
      <w:sz w:val="20"/>
      <w:szCs w:val="20"/>
      <w:lang w:val="ru-RU"/>
    </w:rPr>
  </w:style>
  <w:style w:type="character" w:styleId="HTML9">
    <w:name w:val="HTML Code"/>
    <w:semiHidden/>
    <w:rsid w:val="00915AB8"/>
    <w:rPr>
      <w:rFonts w:ascii="Courier New" w:hAnsi="Courier New" w:cs="Courier New"/>
      <w:sz w:val="20"/>
      <w:szCs w:val="20"/>
      <w:lang w:val="ru-RU"/>
    </w:rPr>
  </w:style>
  <w:style w:type="paragraph" w:styleId="affffff8">
    <w:name w:val="Body Text First Indent"/>
    <w:basedOn w:val="a"/>
    <w:link w:val="affffff9"/>
    <w:semiHidden/>
    <w:rsid w:val="00915AB8"/>
    <w:pPr>
      <w:numPr>
        <w:numId w:val="0"/>
      </w:numPr>
      <w:spacing w:before="0" w:line="360" w:lineRule="auto"/>
      <w:ind w:left="1080" w:firstLine="210"/>
    </w:pPr>
    <w:rPr>
      <w:rFonts w:ascii="Arial" w:hAnsi="Arial" w:cs="Arial"/>
      <w:spacing w:val="-5"/>
      <w:sz w:val="20"/>
      <w:szCs w:val="20"/>
    </w:rPr>
  </w:style>
  <w:style w:type="character" w:customStyle="1" w:styleId="affffff9">
    <w:name w:val="Красная строка Знак"/>
    <w:basedOn w:val="af2"/>
    <w:link w:val="affffff8"/>
    <w:semiHidden/>
    <w:rsid w:val="00915AB8"/>
    <w:rPr>
      <w:rFonts w:ascii="Arial" w:eastAsia="Times New Roman" w:hAnsi="Arial" w:cs="Arial"/>
      <w:spacing w:val="-5"/>
      <w:sz w:val="20"/>
      <w:szCs w:val="20"/>
    </w:rPr>
  </w:style>
  <w:style w:type="paragraph" w:styleId="2d">
    <w:name w:val="Body Text First Indent 2"/>
    <w:basedOn w:val="afa"/>
    <w:link w:val="2e"/>
    <w:semiHidden/>
    <w:rsid w:val="00915AB8"/>
    <w:pPr>
      <w:spacing w:line="360" w:lineRule="auto"/>
      <w:ind w:firstLine="210"/>
      <w:jc w:val="left"/>
    </w:pPr>
    <w:rPr>
      <w:rFonts w:ascii="Arial" w:eastAsia="Times New Roman" w:hAnsi="Arial" w:cs="Arial"/>
      <w:spacing w:val="-5"/>
      <w:sz w:val="20"/>
      <w:szCs w:val="20"/>
    </w:rPr>
  </w:style>
  <w:style w:type="character" w:customStyle="1" w:styleId="2e">
    <w:name w:val="Красная строка 2 Знак"/>
    <w:basedOn w:val="af9"/>
    <w:link w:val="2d"/>
    <w:semiHidden/>
    <w:rsid w:val="00915AB8"/>
    <w:rPr>
      <w:rFonts w:ascii="Arial" w:eastAsia="Times New Roman" w:hAnsi="Arial" w:cs="Arial"/>
      <w:spacing w:val="-5"/>
      <w:sz w:val="20"/>
      <w:szCs w:val="20"/>
    </w:rPr>
  </w:style>
  <w:style w:type="character" w:styleId="HTMLa">
    <w:name w:val="HTML Cite"/>
    <w:semiHidden/>
    <w:rsid w:val="00915AB8"/>
    <w:rPr>
      <w:i/>
      <w:iCs/>
      <w:lang w:val="ru-RU"/>
    </w:rPr>
  </w:style>
  <w:style w:type="paragraph" w:customStyle="1" w:styleId="1f">
    <w:name w:val="Название объекта1"/>
    <w:basedOn w:val="a0"/>
    <w:semiHidden/>
    <w:rsid w:val="00915AB8"/>
    <w:pPr>
      <w:spacing w:line="360" w:lineRule="auto"/>
      <w:ind w:left="1080" w:firstLine="709"/>
    </w:pPr>
    <w:rPr>
      <w:rFonts w:ascii="Arial" w:eastAsia="Times New Roman" w:hAnsi="Arial" w:cs="Arial"/>
      <w:spacing w:val="-5"/>
      <w:sz w:val="20"/>
      <w:szCs w:val="20"/>
      <w:lang w:eastAsia="ru-RU"/>
    </w:rPr>
  </w:style>
  <w:style w:type="character" w:customStyle="1" w:styleId="1f0">
    <w:name w:val="Знак1"/>
    <w:semiHidden/>
    <w:rsid w:val="00915AB8"/>
    <w:rPr>
      <w:rFonts w:ascii="Arial" w:hAnsi="Arial" w:cs="Arial"/>
      <w:b/>
      <w:bCs/>
      <w:i/>
      <w:iCs/>
      <w:sz w:val="28"/>
      <w:szCs w:val="28"/>
      <w:lang w:val="ru-RU" w:eastAsia="ru-RU" w:bidi="ar-SA"/>
    </w:rPr>
  </w:style>
  <w:style w:type="paragraph" w:styleId="46">
    <w:name w:val="toc 4"/>
    <w:basedOn w:val="a0"/>
    <w:next w:val="a0"/>
    <w:autoRedefine/>
    <w:uiPriority w:val="39"/>
    <w:rsid w:val="00915AB8"/>
    <w:pPr>
      <w:spacing w:line="360" w:lineRule="auto"/>
      <w:ind w:left="840" w:firstLine="709"/>
    </w:pPr>
    <w:rPr>
      <w:rFonts w:ascii="Times New Roman" w:eastAsia="Times New Roman" w:hAnsi="Times New Roman"/>
      <w:sz w:val="18"/>
      <w:szCs w:val="18"/>
      <w:lang w:eastAsia="ru-RU"/>
    </w:rPr>
  </w:style>
  <w:style w:type="paragraph" w:styleId="55">
    <w:name w:val="toc 5"/>
    <w:basedOn w:val="a0"/>
    <w:next w:val="a0"/>
    <w:autoRedefine/>
    <w:uiPriority w:val="39"/>
    <w:rsid w:val="00915AB8"/>
    <w:pPr>
      <w:spacing w:line="360" w:lineRule="auto"/>
      <w:ind w:left="1120" w:firstLine="709"/>
    </w:pPr>
    <w:rPr>
      <w:rFonts w:ascii="Times New Roman" w:eastAsia="Times New Roman" w:hAnsi="Times New Roman"/>
      <w:sz w:val="18"/>
      <w:szCs w:val="18"/>
      <w:lang w:eastAsia="ru-RU"/>
    </w:rPr>
  </w:style>
  <w:style w:type="paragraph" w:styleId="61">
    <w:name w:val="toc 6"/>
    <w:basedOn w:val="a0"/>
    <w:next w:val="a0"/>
    <w:autoRedefine/>
    <w:uiPriority w:val="39"/>
    <w:rsid w:val="00915AB8"/>
    <w:pPr>
      <w:spacing w:line="360" w:lineRule="auto"/>
      <w:ind w:left="1400" w:firstLine="709"/>
    </w:pPr>
    <w:rPr>
      <w:rFonts w:ascii="Times New Roman" w:eastAsia="Times New Roman" w:hAnsi="Times New Roman"/>
      <w:sz w:val="18"/>
      <w:szCs w:val="18"/>
      <w:lang w:eastAsia="ru-RU"/>
    </w:rPr>
  </w:style>
  <w:style w:type="paragraph" w:styleId="71">
    <w:name w:val="toc 7"/>
    <w:basedOn w:val="a0"/>
    <w:next w:val="a0"/>
    <w:autoRedefine/>
    <w:uiPriority w:val="39"/>
    <w:rsid w:val="00915AB8"/>
    <w:pPr>
      <w:spacing w:line="360" w:lineRule="auto"/>
      <w:ind w:left="1680" w:firstLine="709"/>
    </w:pPr>
    <w:rPr>
      <w:rFonts w:ascii="Times New Roman" w:eastAsia="Times New Roman" w:hAnsi="Times New Roman"/>
      <w:sz w:val="18"/>
      <w:szCs w:val="18"/>
      <w:lang w:eastAsia="ru-RU"/>
    </w:rPr>
  </w:style>
  <w:style w:type="paragraph" w:styleId="81">
    <w:name w:val="toc 8"/>
    <w:basedOn w:val="a0"/>
    <w:next w:val="a0"/>
    <w:autoRedefine/>
    <w:uiPriority w:val="39"/>
    <w:rsid w:val="00915AB8"/>
    <w:pPr>
      <w:spacing w:line="360" w:lineRule="auto"/>
      <w:ind w:left="1960" w:firstLine="709"/>
    </w:pPr>
    <w:rPr>
      <w:rFonts w:ascii="Times New Roman" w:eastAsia="Times New Roman" w:hAnsi="Times New Roman"/>
      <w:sz w:val="18"/>
      <w:szCs w:val="18"/>
      <w:lang w:eastAsia="ru-RU"/>
    </w:rPr>
  </w:style>
  <w:style w:type="paragraph" w:styleId="91">
    <w:name w:val="toc 9"/>
    <w:basedOn w:val="a0"/>
    <w:next w:val="a0"/>
    <w:autoRedefine/>
    <w:uiPriority w:val="39"/>
    <w:rsid w:val="00915AB8"/>
    <w:pPr>
      <w:spacing w:line="360" w:lineRule="auto"/>
      <w:ind w:left="2240" w:firstLine="709"/>
    </w:pPr>
    <w:rPr>
      <w:rFonts w:ascii="Times New Roman" w:eastAsia="Times New Roman" w:hAnsi="Times New Roman"/>
      <w:sz w:val="18"/>
      <w:szCs w:val="18"/>
      <w:lang w:eastAsia="ru-RU"/>
    </w:rPr>
  </w:style>
  <w:style w:type="paragraph" w:customStyle="1" w:styleId="210">
    <w:name w:val="Основной текст 21"/>
    <w:basedOn w:val="a0"/>
    <w:semiHidden/>
    <w:rsid w:val="00915AB8"/>
    <w:pPr>
      <w:spacing w:line="360" w:lineRule="auto"/>
      <w:ind w:left="426" w:hanging="426"/>
    </w:pPr>
    <w:rPr>
      <w:rFonts w:ascii="Times New Roman" w:eastAsia="Times New Roman" w:hAnsi="Times New Roman"/>
      <w:b/>
      <w:sz w:val="28"/>
      <w:szCs w:val="20"/>
      <w:lang w:eastAsia="ru-RU"/>
    </w:rPr>
  </w:style>
  <w:style w:type="paragraph" w:customStyle="1" w:styleId="1f1">
    <w:name w:val="Цитата1"/>
    <w:basedOn w:val="a0"/>
    <w:semiHidden/>
    <w:rsid w:val="00915AB8"/>
    <w:pPr>
      <w:spacing w:line="360" w:lineRule="auto"/>
      <w:ind w:left="526" w:right="43" w:firstLine="709"/>
    </w:pPr>
    <w:rPr>
      <w:rFonts w:ascii="Times New Roman" w:eastAsia="Times New Roman" w:hAnsi="Times New Roman"/>
      <w:sz w:val="28"/>
      <w:szCs w:val="20"/>
      <w:lang w:eastAsia="ru-RU"/>
    </w:rPr>
  </w:style>
  <w:style w:type="paragraph" w:customStyle="1" w:styleId="1f2">
    <w:name w:val="Маркированный список1"/>
    <w:basedOn w:val="a0"/>
    <w:semiHidden/>
    <w:rsid w:val="00915AB8"/>
    <w:pPr>
      <w:spacing w:before="100" w:beforeAutospacing="1" w:after="100" w:afterAutospacing="1" w:line="360" w:lineRule="auto"/>
      <w:ind w:firstLine="709"/>
    </w:pPr>
    <w:rPr>
      <w:rFonts w:ascii="Times New Roman" w:eastAsia="Times New Roman" w:hAnsi="Times New Roman"/>
      <w:sz w:val="28"/>
      <w:szCs w:val="24"/>
      <w:lang w:eastAsia="ru-RU"/>
    </w:rPr>
  </w:style>
  <w:style w:type="paragraph" w:customStyle="1" w:styleId="1f3">
    <w:name w:val="Нумерованный список1"/>
    <w:basedOn w:val="a0"/>
    <w:semiHidden/>
    <w:rsid w:val="00915AB8"/>
    <w:pPr>
      <w:spacing w:before="100" w:beforeAutospacing="1" w:after="100" w:afterAutospacing="1" w:line="360" w:lineRule="auto"/>
      <w:ind w:firstLine="709"/>
    </w:pPr>
    <w:rPr>
      <w:rFonts w:ascii="Times New Roman" w:eastAsia="Times New Roman" w:hAnsi="Times New Roman"/>
      <w:sz w:val="28"/>
      <w:szCs w:val="24"/>
      <w:lang w:eastAsia="ru-RU"/>
    </w:rPr>
  </w:style>
  <w:style w:type="table" w:styleId="-1">
    <w:name w:val="Table Web 1"/>
    <w:basedOn w:val="a2"/>
    <w:semiHidden/>
    <w:rsid w:val="00915AB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2"/>
    <w:semiHidden/>
    <w:rsid w:val="00915AB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2"/>
    <w:semiHidden/>
    <w:rsid w:val="00915AB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a">
    <w:name w:val="Table Elegant"/>
    <w:basedOn w:val="a2"/>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4">
    <w:name w:val="Table Subtle 1"/>
    <w:basedOn w:val="a2"/>
    <w:semiHidden/>
    <w:rsid w:val="00915AB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Subtle 2"/>
    <w:basedOn w:val="a2"/>
    <w:semiHidden/>
    <w:rsid w:val="00915AB8"/>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5">
    <w:name w:val="Table Classic 1"/>
    <w:basedOn w:val="a2"/>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lassic 2"/>
    <w:basedOn w:val="a2"/>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2"/>
    <w:semiHidden/>
    <w:rsid w:val="00915AB8"/>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2"/>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6">
    <w:name w:val="Table 3D effects 1"/>
    <w:basedOn w:val="a2"/>
    <w:semiHidden/>
    <w:rsid w:val="00915AB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1">
    <w:name w:val="Table 3D effects 2"/>
    <w:basedOn w:val="a2"/>
    <w:semiHidden/>
    <w:rsid w:val="00915AB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2"/>
    <w:semiHidden/>
    <w:rsid w:val="00915AB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7">
    <w:name w:val="Table Simple 1"/>
    <w:basedOn w:val="a2"/>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2">
    <w:name w:val="Table Simple 2"/>
    <w:basedOn w:val="a2"/>
    <w:semiHidden/>
    <w:rsid w:val="00915AB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2"/>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8">
    <w:name w:val="Table Grid 1"/>
    <w:basedOn w:val="a2"/>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3">
    <w:name w:val="Table Grid 2"/>
    <w:basedOn w:val="a2"/>
    <w:semiHidden/>
    <w:rsid w:val="00915AB8"/>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2"/>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2"/>
    <w:semiHidden/>
    <w:rsid w:val="00915AB8"/>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2"/>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2"/>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2"/>
    <w:semiHidden/>
    <w:rsid w:val="00915AB8"/>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2"/>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b">
    <w:name w:val="Table Contemporary"/>
    <w:basedOn w:val="a2"/>
    <w:semiHidden/>
    <w:rsid w:val="00915AB8"/>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c">
    <w:name w:val="Table Professional"/>
    <w:basedOn w:val="a2"/>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d">
    <w:name w:val="Outline List 3"/>
    <w:basedOn w:val="a3"/>
    <w:semiHidden/>
    <w:rsid w:val="00915AB8"/>
  </w:style>
  <w:style w:type="table" w:styleId="1f9">
    <w:name w:val="Table Columns 1"/>
    <w:basedOn w:val="a2"/>
    <w:semiHidden/>
    <w:rsid w:val="00915AB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olumns 2"/>
    <w:basedOn w:val="a2"/>
    <w:semiHidden/>
    <w:rsid w:val="00915AB8"/>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2"/>
    <w:semiHidden/>
    <w:rsid w:val="00915AB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2"/>
    <w:semiHidden/>
    <w:rsid w:val="00915AB8"/>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2"/>
    <w:semiHidden/>
    <w:rsid w:val="00915AB8"/>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2"/>
    <w:semiHidden/>
    <w:rsid w:val="00915A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2"/>
    <w:semiHidden/>
    <w:rsid w:val="00915AB8"/>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2"/>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2"/>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2"/>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2"/>
    <w:semiHidden/>
    <w:rsid w:val="00915A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2"/>
    <w:semiHidden/>
    <w:rsid w:val="00915A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2"/>
    <w:semiHidden/>
    <w:rsid w:val="00915A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e">
    <w:name w:val="Table Theme"/>
    <w:basedOn w:val="a2"/>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a">
    <w:name w:val="Table Colorful 1"/>
    <w:basedOn w:val="a2"/>
    <w:semiHidden/>
    <w:rsid w:val="00915AB8"/>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5">
    <w:name w:val="Table Colorful 2"/>
    <w:basedOn w:val="a2"/>
    <w:semiHidden/>
    <w:rsid w:val="00915AB8"/>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2"/>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customStyle="1" w:styleId="afffffff">
    <w:name w:val="Таблица"/>
    <w:basedOn w:val="a0"/>
    <w:semiHidden/>
    <w:rsid w:val="00915AB8"/>
    <w:pPr>
      <w:spacing w:line="240" w:lineRule="auto"/>
      <w:ind w:firstLine="0"/>
    </w:pPr>
    <w:rPr>
      <w:rFonts w:ascii="Times New Roman" w:eastAsia="Times New Roman" w:hAnsi="Times New Roman"/>
      <w:szCs w:val="24"/>
      <w:lang w:eastAsia="ru-RU"/>
    </w:rPr>
  </w:style>
  <w:style w:type="character" w:customStyle="1" w:styleId="1fb">
    <w:name w:val="Заголовок_1"/>
    <w:semiHidden/>
    <w:rsid w:val="00915AB8"/>
    <w:rPr>
      <w:caps/>
    </w:rPr>
  </w:style>
  <w:style w:type="character" w:customStyle="1" w:styleId="1fc">
    <w:name w:val="Маркированный_1 Знак Знак"/>
    <w:semiHidden/>
    <w:rsid w:val="00915AB8"/>
    <w:rPr>
      <w:sz w:val="24"/>
      <w:szCs w:val="24"/>
      <w:lang w:val="ru-RU" w:eastAsia="ru-RU" w:bidi="ar-SA"/>
    </w:rPr>
  </w:style>
  <w:style w:type="character" w:customStyle="1" w:styleId="afffffff0">
    <w:name w:val="Подчеркнутый Знак Знак"/>
    <w:semiHidden/>
    <w:rsid w:val="00915AB8"/>
    <w:rPr>
      <w:sz w:val="24"/>
      <w:szCs w:val="24"/>
      <w:u w:val="single"/>
      <w:lang w:val="ru-RU" w:eastAsia="ru-RU" w:bidi="ar-SA"/>
    </w:rPr>
  </w:style>
  <w:style w:type="paragraph" w:customStyle="1" w:styleId="afffffff1">
    <w:name w:val="Статья"/>
    <w:basedOn w:val="a0"/>
    <w:semiHidden/>
    <w:rsid w:val="00915AB8"/>
    <w:pPr>
      <w:spacing w:line="240" w:lineRule="auto"/>
      <w:ind w:firstLine="0"/>
    </w:pPr>
    <w:rPr>
      <w:rFonts w:ascii="Times New Roman" w:eastAsia="Times New Roman" w:hAnsi="Times New Roman"/>
      <w:szCs w:val="24"/>
      <w:lang w:eastAsia="ru-RU"/>
    </w:rPr>
  </w:style>
  <w:style w:type="paragraph" w:customStyle="1" w:styleId="1fd">
    <w:name w:val="текст 1"/>
    <w:basedOn w:val="a0"/>
    <w:next w:val="a0"/>
    <w:semiHidden/>
    <w:rsid w:val="00915AB8"/>
    <w:pPr>
      <w:spacing w:line="240" w:lineRule="auto"/>
      <w:ind w:firstLine="540"/>
    </w:pPr>
    <w:rPr>
      <w:rFonts w:ascii="Times New Roman" w:eastAsia="Times New Roman" w:hAnsi="Times New Roman"/>
      <w:sz w:val="20"/>
      <w:szCs w:val="24"/>
      <w:lang w:eastAsia="ru-RU"/>
    </w:rPr>
  </w:style>
  <w:style w:type="paragraph" w:customStyle="1" w:styleId="afffffff2">
    <w:name w:val="Заголовок таблици"/>
    <w:basedOn w:val="1fd"/>
    <w:semiHidden/>
    <w:rsid w:val="00915AB8"/>
    <w:rPr>
      <w:sz w:val="22"/>
    </w:rPr>
  </w:style>
  <w:style w:type="paragraph" w:customStyle="1" w:styleId="afffffff3">
    <w:name w:val="Номер таблици"/>
    <w:basedOn w:val="a0"/>
    <w:next w:val="a0"/>
    <w:semiHidden/>
    <w:rsid w:val="00915AB8"/>
    <w:pPr>
      <w:spacing w:line="240" w:lineRule="auto"/>
      <w:ind w:firstLine="0"/>
      <w:jc w:val="right"/>
    </w:pPr>
    <w:rPr>
      <w:rFonts w:ascii="Times New Roman" w:eastAsia="Times New Roman" w:hAnsi="Times New Roman"/>
      <w:b/>
      <w:sz w:val="20"/>
      <w:szCs w:val="24"/>
      <w:lang w:eastAsia="ru-RU"/>
    </w:rPr>
  </w:style>
  <w:style w:type="paragraph" w:customStyle="1" w:styleId="afffffff4">
    <w:name w:val="Приложение"/>
    <w:basedOn w:val="a0"/>
    <w:next w:val="a0"/>
    <w:semiHidden/>
    <w:rsid w:val="00915AB8"/>
    <w:pPr>
      <w:spacing w:line="240" w:lineRule="auto"/>
      <w:ind w:firstLine="0"/>
      <w:jc w:val="right"/>
    </w:pPr>
    <w:rPr>
      <w:rFonts w:ascii="Times New Roman" w:eastAsia="Times New Roman" w:hAnsi="Times New Roman"/>
      <w:sz w:val="20"/>
      <w:szCs w:val="24"/>
      <w:lang w:eastAsia="ru-RU"/>
    </w:rPr>
  </w:style>
  <w:style w:type="paragraph" w:customStyle="1" w:styleId="afffffff5">
    <w:name w:val="Обычный по таблице"/>
    <w:basedOn w:val="a0"/>
    <w:semiHidden/>
    <w:rsid w:val="00915AB8"/>
    <w:pPr>
      <w:spacing w:line="240" w:lineRule="auto"/>
      <w:ind w:firstLine="0"/>
      <w:jc w:val="left"/>
    </w:pPr>
    <w:rPr>
      <w:rFonts w:ascii="Times New Roman" w:eastAsia="Times New Roman" w:hAnsi="Times New Roman"/>
      <w:szCs w:val="24"/>
      <w:lang w:eastAsia="ru-RU"/>
    </w:rPr>
  </w:style>
  <w:style w:type="character" w:customStyle="1" w:styleId="affff9">
    <w:name w:val="Обычный в таблице Знак"/>
    <w:link w:val="affff8"/>
    <w:semiHidden/>
    <w:rsid w:val="00915AB8"/>
    <w:rPr>
      <w:rFonts w:ascii="Times New Roman" w:eastAsia="Times New Roman" w:hAnsi="Times New Roman" w:cs="Times New Roman"/>
      <w:sz w:val="28"/>
      <w:szCs w:val="28"/>
      <w:lang w:eastAsia="ru-RU"/>
    </w:rPr>
  </w:style>
  <w:style w:type="paragraph" w:customStyle="1" w:styleId="font5">
    <w:name w:val="font5"/>
    <w:basedOn w:val="a0"/>
    <w:semiHidden/>
    <w:rsid w:val="00915AB8"/>
    <w:pPr>
      <w:spacing w:before="100" w:beforeAutospacing="1" w:after="100" w:afterAutospacing="1" w:line="240" w:lineRule="auto"/>
      <w:ind w:firstLine="0"/>
      <w:jc w:val="left"/>
    </w:pPr>
    <w:rPr>
      <w:rFonts w:ascii="Times New Roman" w:eastAsia="Times New Roman" w:hAnsi="Times New Roman"/>
      <w:sz w:val="20"/>
      <w:szCs w:val="20"/>
      <w:lang w:eastAsia="ru-RU"/>
    </w:rPr>
  </w:style>
  <w:style w:type="paragraph" w:customStyle="1" w:styleId="font6">
    <w:name w:val="font6"/>
    <w:basedOn w:val="a0"/>
    <w:semiHidden/>
    <w:rsid w:val="00915AB8"/>
    <w:pPr>
      <w:spacing w:before="100" w:beforeAutospacing="1" w:after="100" w:afterAutospacing="1" w:line="240" w:lineRule="auto"/>
      <w:ind w:firstLine="0"/>
      <w:jc w:val="left"/>
    </w:pPr>
    <w:rPr>
      <w:rFonts w:ascii="Times New Roman" w:eastAsia="Times New Roman" w:hAnsi="Times New Roman"/>
      <w:b/>
      <w:bCs/>
      <w:sz w:val="22"/>
      <w:lang w:eastAsia="ru-RU"/>
    </w:rPr>
  </w:style>
  <w:style w:type="paragraph" w:customStyle="1" w:styleId="xl24">
    <w:name w:val="xl24"/>
    <w:basedOn w:val="a0"/>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22"/>
      <w:lang w:eastAsia="ru-RU"/>
    </w:rPr>
  </w:style>
  <w:style w:type="paragraph" w:customStyle="1" w:styleId="xl25">
    <w:name w:val="xl25"/>
    <w:basedOn w:val="a0"/>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sz w:val="22"/>
      <w:lang w:eastAsia="ru-RU"/>
    </w:rPr>
  </w:style>
  <w:style w:type="paragraph" w:customStyle="1" w:styleId="xl26">
    <w:name w:val="xl26"/>
    <w:basedOn w:val="a0"/>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szCs w:val="24"/>
      <w:lang w:eastAsia="ru-RU"/>
    </w:rPr>
  </w:style>
  <w:style w:type="paragraph" w:customStyle="1" w:styleId="xl27">
    <w:name w:val="xl27"/>
    <w:basedOn w:val="a0"/>
    <w:semiHidden/>
    <w:rsid w:val="00915AB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ascii="Times New Roman" w:eastAsia="Times New Roman" w:hAnsi="Times New Roman"/>
      <w:b/>
      <w:bCs/>
      <w:sz w:val="22"/>
      <w:lang w:eastAsia="ru-RU"/>
    </w:rPr>
  </w:style>
  <w:style w:type="paragraph" w:customStyle="1" w:styleId="xl28">
    <w:name w:val="xl28"/>
    <w:basedOn w:val="a0"/>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sz w:val="22"/>
      <w:lang w:eastAsia="ru-RU"/>
    </w:rPr>
  </w:style>
  <w:style w:type="paragraph" w:customStyle="1" w:styleId="xl29">
    <w:name w:val="xl29"/>
    <w:basedOn w:val="a0"/>
    <w:semiHidden/>
    <w:rsid w:val="00915AB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ascii="Times New Roman" w:eastAsia="Times New Roman" w:hAnsi="Times New Roman"/>
      <w:sz w:val="22"/>
      <w:lang w:eastAsia="ru-RU"/>
    </w:rPr>
  </w:style>
  <w:style w:type="paragraph" w:customStyle="1" w:styleId="xl30">
    <w:name w:val="xl30"/>
    <w:basedOn w:val="a0"/>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b/>
      <w:bCs/>
      <w:sz w:val="22"/>
      <w:lang w:eastAsia="ru-RU"/>
    </w:rPr>
  </w:style>
  <w:style w:type="paragraph" w:customStyle="1" w:styleId="xl31">
    <w:name w:val="xl31"/>
    <w:basedOn w:val="a0"/>
    <w:semiHidden/>
    <w:rsid w:val="00915A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ascii="Times New Roman" w:eastAsia="Times New Roman" w:hAnsi="Times New Roman"/>
      <w:b/>
      <w:bCs/>
      <w:sz w:val="22"/>
      <w:lang w:eastAsia="ru-RU"/>
    </w:rPr>
  </w:style>
  <w:style w:type="paragraph" w:customStyle="1" w:styleId="xl32">
    <w:name w:val="xl32"/>
    <w:basedOn w:val="a0"/>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sz w:val="22"/>
      <w:lang w:eastAsia="ru-RU"/>
    </w:rPr>
  </w:style>
  <w:style w:type="paragraph" w:customStyle="1" w:styleId="xl33">
    <w:name w:val="xl33"/>
    <w:basedOn w:val="a0"/>
    <w:semiHidden/>
    <w:rsid w:val="00915AB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ascii="Times New Roman" w:eastAsia="Times New Roman" w:hAnsi="Times New Roman"/>
      <w:b/>
      <w:bCs/>
      <w:sz w:val="22"/>
      <w:lang w:eastAsia="ru-RU"/>
    </w:rPr>
  </w:style>
  <w:style w:type="paragraph" w:customStyle="1" w:styleId="xl34">
    <w:name w:val="xl34"/>
    <w:basedOn w:val="a0"/>
    <w:semiHidden/>
    <w:rsid w:val="00915A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ascii="Times New Roman" w:eastAsia="Times New Roman" w:hAnsi="Times New Roman"/>
      <w:b/>
      <w:bCs/>
      <w:sz w:val="22"/>
      <w:lang w:eastAsia="ru-RU"/>
    </w:rPr>
  </w:style>
  <w:style w:type="paragraph" w:customStyle="1" w:styleId="xl35">
    <w:name w:val="xl35"/>
    <w:basedOn w:val="a0"/>
    <w:semiHidden/>
    <w:rsid w:val="00915A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ascii="Times New Roman" w:eastAsia="Times New Roman" w:hAnsi="Times New Roman"/>
      <w:sz w:val="22"/>
      <w:lang w:eastAsia="ru-RU"/>
    </w:rPr>
  </w:style>
  <w:style w:type="paragraph" w:customStyle="1" w:styleId="xl36">
    <w:name w:val="xl36"/>
    <w:basedOn w:val="a0"/>
    <w:semiHidden/>
    <w:rsid w:val="00915A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ascii="Times New Roman" w:eastAsia="Times New Roman" w:hAnsi="Times New Roman"/>
      <w:sz w:val="22"/>
      <w:lang w:eastAsia="ru-RU"/>
    </w:rPr>
  </w:style>
  <w:style w:type="paragraph" w:customStyle="1" w:styleId="xl37">
    <w:name w:val="xl37"/>
    <w:basedOn w:val="a0"/>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b/>
      <w:bCs/>
      <w:szCs w:val="24"/>
      <w:lang w:eastAsia="ru-RU"/>
    </w:rPr>
  </w:style>
  <w:style w:type="numbering" w:customStyle="1" w:styleId="1fe">
    <w:name w:val="Нет списка1"/>
    <w:next w:val="a3"/>
    <w:semiHidden/>
    <w:rsid w:val="00915AB8"/>
  </w:style>
  <w:style w:type="character" w:customStyle="1" w:styleId="1ff">
    <w:name w:val="Знак Знак1"/>
    <w:semiHidden/>
    <w:rsid w:val="00915AB8"/>
    <w:rPr>
      <w:sz w:val="24"/>
      <w:szCs w:val="24"/>
      <w:u w:val="single"/>
      <w:lang w:val="ru-RU" w:eastAsia="ru-RU" w:bidi="ar-SA"/>
    </w:rPr>
  </w:style>
  <w:style w:type="character" w:customStyle="1" w:styleId="1ff0">
    <w:name w:val="Маркированный_1 Знак Знак Знак"/>
    <w:semiHidden/>
    <w:rsid w:val="00915AB8"/>
    <w:rPr>
      <w:sz w:val="24"/>
      <w:szCs w:val="24"/>
      <w:lang w:val="ru-RU" w:eastAsia="ru-RU" w:bidi="ar-SA"/>
    </w:rPr>
  </w:style>
  <w:style w:type="paragraph" w:customStyle="1" w:styleId="xl38">
    <w:name w:val="xl38"/>
    <w:basedOn w:val="a0"/>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b/>
      <w:bCs/>
      <w:szCs w:val="24"/>
      <w:lang w:eastAsia="ru-RU"/>
    </w:rPr>
  </w:style>
  <w:style w:type="paragraph" w:customStyle="1" w:styleId="xl39">
    <w:name w:val="xl39"/>
    <w:basedOn w:val="a0"/>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b/>
      <w:bCs/>
      <w:szCs w:val="24"/>
      <w:lang w:eastAsia="ru-RU"/>
    </w:rPr>
  </w:style>
  <w:style w:type="paragraph" w:customStyle="1" w:styleId="xl40">
    <w:name w:val="xl40"/>
    <w:basedOn w:val="a0"/>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Cs w:val="24"/>
      <w:lang w:eastAsia="ru-RU"/>
    </w:rPr>
  </w:style>
  <w:style w:type="paragraph" w:customStyle="1" w:styleId="xl41">
    <w:name w:val="xl41"/>
    <w:basedOn w:val="a0"/>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szCs w:val="24"/>
      <w:lang w:eastAsia="ru-RU"/>
    </w:rPr>
  </w:style>
  <w:style w:type="paragraph" w:customStyle="1" w:styleId="xl42">
    <w:name w:val="xl42"/>
    <w:basedOn w:val="a0"/>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Cs w:val="24"/>
      <w:lang w:eastAsia="ru-RU"/>
    </w:rPr>
  </w:style>
  <w:style w:type="paragraph" w:customStyle="1" w:styleId="xl43">
    <w:name w:val="xl43"/>
    <w:basedOn w:val="a0"/>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Cs w:val="24"/>
      <w:lang w:eastAsia="ru-RU"/>
    </w:rPr>
  </w:style>
  <w:style w:type="paragraph" w:customStyle="1" w:styleId="xl44">
    <w:name w:val="xl44"/>
    <w:basedOn w:val="a0"/>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Cs w:val="24"/>
      <w:lang w:eastAsia="ru-RU"/>
    </w:rPr>
  </w:style>
  <w:style w:type="paragraph" w:customStyle="1" w:styleId="xl45">
    <w:name w:val="xl45"/>
    <w:basedOn w:val="a0"/>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szCs w:val="24"/>
      <w:lang w:eastAsia="ru-RU"/>
    </w:rPr>
  </w:style>
  <w:style w:type="paragraph" w:customStyle="1" w:styleId="xl46">
    <w:name w:val="xl46"/>
    <w:basedOn w:val="a0"/>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Cs w:val="24"/>
      <w:lang w:eastAsia="ru-RU"/>
    </w:rPr>
  </w:style>
  <w:style w:type="paragraph" w:customStyle="1" w:styleId="xl47">
    <w:name w:val="xl47"/>
    <w:basedOn w:val="a0"/>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Cs w:val="24"/>
      <w:lang w:eastAsia="ru-RU"/>
    </w:rPr>
  </w:style>
  <w:style w:type="paragraph" w:customStyle="1" w:styleId="xl48">
    <w:name w:val="xl48"/>
    <w:basedOn w:val="a0"/>
    <w:semiHidden/>
    <w:rsid w:val="00915AB8"/>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szCs w:val="24"/>
      <w:lang w:eastAsia="ru-RU"/>
    </w:rPr>
  </w:style>
  <w:style w:type="paragraph" w:customStyle="1" w:styleId="xl49">
    <w:name w:val="xl49"/>
    <w:basedOn w:val="a0"/>
    <w:semiHidden/>
    <w:rsid w:val="00915AB8"/>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szCs w:val="24"/>
      <w:lang w:eastAsia="ru-RU"/>
    </w:rPr>
  </w:style>
  <w:style w:type="paragraph" w:customStyle="1" w:styleId="xl50">
    <w:name w:val="xl50"/>
    <w:basedOn w:val="a0"/>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b/>
      <w:bCs/>
      <w:szCs w:val="24"/>
      <w:lang w:eastAsia="ru-RU"/>
    </w:rPr>
  </w:style>
  <w:style w:type="paragraph" w:customStyle="1" w:styleId="xl51">
    <w:name w:val="xl51"/>
    <w:basedOn w:val="a0"/>
    <w:semiHidden/>
    <w:rsid w:val="00915AB8"/>
    <w:pPr>
      <w:pBdr>
        <w:left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szCs w:val="24"/>
      <w:lang w:eastAsia="ru-RU"/>
    </w:rPr>
  </w:style>
  <w:style w:type="paragraph" w:customStyle="1" w:styleId="xl52">
    <w:name w:val="xl52"/>
    <w:basedOn w:val="a0"/>
    <w:semiHidden/>
    <w:rsid w:val="00915AB8"/>
    <w:pPr>
      <w:pBdr>
        <w:left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szCs w:val="24"/>
      <w:lang w:eastAsia="ru-RU"/>
    </w:rPr>
  </w:style>
  <w:style w:type="paragraph" w:customStyle="1" w:styleId="xl53">
    <w:name w:val="xl53"/>
    <w:basedOn w:val="a0"/>
    <w:semiHidden/>
    <w:rsid w:val="00915AB8"/>
    <w:pPr>
      <w:pBdr>
        <w:left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b/>
      <w:bCs/>
      <w:color w:val="FF0000"/>
      <w:szCs w:val="24"/>
      <w:lang w:eastAsia="ru-RU"/>
    </w:rPr>
  </w:style>
  <w:style w:type="paragraph" w:customStyle="1" w:styleId="xl54">
    <w:name w:val="xl54"/>
    <w:basedOn w:val="a0"/>
    <w:semiHidden/>
    <w:rsid w:val="00915AB8"/>
    <w:pPr>
      <w:pBdr>
        <w:left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b/>
      <w:bCs/>
      <w:color w:val="FF0000"/>
      <w:szCs w:val="24"/>
      <w:lang w:eastAsia="ru-RU"/>
    </w:rPr>
  </w:style>
  <w:style w:type="paragraph" w:customStyle="1" w:styleId="xl55">
    <w:name w:val="xl55"/>
    <w:basedOn w:val="a0"/>
    <w:semiHidden/>
    <w:rsid w:val="00915AB8"/>
    <w:pPr>
      <w:pBdr>
        <w:left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b/>
      <w:bCs/>
      <w:szCs w:val="24"/>
      <w:lang w:eastAsia="ru-RU"/>
    </w:rPr>
  </w:style>
  <w:style w:type="character" w:customStyle="1" w:styleId="afffffff6">
    <w:name w:val="Знак Знак Знак Знак"/>
    <w:semiHidden/>
    <w:rsid w:val="00915AB8"/>
    <w:rPr>
      <w:sz w:val="24"/>
      <w:szCs w:val="24"/>
      <w:lang w:val="ru-RU" w:eastAsia="ru-RU" w:bidi="ar-SA"/>
    </w:rPr>
  </w:style>
  <w:style w:type="character" w:customStyle="1" w:styleId="afffffff7">
    <w:name w:val="Знак"/>
    <w:semiHidden/>
    <w:rsid w:val="00915AB8"/>
    <w:rPr>
      <w:sz w:val="24"/>
      <w:szCs w:val="24"/>
      <w:lang w:val="ru-RU" w:eastAsia="ru-RU" w:bidi="ar-SA"/>
    </w:rPr>
  </w:style>
  <w:style w:type="paragraph" w:customStyle="1" w:styleId="xl23">
    <w:name w:val="xl23"/>
    <w:basedOn w:val="a0"/>
    <w:semiHidden/>
    <w:rsid w:val="00915AB8"/>
    <w:pPr>
      <w:pBdr>
        <w:left w:val="single" w:sz="8" w:space="0" w:color="auto"/>
        <w:bottom w:val="single" w:sz="8" w:space="0" w:color="auto"/>
        <w:right w:val="single" w:sz="8" w:space="0" w:color="auto"/>
      </w:pBdr>
      <w:spacing w:before="100" w:beforeAutospacing="1" w:after="100" w:afterAutospacing="1" w:line="240" w:lineRule="auto"/>
      <w:ind w:firstLine="0"/>
      <w:jc w:val="center"/>
    </w:pPr>
    <w:rPr>
      <w:rFonts w:ascii="Times New Roman" w:eastAsia="Times New Roman" w:hAnsi="Times New Roman"/>
      <w:szCs w:val="24"/>
      <w:lang w:eastAsia="ru-RU"/>
    </w:rPr>
  </w:style>
  <w:style w:type="numbering" w:customStyle="1" w:styleId="1111111">
    <w:name w:val="1 / 1.1 / 1.1.11"/>
    <w:basedOn w:val="a3"/>
    <w:next w:val="111111"/>
    <w:semiHidden/>
    <w:rsid w:val="00915AB8"/>
    <w:pPr>
      <w:numPr>
        <w:numId w:val="4"/>
      </w:numPr>
    </w:pPr>
  </w:style>
  <w:style w:type="numbering" w:customStyle="1" w:styleId="1ai1">
    <w:name w:val="1 / a / i1"/>
    <w:basedOn w:val="a3"/>
    <w:next w:val="1ai"/>
    <w:semiHidden/>
    <w:rsid w:val="00915AB8"/>
    <w:pPr>
      <w:numPr>
        <w:numId w:val="24"/>
      </w:numPr>
    </w:pPr>
  </w:style>
  <w:style w:type="numbering" w:customStyle="1" w:styleId="11">
    <w:name w:val="Статья / Раздел1"/>
    <w:basedOn w:val="a3"/>
    <w:next w:val="affffffd"/>
    <w:semiHidden/>
    <w:rsid w:val="00915AB8"/>
    <w:pPr>
      <w:numPr>
        <w:numId w:val="25"/>
      </w:numPr>
    </w:pPr>
  </w:style>
  <w:style w:type="character" w:customStyle="1" w:styleId="3f0">
    <w:name w:val="Знак3 Знак Знак"/>
    <w:semiHidden/>
    <w:rsid w:val="00915AB8"/>
    <w:rPr>
      <w:b/>
      <w:sz w:val="24"/>
      <w:szCs w:val="24"/>
      <w:u w:val="single"/>
      <w:lang w:val="ru-RU" w:eastAsia="ru-RU" w:bidi="ar-SA"/>
    </w:rPr>
  </w:style>
  <w:style w:type="character" w:customStyle="1" w:styleId="afffffff8">
    <w:name w:val="Подчеркнутый Знак Знак Знак"/>
    <w:semiHidden/>
    <w:rsid w:val="00915AB8"/>
    <w:rPr>
      <w:sz w:val="24"/>
      <w:szCs w:val="24"/>
      <w:u w:val="single"/>
      <w:lang w:val="ru-RU" w:eastAsia="ru-RU" w:bidi="ar-SA"/>
    </w:rPr>
  </w:style>
  <w:style w:type="character" w:customStyle="1" w:styleId="1ff1">
    <w:name w:val="Маркированный_1 Знак Знак Знак Знак"/>
    <w:semiHidden/>
    <w:rsid w:val="00915AB8"/>
    <w:rPr>
      <w:sz w:val="24"/>
      <w:szCs w:val="24"/>
      <w:lang w:val="ru-RU" w:eastAsia="ru-RU" w:bidi="ar-SA"/>
    </w:rPr>
  </w:style>
  <w:style w:type="character" w:customStyle="1" w:styleId="2f6">
    <w:name w:val="Знак2 Знак Знак"/>
    <w:semiHidden/>
    <w:rsid w:val="00915AB8"/>
    <w:rPr>
      <w:b/>
      <w:bCs/>
      <w:sz w:val="24"/>
      <w:szCs w:val="24"/>
      <w:lang w:val="ru-RU" w:eastAsia="ru-RU" w:bidi="ar-SA"/>
    </w:rPr>
  </w:style>
  <w:style w:type="character" w:customStyle="1" w:styleId="1ff2">
    <w:name w:val="Подчеркнутый Знак Знак1"/>
    <w:semiHidden/>
    <w:rsid w:val="00915AB8"/>
    <w:rPr>
      <w:sz w:val="24"/>
      <w:szCs w:val="24"/>
      <w:u w:val="single"/>
      <w:lang w:val="ru-RU" w:eastAsia="ru-RU" w:bidi="ar-SA"/>
    </w:rPr>
  </w:style>
  <w:style w:type="character" w:customStyle="1" w:styleId="1ff3">
    <w:name w:val="Знак1 Знак Знак"/>
    <w:semiHidden/>
    <w:rsid w:val="00915AB8"/>
    <w:rPr>
      <w:sz w:val="24"/>
      <w:szCs w:val="24"/>
      <w:lang w:val="ru-RU" w:eastAsia="ru-RU" w:bidi="ar-SA"/>
    </w:rPr>
  </w:style>
  <w:style w:type="character" w:customStyle="1" w:styleId="2f7">
    <w:name w:val="Знак2"/>
    <w:semiHidden/>
    <w:rsid w:val="00915AB8"/>
    <w:rPr>
      <w:b/>
      <w:bCs/>
      <w:sz w:val="24"/>
      <w:szCs w:val="24"/>
      <w:lang w:val="ru-RU" w:eastAsia="ru-RU" w:bidi="ar-SA"/>
    </w:rPr>
  </w:style>
  <w:style w:type="numbering" w:customStyle="1" w:styleId="2f8">
    <w:name w:val="Нет списка2"/>
    <w:next w:val="a3"/>
    <w:semiHidden/>
    <w:rsid w:val="00915AB8"/>
  </w:style>
  <w:style w:type="numbering" w:customStyle="1" w:styleId="1111112">
    <w:name w:val="1 / 1.1 / 1.1.12"/>
    <w:basedOn w:val="a3"/>
    <w:next w:val="111111"/>
    <w:semiHidden/>
    <w:rsid w:val="00915AB8"/>
    <w:pPr>
      <w:numPr>
        <w:numId w:val="21"/>
      </w:numPr>
    </w:pPr>
  </w:style>
  <w:style w:type="numbering" w:customStyle="1" w:styleId="1ai2">
    <w:name w:val="1 / a / i2"/>
    <w:basedOn w:val="a3"/>
    <w:next w:val="1ai"/>
    <w:semiHidden/>
    <w:rsid w:val="00915AB8"/>
    <w:pPr>
      <w:numPr>
        <w:numId w:val="22"/>
      </w:numPr>
    </w:pPr>
  </w:style>
  <w:style w:type="numbering" w:customStyle="1" w:styleId="2">
    <w:name w:val="Статья / Раздел2"/>
    <w:basedOn w:val="a3"/>
    <w:next w:val="affffffd"/>
    <w:semiHidden/>
    <w:rsid w:val="00915AB8"/>
    <w:pPr>
      <w:numPr>
        <w:numId w:val="23"/>
      </w:numPr>
    </w:pPr>
  </w:style>
  <w:style w:type="paragraph" w:customStyle="1" w:styleId="S1">
    <w:name w:val="S_Заголовок 1"/>
    <w:basedOn w:val="19"/>
    <w:rsid w:val="00915AB8"/>
    <w:pPr>
      <w:numPr>
        <w:numId w:val="26"/>
      </w:numPr>
      <w:tabs>
        <w:tab w:val="clear" w:pos="1778"/>
      </w:tabs>
      <w:spacing w:line="240" w:lineRule="auto"/>
      <w:ind w:left="927"/>
    </w:pPr>
  </w:style>
  <w:style w:type="paragraph" w:customStyle="1" w:styleId="S2">
    <w:name w:val="S_Заголовок 2"/>
    <w:basedOn w:val="20"/>
    <w:link w:val="S20"/>
    <w:autoRedefine/>
    <w:qFormat/>
    <w:rsid w:val="00915AB8"/>
    <w:pPr>
      <w:keepLines w:val="0"/>
      <w:numPr>
        <w:ilvl w:val="1"/>
        <w:numId w:val="26"/>
      </w:numPr>
      <w:spacing w:before="120" w:after="120" w:line="240" w:lineRule="auto"/>
      <w:ind w:left="1208" w:hanging="357"/>
    </w:pPr>
    <w:rPr>
      <w:rFonts w:asciiTheme="minorHAnsi" w:eastAsiaTheme="minorHAnsi" w:hAnsiTheme="minorHAnsi" w:cstheme="minorBidi"/>
      <w:b/>
      <w:color w:val="auto"/>
      <w:sz w:val="24"/>
      <w:szCs w:val="24"/>
    </w:rPr>
  </w:style>
  <w:style w:type="paragraph" w:customStyle="1" w:styleId="S3">
    <w:name w:val="S_Заголовок 3"/>
    <w:basedOn w:val="3"/>
    <w:link w:val="S30"/>
    <w:rsid w:val="00915AB8"/>
    <w:pPr>
      <w:numPr>
        <w:ilvl w:val="2"/>
        <w:numId w:val="26"/>
      </w:numPr>
      <w:spacing w:before="120"/>
    </w:pPr>
  </w:style>
  <w:style w:type="paragraph" w:customStyle="1" w:styleId="S4">
    <w:name w:val="S_Заголовок 4"/>
    <w:basedOn w:val="4"/>
    <w:link w:val="S40"/>
    <w:rsid w:val="00915AB8"/>
    <w:pPr>
      <w:keepNext w:val="0"/>
      <w:numPr>
        <w:ilvl w:val="3"/>
        <w:numId w:val="26"/>
      </w:numPr>
      <w:spacing w:before="0" w:after="0" w:line="240" w:lineRule="auto"/>
      <w:jc w:val="left"/>
    </w:pPr>
    <w:rPr>
      <w:b w:val="0"/>
      <w:bCs w:val="0"/>
      <w:i/>
      <w:sz w:val="24"/>
      <w:szCs w:val="24"/>
    </w:rPr>
  </w:style>
  <w:style w:type="character" w:customStyle="1" w:styleId="S40">
    <w:name w:val="S_Заголовок 4 Знак"/>
    <w:link w:val="S4"/>
    <w:rsid w:val="00915AB8"/>
    <w:rPr>
      <w:rFonts w:ascii="Times New Roman" w:eastAsia="Times New Roman" w:hAnsi="Times New Roman" w:cs="Times New Roman"/>
      <w:i/>
      <w:sz w:val="24"/>
      <w:szCs w:val="24"/>
      <w:lang w:eastAsia="ru-RU"/>
    </w:rPr>
  </w:style>
  <w:style w:type="paragraph" w:customStyle="1" w:styleId="afffffff9">
    <w:name w:val="Статья Знак"/>
    <w:basedOn w:val="a0"/>
    <w:link w:val="afffffffa"/>
    <w:semiHidden/>
    <w:rsid w:val="00915AB8"/>
    <w:pPr>
      <w:spacing w:line="240" w:lineRule="auto"/>
      <w:ind w:firstLine="0"/>
    </w:pPr>
    <w:rPr>
      <w:rFonts w:ascii="Times New Roman" w:eastAsia="Times New Roman" w:hAnsi="Times New Roman"/>
      <w:szCs w:val="24"/>
      <w:lang w:eastAsia="ru-RU"/>
    </w:rPr>
  </w:style>
  <w:style w:type="paragraph" w:customStyle="1" w:styleId="Sf4">
    <w:name w:val="S_Титульный"/>
    <w:basedOn w:val="S5"/>
    <w:rsid w:val="00915AB8"/>
    <w:pPr>
      <w:spacing w:line="360" w:lineRule="auto"/>
      <w:ind w:left="3240" w:firstLine="0"/>
      <w:jc w:val="right"/>
    </w:pPr>
    <w:rPr>
      <w:b/>
      <w:sz w:val="32"/>
      <w:szCs w:val="32"/>
    </w:rPr>
  </w:style>
  <w:style w:type="paragraph" w:styleId="afffffffb">
    <w:name w:val="List Bullet"/>
    <w:aliases w:val="Маркированный"/>
    <w:basedOn w:val="a0"/>
    <w:rsid w:val="00915AB8"/>
    <w:pPr>
      <w:spacing w:line="360" w:lineRule="auto"/>
      <w:ind w:left="1069" w:hanging="360"/>
      <w:contextualSpacing/>
    </w:pPr>
    <w:rPr>
      <w:rFonts w:ascii="Times New Roman" w:eastAsia="Times New Roman" w:hAnsi="Times New Roman"/>
      <w:szCs w:val="24"/>
      <w:lang w:eastAsia="ru-RU"/>
    </w:rPr>
  </w:style>
  <w:style w:type="paragraph" w:customStyle="1" w:styleId="Sf5">
    <w:name w:val="S_Обычный в таблице"/>
    <w:basedOn w:val="a0"/>
    <w:rsid w:val="00915AB8"/>
    <w:pPr>
      <w:spacing w:line="360" w:lineRule="auto"/>
      <w:ind w:firstLine="0"/>
      <w:jc w:val="center"/>
    </w:pPr>
    <w:rPr>
      <w:rFonts w:ascii="Times New Roman" w:eastAsia="Times New Roman" w:hAnsi="Times New Roman"/>
      <w:szCs w:val="24"/>
      <w:lang w:eastAsia="ru-RU"/>
    </w:rPr>
  </w:style>
  <w:style w:type="character" w:customStyle="1" w:styleId="S30">
    <w:name w:val="S_Заголовок 3 Знак"/>
    <w:basedOn w:val="30"/>
    <w:link w:val="S3"/>
    <w:rsid w:val="00915AB8"/>
    <w:rPr>
      <w:rFonts w:ascii="Times New Roman" w:eastAsia="Times New Roman" w:hAnsi="Times New Roman" w:cs="Times New Roman"/>
      <w:sz w:val="24"/>
      <w:szCs w:val="24"/>
      <w:u w:val="single"/>
      <w:lang w:eastAsia="ru-RU"/>
    </w:rPr>
  </w:style>
  <w:style w:type="character" w:customStyle="1" w:styleId="1ff4">
    <w:name w:val="Заголовок_1 Знак Знак Знак Знак"/>
    <w:semiHidden/>
    <w:rsid w:val="00915AB8"/>
    <w:rPr>
      <w:b/>
      <w:caps/>
      <w:sz w:val="24"/>
      <w:szCs w:val="24"/>
      <w:lang w:val="ru-RU" w:eastAsia="ru-RU" w:bidi="ar-SA"/>
    </w:rPr>
  </w:style>
  <w:style w:type="paragraph" w:customStyle="1" w:styleId="10">
    <w:name w:val="Таблица 1 + Обычный"/>
    <w:basedOn w:val="a0"/>
    <w:autoRedefine/>
    <w:semiHidden/>
    <w:rsid w:val="00915AB8"/>
    <w:pPr>
      <w:numPr>
        <w:numId w:val="28"/>
      </w:numPr>
      <w:spacing w:line="360" w:lineRule="auto"/>
      <w:jc w:val="right"/>
    </w:pPr>
    <w:rPr>
      <w:rFonts w:ascii="Times New Roman" w:eastAsia="Times New Roman" w:hAnsi="Times New Roman"/>
      <w:spacing w:val="2"/>
      <w:szCs w:val="24"/>
      <w:lang w:eastAsia="ru-RU"/>
    </w:rPr>
  </w:style>
  <w:style w:type="paragraph" w:customStyle="1" w:styleId="1ff5">
    <w:name w:val="Маркированный_1"/>
    <w:basedOn w:val="a0"/>
    <w:semiHidden/>
    <w:rsid w:val="00915AB8"/>
    <w:pPr>
      <w:tabs>
        <w:tab w:val="num" w:pos="2858"/>
      </w:tabs>
      <w:spacing w:line="360" w:lineRule="auto"/>
      <w:ind w:left="2858" w:hanging="360"/>
    </w:pPr>
    <w:rPr>
      <w:rFonts w:ascii="Times New Roman" w:eastAsia="Times New Roman" w:hAnsi="Times New Roman"/>
      <w:szCs w:val="24"/>
      <w:lang w:eastAsia="ru-RU"/>
    </w:rPr>
  </w:style>
  <w:style w:type="character" w:styleId="afffffffc">
    <w:name w:val="Emphasis"/>
    <w:qFormat/>
    <w:rsid w:val="00915AB8"/>
    <w:rPr>
      <w:i/>
      <w:iCs/>
    </w:rPr>
  </w:style>
  <w:style w:type="paragraph" w:customStyle="1" w:styleId="1">
    <w:name w:val="Рисунок 1 + Обычный"/>
    <w:basedOn w:val="a0"/>
    <w:autoRedefine/>
    <w:semiHidden/>
    <w:rsid w:val="00915AB8"/>
    <w:pPr>
      <w:numPr>
        <w:numId w:val="27"/>
      </w:numPr>
      <w:spacing w:line="360" w:lineRule="auto"/>
      <w:jc w:val="right"/>
    </w:pPr>
    <w:rPr>
      <w:rFonts w:ascii="Times New Roman" w:eastAsia="Times New Roman" w:hAnsi="Times New Roman"/>
      <w:szCs w:val="24"/>
      <w:lang w:eastAsia="ru-RU"/>
    </w:rPr>
  </w:style>
  <w:style w:type="character" w:customStyle="1" w:styleId="afffffffd">
    <w:name w:val="Подчеркнутый Знак Знак Знак Знак"/>
    <w:semiHidden/>
    <w:rsid w:val="00915AB8"/>
    <w:rPr>
      <w:sz w:val="24"/>
      <w:szCs w:val="24"/>
      <w:u w:val="single"/>
      <w:lang w:val="ru-RU" w:eastAsia="ru-RU" w:bidi="ar-SA"/>
    </w:rPr>
  </w:style>
  <w:style w:type="character" w:customStyle="1" w:styleId="1ff6">
    <w:name w:val="Маркированный_1 Знак Знак Знак Знак Знак"/>
    <w:semiHidden/>
    <w:rsid w:val="00915AB8"/>
    <w:rPr>
      <w:sz w:val="24"/>
      <w:szCs w:val="24"/>
      <w:lang w:val="ru-RU" w:eastAsia="ru-RU" w:bidi="ar-SA"/>
    </w:rPr>
  </w:style>
  <w:style w:type="character" w:customStyle="1" w:styleId="1ff7">
    <w:name w:val="Заголовок_1 Знак Знак Знак Знак Знак"/>
    <w:semiHidden/>
    <w:rsid w:val="00915AB8"/>
    <w:rPr>
      <w:b/>
      <w:caps/>
      <w:sz w:val="24"/>
      <w:szCs w:val="24"/>
      <w:lang w:val="ru-RU" w:eastAsia="ru-RU" w:bidi="ar-SA"/>
    </w:rPr>
  </w:style>
  <w:style w:type="character" w:customStyle="1" w:styleId="110">
    <w:name w:val="Маркированный_1 Знак Знак1"/>
    <w:semiHidden/>
    <w:rsid w:val="00915AB8"/>
    <w:rPr>
      <w:sz w:val="24"/>
      <w:szCs w:val="24"/>
      <w:lang w:val="ru-RU" w:eastAsia="ru-RU" w:bidi="ar-SA"/>
    </w:rPr>
  </w:style>
  <w:style w:type="numbering" w:customStyle="1" w:styleId="3f1">
    <w:name w:val="Нет списка3"/>
    <w:next w:val="a3"/>
    <w:semiHidden/>
    <w:rsid w:val="00915AB8"/>
  </w:style>
  <w:style w:type="character" w:customStyle="1" w:styleId="111">
    <w:name w:val="Маркированный_1 Знак1"/>
    <w:basedOn w:val="a1"/>
    <w:semiHidden/>
    <w:rsid w:val="00915AB8"/>
  </w:style>
  <w:style w:type="paragraph" w:customStyle="1" w:styleId="-21">
    <w:name w:val="УГТП-Заголовок 2"/>
    <w:basedOn w:val="a0"/>
    <w:semiHidden/>
    <w:rsid w:val="00915AB8"/>
    <w:pPr>
      <w:spacing w:before="240" w:line="240" w:lineRule="auto"/>
      <w:ind w:left="284" w:right="284" w:firstLine="851"/>
    </w:pPr>
    <w:rPr>
      <w:rFonts w:ascii="Arial" w:eastAsia="Times New Roman" w:hAnsi="Arial" w:cs="Arial"/>
      <w:b/>
      <w:sz w:val="28"/>
      <w:szCs w:val="28"/>
      <w:lang w:eastAsia="ru-RU"/>
    </w:rPr>
  </w:style>
  <w:style w:type="character" w:customStyle="1" w:styleId="afffffffa">
    <w:name w:val="Статья Знак Знак"/>
    <w:link w:val="afffffff9"/>
    <w:semiHidden/>
    <w:rsid w:val="00915AB8"/>
    <w:rPr>
      <w:rFonts w:ascii="Times New Roman" w:eastAsia="Times New Roman" w:hAnsi="Times New Roman" w:cs="Times New Roman"/>
      <w:sz w:val="24"/>
      <w:szCs w:val="24"/>
      <w:lang w:eastAsia="ru-RU"/>
    </w:rPr>
  </w:style>
  <w:style w:type="character" w:customStyle="1" w:styleId="121">
    <w:name w:val="Заголовок_12"/>
    <w:semiHidden/>
    <w:rsid w:val="00915AB8"/>
    <w:rPr>
      <w:b/>
    </w:rPr>
  </w:style>
  <w:style w:type="numbering" w:customStyle="1" w:styleId="112">
    <w:name w:val="Нет списка11"/>
    <w:next w:val="a3"/>
    <w:semiHidden/>
    <w:rsid w:val="00915AB8"/>
  </w:style>
  <w:style w:type="paragraph" w:customStyle="1" w:styleId="S12">
    <w:name w:val="S_Таблица 1"/>
    <w:basedOn w:val="S5"/>
    <w:autoRedefine/>
    <w:rsid w:val="00915AB8"/>
    <w:pPr>
      <w:spacing w:line="360" w:lineRule="auto"/>
      <w:ind w:left="2325" w:hanging="1605"/>
      <w:jc w:val="right"/>
    </w:pPr>
  </w:style>
  <w:style w:type="character" w:customStyle="1" w:styleId="Sf6">
    <w:name w:val="S_Таблица Знак"/>
    <w:locked/>
    <w:rsid w:val="00915AB8"/>
    <w:rPr>
      <w:sz w:val="24"/>
      <w:szCs w:val="24"/>
    </w:rPr>
  </w:style>
  <w:style w:type="paragraph" w:customStyle="1" w:styleId="xl106">
    <w:name w:val="xl106"/>
    <w:basedOn w:val="a0"/>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olor w:val="FF0000"/>
      <w:sz w:val="22"/>
      <w:lang w:eastAsia="ru-RU"/>
    </w:rPr>
  </w:style>
  <w:style w:type="numbering" w:customStyle="1" w:styleId="4a">
    <w:name w:val="Нет списка4"/>
    <w:next w:val="a3"/>
    <w:semiHidden/>
    <w:unhideWhenUsed/>
    <w:rsid w:val="00915AB8"/>
  </w:style>
  <w:style w:type="paragraph" w:customStyle="1" w:styleId="afffffffe">
    <w:name w:val="Т"/>
    <w:basedOn w:val="a0"/>
    <w:autoRedefine/>
    <w:rsid w:val="00915AB8"/>
    <w:pPr>
      <w:tabs>
        <w:tab w:val="num" w:pos="834"/>
      </w:tabs>
      <w:spacing w:line="360" w:lineRule="auto"/>
      <w:ind w:left="834" w:right="-158" w:hanging="114"/>
      <w:jc w:val="right"/>
    </w:pPr>
    <w:rPr>
      <w:rFonts w:ascii="Times New Roman" w:eastAsia="Times New Roman" w:hAnsi="Times New Roman"/>
      <w:szCs w:val="24"/>
      <w:lang w:eastAsia="ru-RU"/>
    </w:rPr>
  </w:style>
  <w:style w:type="paragraph" w:customStyle="1" w:styleId="Sf7">
    <w:name w:val="S_Отступ"/>
    <w:basedOn w:val="a0"/>
    <w:qFormat/>
    <w:rsid w:val="00915AB8"/>
    <w:pPr>
      <w:spacing w:line="360" w:lineRule="auto"/>
      <w:ind w:firstLine="709"/>
    </w:pPr>
    <w:rPr>
      <w:rFonts w:ascii="Times New Roman" w:eastAsia="Times New Roman" w:hAnsi="Times New Roman"/>
      <w:bCs/>
      <w:szCs w:val="32"/>
      <w:lang w:eastAsia="ar-SA"/>
    </w:rPr>
  </w:style>
  <w:style w:type="paragraph" w:customStyle="1" w:styleId="affffffff">
    <w:name w:val="Название таблицы"/>
    <w:basedOn w:val="af"/>
    <w:rsid w:val="00915AB8"/>
    <w:pPr>
      <w:keepLines w:val="0"/>
      <w:spacing w:before="120" w:after="0"/>
      <w:jc w:val="left"/>
    </w:pPr>
    <w:rPr>
      <w:b/>
      <w:sz w:val="22"/>
      <w:szCs w:val="22"/>
      <w:lang w:eastAsia="ru-RU"/>
    </w:rPr>
  </w:style>
  <w:style w:type="paragraph" w:customStyle="1" w:styleId="affffffff0">
    <w:name w:val="Табличный_заголовки"/>
    <w:basedOn w:val="a0"/>
    <w:rsid w:val="00915AB8"/>
    <w:pPr>
      <w:keepNext/>
      <w:keepLines/>
      <w:spacing w:line="240" w:lineRule="auto"/>
      <w:ind w:firstLine="0"/>
      <w:jc w:val="center"/>
    </w:pPr>
    <w:rPr>
      <w:rFonts w:ascii="Times New Roman" w:eastAsia="Times New Roman" w:hAnsi="Times New Roman"/>
      <w:b/>
      <w:sz w:val="22"/>
      <w:lang w:eastAsia="ru-RU"/>
    </w:rPr>
  </w:style>
  <w:style w:type="paragraph" w:customStyle="1" w:styleId="affffffff1">
    <w:name w:val="Табличный_центр"/>
    <w:basedOn w:val="a0"/>
    <w:rsid w:val="00915AB8"/>
    <w:pPr>
      <w:spacing w:line="240" w:lineRule="auto"/>
      <w:ind w:firstLine="0"/>
      <w:jc w:val="center"/>
    </w:pPr>
    <w:rPr>
      <w:rFonts w:ascii="Times New Roman" w:eastAsia="Times New Roman" w:hAnsi="Times New Roman"/>
      <w:sz w:val="22"/>
      <w:lang w:eastAsia="ru-RU"/>
    </w:rPr>
  </w:style>
  <w:style w:type="character" w:customStyle="1" w:styleId="S13">
    <w:name w:val="S_Маркированный Знак1"/>
    <w:rsid w:val="00915AB8"/>
    <w:rPr>
      <w:sz w:val="24"/>
      <w:szCs w:val="24"/>
    </w:rPr>
  </w:style>
  <w:style w:type="paragraph" w:customStyle="1" w:styleId="affffffff2">
    <w:name w:val="ГРАД Основной текст"/>
    <w:basedOn w:val="a0"/>
    <w:link w:val="affffffff3"/>
    <w:autoRedefine/>
    <w:rsid w:val="00915AB8"/>
    <w:pPr>
      <w:tabs>
        <w:tab w:val="left" w:pos="540"/>
        <w:tab w:val="left" w:pos="1260"/>
        <w:tab w:val="left" w:pos="1620"/>
      </w:tabs>
      <w:spacing w:line="240" w:lineRule="auto"/>
      <w:ind w:left="68" w:firstLine="539"/>
    </w:pPr>
    <w:rPr>
      <w:rFonts w:ascii="Times New Roman" w:eastAsia="Times New Roman" w:hAnsi="Times New Roman"/>
      <w:bCs/>
      <w:color w:val="000000"/>
      <w:spacing w:val="4"/>
      <w:szCs w:val="28"/>
      <w:lang w:eastAsia="ru-RU"/>
    </w:rPr>
  </w:style>
  <w:style w:type="character" w:customStyle="1" w:styleId="affffffff3">
    <w:name w:val="ГРАД Основной текст Знак Знак"/>
    <w:link w:val="affffffff2"/>
    <w:rsid w:val="00915AB8"/>
    <w:rPr>
      <w:rFonts w:ascii="Times New Roman" w:eastAsia="Times New Roman" w:hAnsi="Times New Roman" w:cs="Times New Roman"/>
      <w:bCs/>
      <w:color w:val="000000"/>
      <w:spacing w:val="4"/>
      <w:sz w:val="24"/>
      <w:szCs w:val="28"/>
      <w:lang w:eastAsia="ru-RU"/>
    </w:rPr>
  </w:style>
  <w:style w:type="paragraph" w:customStyle="1" w:styleId="S">
    <w:name w:val="S_Маркированнай"/>
    <w:basedOn w:val="S5"/>
    <w:autoRedefine/>
    <w:rsid w:val="00915AB8"/>
    <w:pPr>
      <w:numPr>
        <w:numId w:val="30"/>
      </w:numPr>
      <w:tabs>
        <w:tab w:val="left" w:pos="992"/>
      </w:tabs>
      <w:spacing w:line="360" w:lineRule="auto"/>
    </w:pPr>
  </w:style>
  <w:style w:type="character" w:customStyle="1" w:styleId="a5">
    <w:name w:val="Без интервала Знак"/>
    <w:link w:val="a4"/>
    <w:uiPriority w:val="1"/>
    <w:rsid w:val="00915AB8"/>
    <w:rPr>
      <w:rFonts w:ascii="Calibri" w:eastAsia="Times New Roman" w:hAnsi="Calibri" w:cs="Times New Roman"/>
      <w:sz w:val="24"/>
      <w:szCs w:val="32"/>
      <w:lang w:val="en-US" w:bidi="en-US"/>
    </w:rPr>
  </w:style>
  <w:style w:type="paragraph" w:styleId="affffffff4">
    <w:name w:val="Revision"/>
    <w:hidden/>
    <w:uiPriority w:val="99"/>
    <w:semiHidden/>
    <w:rsid w:val="00915AB8"/>
    <w:pPr>
      <w:spacing w:after="0" w:line="240" w:lineRule="auto"/>
    </w:pPr>
    <w:rPr>
      <w:rFonts w:ascii="Times New Roman" w:eastAsia="Times New Roman" w:hAnsi="Times New Roman" w:cs="Times New Roman"/>
      <w:sz w:val="24"/>
      <w:szCs w:val="24"/>
      <w:lang w:eastAsia="ru-RU"/>
    </w:rPr>
  </w:style>
  <w:style w:type="character" w:customStyle="1" w:styleId="afe">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link w:val="afd"/>
    <w:rsid w:val="006545BF"/>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383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6.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image" Target="media/image5.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eader" Target="header2.xml"/><Relationship Id="rId10" Type="http://schemas.openxmlformats.org/officeDocument/2006/relationships/image" Target="media/image1.emf"/><Relationship Id="rId19" Type="http://schemas.openxmlformats.org/officeDocument/2006/relationships/image" Target="media/image7.emf"/><Relationship Id="rId4" Type="http://schemas.microsoft.com/office/2007/relationships/stylesWithEffects" Target="stylesWithEffects.xml"/><Relationship Id="rId9" Type="http://schemas.openxmlformats.org/officeDocument/2006/relationships/hyperlink" Target="consultantplus://offline/main?base=LAW;n=102994;fld=134;dst=100124" TargetMode="External"/><Relationship Id="rId14" Type="http://schemas.openxmlformats.org/officeDocument/2006/relationships/footer" Target="footer1.xml"/><Relationship Id="rId22" Type="http://schemas.openxmlformats.org/officeDocument/2006/relationships/hyperlink" Target="mailto:energoaudit35@lis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F64313-A08F-4A09-9A51-BF20E252E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1</Pages>
  <Words>15545</Words>
  <Characters>88609</Characters>
  <Application>Microsoft Office Word</Application>
  <DocSecurity>0</DocSecurity>
  <Lines>738</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103947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 Говорухин</dc:creator>
  <cp:lastModifiedBy>User</cp:lastModifiedBy>
  <cp:revision>9</cp:revision>
  <cp:lastPrinted>2016-09-16T12:55:00Z</cp:lastPrinted>
  <dcterms:created xsi:type="dcterms:W3CDTF">2016-08-12T11:44:00Z</dcterms:created>
  <dcterms:modified xsi:type="dcterms:W3CDTF">2017-12-28T08:32:00Z</dcterms:modified>
</cp:coreProperties>
</file>